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289B2608" w:rsidR="00570366" w:rsidRPr="00CD395C" w:rsidRDefault="00570366" w:rsidP="00570366">
      <w:pPr>
        <w:jc w:val="center"/>
        <w:rPr>
          <w:rFonts w:ascii="Arial" w:hAnsi="Arial" w:cs="Arial"/>
          <w:b/>
          <w:bCs/>
          <w:sz w:val="20"/>
          <w:szCs w:val="20"/>
        </w:rPr>
      </w:pPr>
      <w:bookmarkStart w:id="0" w:name="_Hlk128121951"/>
      <w:bookmarkStart w:id="1" w:name="_GoBack"/>
      <w:bookmarkEnd w:id="1"/>
      <w:r w:rsidRPr="00CD395C">
        <w:rPr>
          <w:rFonts w:ascii="Arial" w:hAnsi="Arial" w:cs="Arial"/>
          <w:b/>
          <w:bCs/>
          <w:sz w:val="20"/>
          <w:szCs w:val="20"/>
        </w:rPr>
        <w:t xml:space="preserve">PREGÃO ELETRÔNICO Nº </w:t>
      </w:r>
      <w:r w:rsidR="000B223F">
        <w:rPr>
          <w:rFonts w:ascii="Arial" w:hAnsi="Arial" w:cs="Arial"/>
          <w:b/>
          <w:bCs/>
          <w:sz w:val="20"/>
          <w:szCs w:val="20"/>
        </w:rPr>
        <w:t>07</w:t>
      </w:r>
      <w:r w:rsidR="0010717C">
        <w:rPr>
          <w:rFonts w:ascii="Arial" w:hAnsi="Arial" w:cs="Arial"/>
          <w:b/>
          <w:bCs/>
          <w:sz w:val="20"/>
          <w:szCs w:val="20"/>
        </w:rPr>
        <w:t>/2024</w:t>
      </w:r>
    </w:p>
    <w:p w14:paraId="27CA06DF" w14:textId="021AE783"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0B223F">
        <w:rPr>
          <w:rFonts w:ascii="Arial" w:hAnsi="Arial" w:cs="Arial"/>
          <w:b/>
          <w:sz w:val="20"/>
          <w:szCs w:val="20"/>
        </w:rPr>
        <w:t>71</w:t>
      </w:r>
      <w:r w:rsidR="008F0E80">
        <w:rPr>
          <w:rFonts w:ascii="Arial" w:hAnsi="Arial" w:cs="Arial"/>
          <w:b/>
          <w:sz w:val="20"/>
          <w:szCs w:val="20"/>
        </w:rPr>
        <w:t>/2024)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725DC330"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Torna-se público, para conhecimento dos interessados, que o MUNICIPIO DE MANDAGUAÇU, por meio do setor de licitações, sediado na Rua Bernardino Bogo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na forma ELETRÔNICA, com critério de julgamento de menor preço por ITEM, nos termos</w:t>
      </w:r>
      <w:r w:rsidRPr="00CD395C">
        <w:rPr>
          <w:rFonts w:ascii="Arial" w:hAnsi="Arial" w:cs="Arial"/>
          <w:sz w:val="20"/>
          <w:szCs w:val="20"/>
        </w:rPr>
        <w:t xml:space="preserve"> </w:t>
      </w:r>
      <w:r w:rsidR="00F251CF" w:rsidRPr="00CD395C">
        <w:rPr>
          <w:rFonts w:ascii="Arial" w:hAnsi="Arial" w:cs="Arial"/>
          <w:sz w:val="20"/>
          <w:szCs w:val="20"/>
        </w:rPr>
        <w:t xml:space="preserve"> da Lei Complementar n° 123, de 14 de dezembro de 2006, aplicando-se a</w:t>
      </w:r>
      <w:r w:rsidR="00ED5C9B">
        <w:rPr>
          <w:rFonts w:ascii="Arial" w:hAnsi="Arial" w:cs="Arial"/>
          <w:sz w:val="20"/>
          <w:szCs w:val="20"/>
        </w:rPr>
        <w:t>o</w:t>
      </w:r>
      <w:r w:rsidR="00F251CF" w:rsidRPr="00CD395C">
        <w:rPr>
          <w:rFonts w:ascii="Arial" w:hAnsi="Arial" w:cs="Arial"/>
          <w:sz w:val="20"/>
          <w:szCs w:val="20"/>
        </w:rPr>
        <w:t xml:space="preserve">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6AD2F8DE"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1.1.1.</w:t>
      </w:r>
      <w:r w:rsidR="00992D74" w:rsidRPr="00992D74">
        <w:rPr>
          <w:rFonts w:ascii="Arial" w:hAnsi="Arial" w:cs="Arial"/>
          <w:sz w:val="20"/>
          <w:szCs w:val="20"/>
        </w:rPr>
        <w:t>P</w:t>
      </w:r>
      <w:r w:rsidRPr="00992D74">
        <w:rPr>
          <w:rFonts w:ascii="Arial" w:hAnsi="Arial" w:cs="Arial"/>
          <w:sz w:val="20"/>
          <w:szCs w:val="20"/>
        </w:rPr>
        <w:t>ara</w:t>
      </w:r>
      <w:r w:rsidRPr="00CD395C">
        <w:rPr>
          <w:rFonts w:ascii="Arial" w:hAnsi="Arial" w:cs="Arial"/>
          <w:bCs/>
          <w:sz w:val="20"/>
          <w:szCs w:val="20"/>
        </w:rPr>
        <w:t xml:space="preserve"> todas as referências de tempo será observado o horário de Brasília-DF.</w:t>
      </w:r>
    </w:p>
    <w:p w14:paraId="3FE05AAD" w14:textId="6EB9EB83"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0B223F">
        <w:rPr>
          <w:rFonts w:ascii="Arial" w:hAnsi="Arial" w:cs="Arial"/>
          <w:b/>
          <w:bCs/>
          <w:sz w:val="20"/>
          <w:szCs w:val="20"/>
        </w:rPr>
        <w:t>24/05/2024</w:t>
      </w:r>
    </w:p>
    <w:p w14:paraId="1D0371A6" w14:textId="37186B0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0B223F">
        <w:rPr>
          <w:rFonts w:ascii="Arial" w:hAnsi="Arial" w:cs="Arial"/>
          <w:b/>
          <w:bCs/>
          <w:sz w:val="20"/>
          <w:szCs w:val="20"/>
        </w:rPr>
        <w:t>24/05/2024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do Municipio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Bogo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Municipio.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2A0164C5"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1BA6B91B" w14:textId="59157614" w:rsidR="000F3FD6" w:rsidRDefault="0027743F" w:rsidP="00D14509">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1.11. </w:t>
      </w:r>
      <w:r w:rsidRPr="00CD395C">
        <w:rPr>
          <w:rFonts w:ascii="Arial" w:hAnsi="Arial" w:cs="Arial"/>
          <w:sz w:val="20"/>
          <w:szCs w:val="20"/>
        </w:rPr>
        <w:t>Todos os licitantes interessados em participar dos certames licitatórios processados pel</w:t>
      </w:r>
      <w:r w:rsidR="008634B1" w:rsidRPr="00CD395C">
        <w:rPr>
          <w:rFonts w:ascii="Arial" w:hAnsi="Arial" w:cs="Arial"/>
          <w:sz w:val="20"/>
          <w:szCs w:val="20"/>
        </w:rPr>
        <w:t xml:space="preserve">o  </w:t>
      </w:r>
      <w:r w:rsidR="008C279D" w:rsidRPr="00CD395C">
        <w:rPr>
          <w:rFonts w:ascii="Arial" w:hAnsi="Arial" w:cs="Arial"/>
          <w:sz w:val="20"/>
          <w:szCs w:val="20"/>
        </w:rPr>
        <w:t>Munici</w:t>
      </w:r>
      <w:r w:rsidR="008634B1" w:rsidRPr="00CD395C">
        <w:rPr>
          <w:rFonts w:ascii="Arial" w:hAnsi="Arial" w:cs="Arial"/>
          <w:sz w:val="20"/>
          <w:szCs w:val="20"/>
        </w:rPr>
        <w:t>pio</w:t>
      </w:r>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275FBDDA" w14:textId="77777777" w:rsidR="00373B55" w:rsidRPr="00D14509" w:rsidRDefault="00373B55" w:rsidP="00D14509">
      <w:pPr>
        <w:tabs>
          <w:tab w:val="num" w:pos="576"/>
        </w:tabs>
        <w:autoSpaceDE w:val="0"/>
        <w:ind w:left="426" w:right="606" w:hanging="9"/>
        <w:jc w:val="both"/>
        <w:rPr>
          <w:rFonts w:ascii="Arial" w:hAnsi="Arial" w:cs="Arial"/>
          <w:sz w:val="20"/>
          <w:szCs w:val="20"/>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lastRenderedPageBreak/>
        <w:t>II – DO OBJETO:</w:t>
      </w:r>
    </w:p>
    <w:p w14:paraId="0457DC38" w14:textId="72E93A22"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CD395C">
        <w:rPr>
          <w:rFonts w:ascii="Arial" w:hAnsi="Arial" w:cs="Arial"/>
          <w:sz w:val="20"/>
        </w:rPr>
        <w:t xml:space="preserve">O objeto deste Pregão </w:t>
      </w:r>
      <w:r w:rsidR="005F17C6">
        <w:rPr>
          <w:rFonts w:ascii="Arial" w:hAnsi="Arial" w:cs="Arial"/>
          <w:sz w:val="20"/>
        </w:rPr>
        <w:t xml:space="preserve">é o </w:t>
      </w:r>
      <w:bookmarkStart w:id="2" w:name="_Hlk160785015"/>
      <w:r w:rsidR="005F17C6" w:rsidRPr="005F17C6">
        <w:rPr>
          <w:rFonts w:ascii="Arial" w:hAnsi="Arial" w:cs="Arial"/>
          <w:sz w:val="20"/>
        </w:rPr>
        <w:t>Registro de Preço</w:t>
      </w:r>
      <w:bookmarkEnd w:id="2"/>
      <w:r w:rsidR="00B53AC2">
        <w:rPr>
          <w:rFonts w:ascii="Arial" w:hAnsi="Arial" w:cs="Arial"/>
          <w:sz w:val="20"/>
        </w:rPr>
        <w:t xml:space="preserve"> </w:t>
      </w:r>
      <w:r w:rsidR="00D14509" w:rsidRPr="00592B1E">
        <w:rPr>
          <w:rFonts w:ascii="Arial" w:hAnsi="Arial" w:cs="Arial"/>
          <w:color w:val="000000"/>
          <w:sz w:val="20"/>
        </w:rPr>
        <w:t xml:space="preserve">para </w:t>
      </w:r>
      <w:r w:rsidR="00D14509" w:rsidRPr="00592B1E">
        <w:rPr>
          <w:rFonts w:ascii="Arial" w:hAnsi="Arial" w:cs="Arial"/>
          <w:b/>
          <w:color w:val="000000"/>
          <w:sz w:val="20"/>
        </w:rPr>
        <w:t xml:space="preserve">futura contratação de pessoa jurídica </w:t>
      </w:r>
      <w:r w:rsidR="00D14509" w:rsidRPr="00592B1E">
        <w:rPr>
          <w:rFonts w:ascii="Arial" w:hAnsi="Arial" w:cs="Arial"/>
          <w:b/>
          <w:sz w:val="20"/>
          <w:lang w:eastAsia="pt-BR"/>
        </w:rPr>
        <w:t>especializada para prestação de serviços de lavanderia hospitalar com fornecimento do enxoval para as unidades básicas de saúde e pronto socorro municipal</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7777777"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r ITEM</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3B00B777" w:rsidR="000F3FD6" w:rsidRDefault="008C279D" w:rsidP="005F17C6">
      <w:pPr>
        <w:pStyle w:val="WW-Corpodetexto3"/>
        <w:tabs>
          <w:tab w:val="num" w:pos="576"/>
          <w:tab w:val="left" w:pos="9923"/>
        </w:tabs>
        <w:ind w:left="426" w:right="606" w:hanging="9"/>
        <w:rPr>
          <w:rFonts w:ascii="Arial" w:hAnsi="Arial" w:cs="Arial"/>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DC2E6C">
        <w:rPr>
          <w:rFonts w:ascii="Arial" w:hAnsi="Arial" w:cs="Arial"/>
          <w:sz w:val="20"/>
        </w:rPr>
        <w:t>. Abaixo descritas:</w:t>
      </w:r>
    </w:p>
    <w:p w14:paraId="258B2713" w14:textId="6666CB62" w:rsidR="00313EA3" w:rsidRDefault="00313EA3" w:rsidP="005F17C6">
      <w:pPr>
        <w:pStyle w:val="WW-Corpodetexto3"/>
        <w:tabs>
          <w:tab w:val="num" w:pos="576"/>
          <w:tab w:val="left" w:pos="9923"/>
        </w:tabs>
        <w:ind w:left="426" w:right="606" w:hanging="9"/>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1"/>
        <w:gridCol w:w="3207"/>
      </w:tblGrid>
      <w:tr w:rsidR="00313EA3" w:rsidRPr="00592B1E" w14:paraId="1DC409C7" w14:textId="77777777" w:rsidTr="00373B55">
        <w:tc>
          <w:tcPr>
            <w:tcW w:w="3259" w:type="dxa"/>
            <w:shd w:val="clear" w:color="auto" w:fill="auto"/>
            <w:vAlign w:val="center"/>
          </w:tcPr>
          <w:p w14:paraId="21D56AA9" w14:textId="77777777" w:rsidR="00313EA3" w:rsidRPr="00592B1E" w:rsidRDefault="00313EA3" w:rsidP="00373B55">
            <w:pPr>
              <w:spacing w:line="360" w:lineRule="auto"/>
              <w:ind w:left="76"/>
              <w:jc w:val="center"/>
              <w:rPr>
                <w:rFonts w:ascii="Arial" w:hAnsi="Arial" w:cs="Arial"/>
                <w:sz w:val="20"/>
                <w:szCs w:val="20"/>
              </w:rPr>
            </w:pPr>
            <w:r w:rsidRPr="00592B1E">
              <w:rPr>
                <w:rFonts w:ascii="Arial" w:hAnsi="Arial" w:cs="Arial"/>
                <w:b/>
                <w:sz w:val="20"/>
                <w:szCs w:val="20"/>
              </w:rPr>
              <w:t>SECRETARIA MUNICIPAL</w:t>
            </w:r>
          </w:p>
        </w:tc>
        <w:tc>
          <w:tcPr>
            <w:tcW w:w="3260" w:type="dxa"/>
            <w:shd w:val="clear" w:color="auto" w:fill="auto"/>
            <w:vAlign w:val="center"/>
          </w:tcPr>
          <w:p w14:paraId="1369A678" w14:textId="77777777" w:rsidR="00313EA3" w:rsidRPr="00592B1E" w:rsidRDefault="00313EA3" w:rsidP="00373B55">
            <w:pPr>
              <w:spacing w:line="360" w:lineRule="auto"/>
              <w:ind w:left="61"/>
              <w:jc w:val="center"/>
              <w:rPr>
                <w:rFonts w:ascii="Arial" w:hAnsi="Arial" w:cs="Arial"/>
                <w:sz w:val="20"/>
                <w:szCs w:val="20"/>
              </w:rPr>
            </w:pPr>
            <w:r w:rsidRPr="00592B1E">
              <w:rPr>
                <w:rFonts w:ascii="Arial" w:hAnsi="Arial" w:cs="Arial"/>
                <w:b/>
                <w:sz w:val="20"/>
                <w:szCs w:val="20"/>
              </w:rPr>
              <w:t>FONTE DE RECURSOS</w:t>
            </w:r>
          </w:p>
        </w:tc>
        <w:tc>
          <w:tcPr>
            <w:tcW w:w="3260" w:type="dxa"/>
            <w:shd w:val="clear" w:color="auto" w:fill="auto"/>
            <w:vAlign w:val="center"/>
          </w:tcPr>
          <w:p w14:paraId="57241199" w14:textId="77777777" w:rsidR="00313EA3" w:rsidRPr="00592B1E" w:rsidRDefault="00313EA3" w:rsidP="00373B55">
            <w:pPr>
              <w:spacing w:line="360" w:lineRule="auto"/>
              <w:ind w:left="44"/>
              <w:jc w:val="center"/>
              <w:rPr>
                <w:rFonts w:ascii="Arial" w:hAnsi="Arial" w:cs="Arial"/>
                <w:sz w:val="20"/>
                <w:szCs w:val="20"/>
              </w:rPr>
            </w:pPr>
            <w:r w:rsidRPr="00592B1E">
              <w:rPr>
                <w:rFonts w:ascii="Arial" w:hAnsi="Arial" w:cs="Arial"/>
                <w:b/>
                <w:sz w:val="20"/>
                <w:szCs w:val="20"/>
              </w:rPr>
              <w:t>DOTAÇÃO</w:t>
            </w:r>
          </w:p>
        </w:tc>
      </w:tr>
      <w:tr w:rsidR="00313EA3" w:rsidRPr="00592B1E" w14:paraId="0936130A" w14:textId="77777777" w:rsidTr="00373B55">
        <w:tc>
          <w:tcPr>
            <w:tcW w:w="3259" w:type="dxa"/>
            <w:shd w:val="clear" w:color="auto" w:fill="auto"/>
          </w:tcPr>
          <w:p w14:paraId="04B7E00D" w14:textId="77777777" w:rsidR="00313EA3" w:rsidRPr="00592B1E" w:rsidRDefault="00313EA3" w:rsidP="00373B55">
            <w:pPr>
              <w:spacing w:after="138" w:line="360" w:lineRule="auto"/>
              <w:rPr>
                <w:rFonts w:ascii="Arial" w:hAnsi="Arial" w:cs="Arial"/>
                <w:sz w:val="20"/>
                <w:szCs w:val="20"/>
              </w:rPr>
            </w:pPr>
            <w:r>
              <w:rPr>
                <w:rFonts w:ascii="Arial" w:hAnsi="Arial" w:cs="Arial"/>
                <w:sz w:val="20"/>
                <w:szCs w:val="20"/>
              </w:rPr>
              <w:t>Saúde</w:t>
            </w:r>
          </w:p>
        </w:tc>
        <w:tc>
          <w:tcPr>
            <w:tcW w:w="3260" w:type="dxa"/>
            <w:shd w:val="clear" w:color="auto" w:fill="auto"/>
          </w:tcPr>
          <w:p w14:paraId="1D1B1483" w14:textId="77777777" w:rsidR="00313EA3" w:rsidRPr="00592B1E" w:rsidRDefault="00313EA3" w:rsidP="00373B55">
            <w:pPr>
              <w:spacing w:after="138" w:line="360" w:lineRule="auto"/>
              <w:rPr>
                <w:rFonts w:ascii="Arial" w:hAnsi="Arial" w:cs="Arial"/>
                <w:sz w:val="20"/>
                <w:szCs w:val="20"/>
              </w:rPr>
            </w:pPr>
            <w:r>
              <w:rPr>
                <w:rFonts w:ascii="Arial" w:hAnsi="Arial" w:cs="Arial"/>
                <w:sz w:val="20"/>
                <w:szCs w:val="20"/>
              </w:rPr>
              <w:t>0.303 / 1.494</w:t>
            </w:r>
          </w:p>
        </w:tc>
        <w:tc>
          <w:tcPr>
            <w:tcW w:w="3260" w:type="dxa"/>
            <w:shd w:val="clear" w:color="auto" w:fill="auto"/>
          </w:tcPr>
          <w:p w14:paraId="32EEAB80" w14:textId="77777777" w:rsidR="00313EA3" w:rsidRPr="00592B1E" w:rsidRDefault="00313EA3" w:rsidP="00373B55">
            <w:pPr>
              <w:spacing w:after="138" w:line="360" w:lineRule="auto"/>
              <w:rPr>
                <w:rFonts w:ascii="Arial" w:hAnsi="Arial" w:cs="Arial"/>
                <w:sz w:val="20"/>
                <w:szCs w:val="20"/>
              </w:rPr>
            </w:pPr>
            <w:r>
              <w:rPr>
                <w:rFonts w:ascii="Arial" w:hAnsi="Arial" w:cs="Arial"/>
                <w:sz w:val="20"/>
                <w:szCs w:val="20"/>
              </w:rPr>
              <w:t>180/170</w:t>
            </w:r>
          </w:p>
        </w:tc>
      </w:tr>
    </w:tbl>
    <w:p w14:paraId="60B4BDD3" w14:textId="77777777" w:rsidR="00313EA3" w:rsidRDefault="00313EA3" w:rsidP="00DC2E6C">
      <w:pPr>
        <w:pStyle w:val="Nvel2-Red"/>
        <w:numPr>
          <w:ilvl w:val="0"/>
          <w:numId w:val="0"/>
        </w:numPr>
        <w:rPr>
          <w:b/>
          <w:bCs/>
        </w:rPr>
      </w:pPr>
    </w:p>
    <w:p w14:paraId="15C0A20D" w14:textId="55E41180" w:rsidR="00DC2E6C" w:rsidRPr="00313EA3" w:rsidRDefault="00DC2E6C" w:rsidP="00313EA3">
      <w:pPr>
        <w:pStyle w:val="Nvel2-Red"/>
        <w:numPr>
          <w:ilvl w:val="0"/>
          <w:numId w:val="0"/>
        </w:numPr>
      </w:pPr>
      <w:r>
        <w:rPr>
          <w:b/>
          <w:bCs/>
        </w:rPr>
        <w:t xml:space="preserve">        2.3.1.</w:t>
      </w:r>
      <w:r w:rsidRPr="00DC2E6C">
        <w:t xml:space="preserve"> </w:t>
      </w:r>
      <w:r w:rsidRPr="00157527">
        <w:t>A dotação relativa aos exercícios financeiros subsequentes será indicada após aprovação da Lei Orçamentária respectiva e liberação dos créditos correspondentes, mediante apostilamento.</w:t>
      </w:r>
    </w:p>
    <w:p w14:paraId="17C882B0" w14:textId="77777777" w:rsidR="008C279D" w:rsidRPr="00CD395C" w:rsidRDefault="008C279D" w:rsidP="008C279D">
      <w:pPr>
        <w:jc w:val="both"/>
        <w:rPr>
          <w:rFonts w:ascii="Arial" w:hAnsi="Arial" w:cs="Arial"/>
          <w:sz w:val="20"/>
          <w:szCs w:val="20"/>
        </w:rPr>
      </w:pPr>
    </w:p>
    <w:p w14:paraId="024A61F3" w14:textId="4F1A7082"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DC2E6C" w:rsidRPr="004F41C9">
        <w:rPr>
          <w:rFonts w:ascii="Arial" w:hAnsi="Arial" w:cs="Arial"/>
          <w:b/>
          <w:bCs/>
        </w:rPr>
        <w:t xml:space="preserve">R$ </w:t>
      </w:r>
      <w:r w:rsidR="00313EA3" w:rsidRPr="00592B1E">
        <w:rPr>
          <w:rFonts w:ascii="Arial" w:hAnsi="Arial" w:cs="Arial"/>
        </w:rPr>
        <w:t>162.000,00</w:t>
      </w:r>
      <w:r w:rsidR="00DC2E6C">
        <w:rPr>
          <w:rFonts w:ascii="Arial" w:hAnsi="Arial" w:cs="Arial"/>
          <w:b/>
          <w:bCs/>
        </w:rPr>
        <w:t xml:space="preserve"> </w:t>
      </w:r>
      <w:r w:rsidR="008F0E80" w:rsidRPr="00D70921">
        <w:rPr>
          <w:rFonts w:cs="Arial"/>
        </w:rPr>
        <w:t>(</w:t>
      </w:r>
      <w:r w:rsidR="00DC2E6C">
        <w:rPr>
          <w:rFonts w:cs="Arial"/>
        </w:rPr>
        <w:t xml:space="preserve">cento e </w:t>
      </w:r>
      <w:r w:rsidR="00313EA3">
        <w:rPr>
          <w:rFonts w:cs="Arial"/>
        </w:rPr>
        <w:t xml:space="preserve">sessenta e dois </w:t>
      </w:r>
      <w:r w:rsidR="00DC2E6C">
        <w:rPr>
          <w:rFonts w:cs="Arial"/>
        </w:rPr>
        <w:t>mil</w:t>
      </w:r>
      <w:r w:rsidR="00313EA3">
        <w:rPr>
          <w:rFonts w:cs="Arial"/>
        </w:rPr>
        <w:t xml:space="preserve"> reais</w:t>
      </w:r>
      <w:r w:rsidR="008F0E80" w:rsidRPr="00D70921">
        <w:rPr>
          <w:rFonts w:cs="Arial"/>
        </w:rPr>
        <w:t>)</w:t>
      </w:r>
      <w:r w:rsidR="008C279D" w:rsidRPr="00CD395C">
        <w:rPr>
          <w:rFonts w:ascii="Arial" w:hAnsi="Arial" w:cs="Arial"/>
          <w:b/>
        </w:rPr>
        <w:t>.</w:t>
      </w:r>
      <w:r w:rsidR="008C279D" w:rsidRPr="00CD395C">
        <w:rPr>
          <w:rFonts w:ascii="Arial" w:hAnsi="Arial" w:cs="Arial"/>
        </w:rPr>
        <w:t xml:space="preserve"> Os valores máximos de cada item constam do </w:t>
      </w:r>
      <w:r w:rsidR="008C279D" w:rsidRPr="00CD395C">
        <w:rPr>
          <w:rFonts w:ascii="Arial" w:hAnsi="Arial" w:cs="Arial"/>
          <w:b/>
        </w:rPr>
        <w:t>Anexo I</w:t>
      </w:r>
      <w:r w:rsidR="008C279D" w:rsidRPr="00CD395C">
        <w:rPr>
          <w:rFonts w:ascii="Arial" w:hAnsi="Arial" w:cs="Arial"/>
        </w:rPr>
        <w:t>, deste Edital.</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445B05AA" w:rsidR="0027743F" w:rsidRDefault="0027743F" w:rsidP="008C279D">
      <w:pPr>
        <w:tabs>
          <w:tab w:val="num" w:pos="576"/>
        </w:tabs>
        <w:ind w:right="606" w:hanging="9"/>
        <w:rPr>
          <w:rFonts w:ascii="Arial" w:hAnsi="Arial" w:cs="Arial"/>
          <w:sz w:val="20"/>
          <w:szCs w:val="20"/>
        </w:rPr>
      </w:pPr>
    </w:p>
    <w:p w14:paraId="72F52DCF" w14:textId="77777777" w:rsidR="00313EA3" w:rsidRPr="00CD395C" w:rsidRDefault="00313EA3" w:rsidP="008C279D">
      <w:pPr>
        <w:tabs>
          <w:tab w:val="num" w:pos="576"/>
        </w:tabs>
        <w:ind w:right="606" w:hanging="9"/>
        <w:rPr>
          <w:rFonts w:ascii="Arial" w:hAnsi="Arial" w:cs="Arial"/>
          <w:sz w:val="20"/>
          <w:szCs w:val="20"/>
        </w:rPr>
      </w:pPr>
    </w:p>
    <w:p w14:paraId="24C6902B" w14:textId="3D7343FB"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III - DO PRAZO DE V</w:t>
      </w:r>
      <w:r w:rsidR="00F04AD4">
        <w:rPr>
          <w:rFonts w:ascii="Arial" w:hAnsi="Arial" w:cs="Arial"/>
          <w:bCs/>
          <w:iCs/>
          <w:sz w:val="20"/>
        </w:rPr>
        <w:t>IGENCIA</w:t>
      </w:r>
      <w:r w:rsidRPr="00CD395C">
        <w:rPr>
          <w:rFonts w:ascii="Arial" w:hAnsi="Arial" w:cs="Arial"/>
          <w:bCs/>
          <w:iCs/>
          <w:sz w:val="20"/>
        </w:rPr>
        <w:t xml:space="preserv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37186D5C" w14:textId="77777777" w:rsidR="004139E2" w:rsidRDefault="0027743F" w:rsidP="004139E2">
      <w:pPr>
        <w:pStyle w:val="Nvel2-Red"/>
        <w:numPr>
          <w:ilvl w:val="0"/>
          <w:numId w:val="0"/>
        </w:numPr>
        <w:ind w:left="417"/>
      </w:pPr>
      <w:r w:rsidRPr="00CD395C">
        <w:rPr>
          <w:b/>
        </w:rPr>
        <w:t xml:space="preserve">3.1. </w:t>
      </w:r>
      <w:r w:rsidR="004139E2" w:rsidRPr="00157527">
        <w:t xml:space="preserve">O prazo de vigência </w:t>
      </w:r>
      <w:r w:rsidR="004139E2">
        <w:t>da ata de registro de preços será de 1 (um) ano e poderá ser prorrogado, por igual período, desde que comprovado o preço vantajoso, na forma do artigo 84 da Lei 14.133, de 2021 e do art. 12, inciso X do Decreto Municipal nº 8441/2023</w:t>
      </w:r>
      <w:r w:rsidR="004139E2" w:rsidRPr="00157527">
        <w:t>.</w:t>
      </w:r>
    </w:p>
    <w:p w14:paraId="0A4A4C64" w14:textId="0556E367" w:rsidR="0027743F" w:rsidRDefault="0027743F" w:rsidP="004139E2">
      <w:pPr>
        <w:pStyle w:val="Textopadro"/>
        <w:widowControl/>
        <w:tabs>
          <w:tab w:val="num" w:pos="576"/>
        </w:tabs>
        <w:ind w:right="606"/>
        <w:jc w:val="both"/>
        <w:rPr>
          <w:rFonts w:ascii="Arial" w:hAnsi="Arial" w:cs="Arial"/>
          <w:sz w:val="20"/>
          <w:lang w:val="pt-BR"/>
        </w:rPr>
      </w:pPr>
    </w:p>
    <w:p w14:paraId="715EA2E2" w14:textId="77777777" w:rsidR="00313EA3" w:rsidRPr="00CD395C" w:rsidRDefault="00313EA3" w:rsidP="004139E2">
      <w:pPr>
        <w:pStyle w:val="Textopadro"/>
        <w:widowControl/>
        <w:tabs>
          <w:tab w:val="num" w:pos="576"/>
        </w:tabs>
        <w:ind w:right="606"/>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53A59048" w14:textId="79AD028B"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 xml:space="preserve">presente licitação </w:t>
      </w:r>
      <w:r w:rsidR="004139E2">
        <w:rPr>
          <w:rFonts w:ascii="Arial" w:hAnsi="Arial" w:cs="Arial"/>
          <w:b/>
          <w:bCs/>
          <w:sz w:val="20"/>
          <w:szCs w:val="20"/>
        </w:rPr>
        <w:t>e</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lastRenderedPageBreak/>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793BDF5" w14:textId="569BA858" w:rsidR="00E12755" w:rsidRPr="00313EA3" w:rsidRDefault="00E12755" w:rsidP="00313EA3">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42310BD6" w14:textId="7EDB24A1" w:rsidR="007345C0" w:rsidRPr="00313EA3" w:rsidRDefault="0027743F" w:rsidP="00313EA3">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7345C0" w:rsidRPr="00CD395C">
        <w:rPr>
          <w:rFonts w:ascii="Arial" w:hAnsi="Arial" w:cs="Arial"/>
          <w:b/>
          <w:bCs/>
          <w:sz w:val="20"/>
          <w:szCs w:val="20"/>
        </w:rPr>
        <w:t>.</w:t>
      </w:r>
    </w:p>
    <w:p w14:paraId="10769980" w14:textId="6E9FD6F3" w:rsidR="0027743F" w:rsidRPr="00CD395C" w:rsidRDefault="0027743F" w:rsidP="007345C0">
      <w:pPr>
        <w:pStyle w:val="Corpodetexto"/>
        <w:tabs>
          <w:tab w:val="left" w:pos="1276"/>
          <w:tab w:val="left" w:pos="1560"/>
        </w:tabs>
        <w:ind w:left="426" w:right="606"/>
        <w:rPr>
          <w:rFonts w:ascii="Arial" w:hAnsi="Arial" w:cs="Arial"/>
          <w:b/>
          <w:bCs/>
          <w:sz w:val="20"/>
        </w:rPr>
      </w:pP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04029235"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4.3.</w:t>
      </w:r>
      <w:r w:rsidRPr="00CD395C">
        <w:rPr>
          <w:rFonts w:ascii="Arial" w:hAnsi="Arial" w:cs="Arial"/>
          <w:sz w:val="20"/>
          <w:szCs w:val="20"/>
        </w:rPr>
        <w:t xml:space="preserve"> As certidões que não apresentarem o prazo de validade em seu corpo serão consideradas válidas desde que emitidas com antecedência máxima de até 60 (sessenta) dias da data prevista para a abertura do Pregão.</w:t>
      </w:r>
    </w:p>
    <w:p w14:paraId="71AFB120" w14:textId="77777777" w:rsidR="0027743F" w:rsidRPr="00CD395C" w:rsidRDefault="0027743F" w:rsidP="008C279D">
      <w:pPr>
        <w:tabs>
          <w:tab w:val="num" w:pos="576"/>
        </w:tabs>
        <w:ind w:right="606" w:hanging="9"/>
        <w:jc w:val="both"/>
        <w:rPr>
          <w:rFonts w:ascii="Arial" w:hAnsi="Arial" w:cs="Arial"/>
          <w:sz w:val="20"/>
          <w:szCs w:val="20"/>
        </w:rPr>
      </w:pP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92722DA"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lastRenderedPageBreak/>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D62386"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D62386"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3F7B66A8"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w:t>
      </w:r>
      <w:r w:rsidR="000B2EE3">
        <w:rPr>
          <w:rFonts w:ascii="Arial" w:hAnsi="Arial" w:cs="Arial"/>
          <w:sz w:val="20"/>
          <w:szCs w:val="20"/>
        </w:rPr>
        <w:t xml:space="preserve">Vinculante </w:t>
      </w:r>
      <w:r w:rsidRPr="00CD395C">
        <w:rPr>
          <w:rFonts w:ascii="Arial" w:hAnsi="Arial" w:cs="Arial"/>
          <w:sz w:val="20"/>
          <w:szCs w:val="20"/>
        </w:rPr>
        <w:t>13 e Acórdão nº 2.745/2010 do TCE-PR.</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0478F530"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2F62F4E6" w14:textId="47ED76E6" w:rsidR="004139E2" w:rsidRDefault="004139E2" w:rsidP="007821F3">
      <w:pPr>
        <w:tabs>
          <w:tab w:val="num" w:pos="576"/>
        </w:tabs>
        <w:ind w:left="426" w:right="606" w:hanging="9"/>
        <w:jc w:val="both"/>
        <w:rPr>
          <w:rFonts w:ascii="Arial" w:hAnsi="Arial" w:cs="Arial"/>
          <w:sz w:val="20"/>
          <w:szCs w:val="20"/>
        </w:rPr>
      </w:pPr>
    </w:p>
    <w:p w14:paraId="7BF73862" w14:textId="77777777" w:rsidR="00496FEB" w:rsidRDefault="00496FEB" w:rsidP="007821F3">
      <w:pPr>
        <w:tabs>
          <w:tab w:val="num" w:pos="576"/>
        </w:tabs>
        <w:ind w:left="426"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2CE0DFB5"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F5885E4" w14:textId="4C38124B"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2158780"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EFBDCCB" w14:textId="6D0A4527" w:rsidR="0027743F" w:rsidRPr="00CD395C" w:rsidRDefault="0027743F" w:rsidP="001D0102">
      <w:pPr>
        <w:tabs>
          <w:tab w:val="num" w:pos="576"/>
        </w:tabs>
        <w:ind w:left="417" w:right="606"/>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 xml:space="preserve">poderá ensejar desclassificação no </w:t>
      </w:r>
      <w:r w:rsidR="001D0102">
        <w:rPr>
          <w:rFonts w:ascii="Arial" w:hAnsi="Arial" w:cs="Arial"/>
          <w:sz w:val="20"/>
          <w:szCs w:val="20"/>
        </w:rPr>
        <w:t xml:space="preserve">  </w:t>
      </w:r>
      <w:r w:rsidRPr="00CD395C">
        <w:rPr>
          <w:rFonts w:ascii="Arial" w:hAnsi="Arial" w:cs="Arial"/>
          <w:sz w:val="20"/>
          <w:szCs w:val="20"/>
        </w:rPr>
        <w:t>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 xml:space="preserve">ao se credenciar </w:t>
      </w:r>
      <w:r w:rsidR="000F3FD6" w:rsidRPr="00CD395C">
        <w:rPr>
          <w:rFonts w:ascii="Arial" w:hAnsi="Arial" w:cs="Arial"/>
          <w:sz w:val="20"/>
          <w:szCs w:val="20"/>
        </w:rPr>
        <w:lastRenderedPageBreak/>
        <w:t>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28C5AAE9" w14:textId="77777777" w:rsidR="0027743F" w:rsidRPr="00CD395C" w:rsidRDefault="0027743F" w:rsidP="000F3FD6">
      <w:pPr>
        <w:tabs>
          <w:tab w:val="num" w:pos="576"/>
        </w:tabs>
        <w:autoSpaceDE w:val="0"/>
        <w:ind w:right="606"/>
        <w:jc w:val="both"/>
        <w:rPr>
          <w:rFonts w:ascii="Arial" w:hAnsi="Arial" w:cs="Arial"/>
          <w:sz w:val="20"/>
          <w:szCs w:val="20"/>
        </w:rPr>
      </w:pPr>
    </w:p>
    <w:p w14:paraId="423A71A7"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2F3754DE"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 xml:space="preserve">declaradas inidôneas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A5484F" w:rsidRDefault="0027743F"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a) Declaração, </w:t>
      </w:r>
      <w:r w:rsidR="00050A7F" w:rsidRPr="00A5484F">
        <w:rPr>
          <w:rFonts w:cs="Arial"/>
          <w:b/>
          <w:bCs/>
          <w:sz w:val="20"/>
          <w:szCs w:val="20"/>
        </w:rPr>
        <w:t>que est</w:t>
      </w:r>
      <w:r w:rsidR="000F3FD6" w:rsidRPr="00A5484F">
        <w:rPr>
          <w:rFonts w:cs="Arial"/>
          <w:b/>
          <w:bCs/>
          <w:sz w:val="20"/>
          <w:szCs w:val="20"/>
        </w:rPr>
        <w:t>á</w:t>
      </w:r>
      <w:r w:rsidR="00050A7F" w:rsidRPr="00A5484F">
        <w:rPr>
          <w:rFonts w:cs="Arial"/>
          <w:b/>
          <w:bCs/>
          <w:sz w:val="20"/>
          <w:szCs w:val="20"/>
        </w:rPr>
        <w:t xml:space="preserve"> ciente e concord</w:t>
      </w:r>
      <w:r w:rsidR="000F3FD6" w:rsidRPr="00A5484F">
        <w:rPr>
          <w:rFonts w:cs="Arial"/>
          <w:b/>
          <w:bCs/>
          <w:sz w:val="20"/>
          <w:szCs w:val="20"/>
        </w:rPr>
        <w:t>a</w:t>
      </w:r>
      <w:r w:rsidR="00050A7F" w:rsidRPr="00A5484F">
        <w:rPr>
          <w:rFonts w:cs="Arial"/>
          <w:b/>
          <w:bCs/>
          <w:sz w:val="20"/>
          <w:szCs w:val="20"/>
        </w:rPr>
        <w:t xml:space="preserve"> com as condições contidas no edital e seus anexos, bem como de que cumpr</w:t>
      </w:r>
      <w:r w:rsidR="000F3FD6" w:rsidRPr="00A5484F">
        <w:rPr>
          <w:rFonts w:cs="Arial"/>
          <w:b/>
          <w:bCs/>
          <w:sz w:val="20"/>
          <w:szCs w:val="20"/>
        </w:rPr>
        <w:t>e</w:t>
      </w:r>
      <w:r w:rsidR="00050A7F" w:rsidRPr="00A5484F">
        <w:rPr>
          <w:rFonts w:cs="Arial"/>
          <w:b/>
          <w:bCs/>
          <w:sz w:val="20"/>
          <w:szCs w:val="20"/>
        </w:rPr>
        <w:t xml:space="preserve"> plenamente os requisitos de habilitação definidos no edital.</w:t>
      </w:r>
    </w:p>
    <w:p w14:paraId="110F46CA" w14:textId="77777777" w:rsidR="00050A7F"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b) Declaração</w:t>
      </w:r>
      <w:r w:rsidR="00050A7F" w:rsidRPr="00A5484F">
        <w:rPr>
          <w:rFonts w:cs="Arial"/>
          <w:b/>
          <w:bCs/>
          <w:sz w:val="20"/>
          <w:szCs w:val="20"/>
        </w:rPr>
        <w:t xml:space="preserve"> sob as penas da lei, </w:t>
      </w:r>
      <w:r w:rsidRPr="00A5484F">
        <w:rPr>
          <w:rFonts w:cs="Arial"/>
          <w:b/>
          <w:bCs/>
          <w:sz w:val="20"/>
          <w:szCs w:val="20"/>
        </w:rPr>
        <w:t xml:space="preserve">de </w:t>
      </w:r>
      <w:r w:rsidR="00050A7F" w:rsidRPr="00A5484F">
        <w:rPr>
          <w:rFonts w:cs="Arial"/>
          <w:b/>
          <w:bCs/>
          <w:sz w:val="20"/>
          <w:szCs w:val="20"/>
        </w:rPr>
        <w:t xml:space="preserve">que até a data </w:t>
      </w:r>
      <w:r w:rsidRPr="00A5484F">
        <w:rPr>
          <w:rFonts w:cs="Arial"/>
          <w:b/>
          <w:bCs/>
          <w:sz w:val="20"/>
          <w:szCs w:val="20"/>
        </w:rPr>
        <w:t xml:space="preserve">de realização desta licitação </w:t>
      </w:r>
      <w:r w:rsidR="00050A7F" w:rsidRPr="00A5484F">
        <w:rPr>
          <w:rFonts w:cs="Arial"/>
          <w:b/>
          <w:bCs/>
          <w:sz w:val="20"/>
          <w:szCs w:val="20"/>
        </w:rPr>
        <w:t xml:space="preserve">inexistem fatos impeditivos para a </w:t>
      </w:r>
      <w:r w:rsidRPr="00A5484F">
        <w:rPr>
          <w:rFonts w:cs="Arial"/>
          <w:b/>
          <w:bCs/>
          <w:sz w:val="20"/>
          <w:szCs w:val="20"/>
        </w:rPr>
        <w:t>h</w:t>
      </w:r>
      <w:r w:rsidR="00050A7F" w:rsidRPr="00A5484F">
        <w:rPr>
          <w:rFonts w:cs="Arial"/>
          <w:b/>
          <w:bCs/>
          <w:sz w:val="20"/>
          <w:szCs w:val="20"/>
        </w:rPr>
        <w:t>abilitação no presente processo licitatório, ciente da obrigatoriedade de declarar ocorrências posteriores.</w:t>
      </w:r>
    </w:p>
    <w:p w14:paraId="121B6E81" w14:textId="5DB03C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c) Declaração de </w:t>
      </w:r>
      <w:r w:rsidR="00050A7F" w:rsidRPr="00A5484F">
        <w:rPr>
          <w:rFonts w:cs="Arial"/>
          <w:b/>
          <w:bCs/>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A5484F">
        <w:rPr>
          <w:rFonts w:cs="Arial"/>
          <w:b/>
          <w:bCs/>
          <w:sz w:val="20"/>
          <w:szCs w:val="20"/>
        </w:rPr>
        <w:t>.</w:t>
      </w:r>
    </w:p>
    <w:p w14:paraId="416B0A67"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d) Declaração de </w:t>
      </w:r>
      <w:r w:rsidR="00050A7F" w:rsidRPr="00A5484F">
        <w:rPr>
          <w:rFonts w:cs="Arial"/>
          <w:b/>
          <w:bCs/>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e) </w:t>
      </w:r>
      <w:r w:rsidR="00050A7F" w:rsidRPr="00A5484F">
        <w:rPr>
          <w:rFonts w:cs="Arial"/>
          <w:b/>
          <w:bCs/>
          <w:sz w:val="20"/>
          <w:szCs w:val="20"/>
        </w:rPr>
        <w:t>Declar</w:t>
      </w:r>
      <w:r w:rsidRPr="00A5484F">
        <w:rPr>
          <w:rFonts w:cs="Arial"/>
          <w:b/>
          <w:bCs/>
          <w:sz w:val="20"/>
          <w:szCs w:val="20"/>
        </w:rPr>
        <w:t>ação de que não possui</w:t>
      </w:r>
      <w:r w:rsidR="00050A7F" w:rsidRPr="00A5484F">
        <w:rPr>
          <w:rFonts w:cs="Arial"/>
          <w:b/>
          <w:bCs/>
          <w:sz w:val="20"/>
          <w:szCs w:val="20"/>
        </w:rPr>
        <w:t xml:space="preserve">, em </w:t>
      </w:r>
      <w:r w:rsidRPr="00A5484F">
        <w:rPr>
          <w:rFonts w:cs="Arial"/>
          <w:b/>
          <w:bCs/>
          <w:sz w:val="20"/>
          <w:szCs w:val="20"/>
        </w:rPr>
        <w:t>sua</w:t>
      </w:r>
      <w:r w:rsidR="00050A7F" w:rsidRPr="00A5484F">
        <w:rPr>
          <w:rFonts w:cs="Arial"/>
          <w:b/>
          <w:bCs/>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f) Declaração </w:t>
      </w:r>
      <w:r w:rsidR="00050A7F" w:rsidRPr="00A5484F">
        <w:rPr>
          <w:rFonts w:cs="Arial"/>
          <w:b/>
          <w:bCs/>
          <w:sz w:val="20"/>
          <w:szCs w:val="20"/>
        </w:rPr>
        <w:t>que, conforme disposto no art. 93 da Lei nº 8.213</w:t>
      </w:r>
      <w:r w:rsidRPr="00A5484F">
        <w:rPr>
          <w:rFonts w:cs="Arial"/>
          <w:b/>
          <w:bCs/>
          <w:sz w:val="20"/>
          <w:szCs w:val="20"/>
        </w:rPr>
        <w:t>/</w:t>
      </w:r>
      <w:r w:rsidR="00050A7F" w:rsidRPr="00A5484F">
        <w:rPr>
          <w:rFonts w:cs="Arial"/>
          <w:b/>
          <w:bCs/>
          <w:sz w:val="20"/>
          <w:szCs w:val="20"/>
        </w:rPr>
        <w:t>1991, est</w:t>
      </w:r>
      <w:r w:rsidRPr="00A5484F">
        <w:rPr>
          <w:rFonts w:cs="Arial"/>
          <w:b/>
          <w:bCs/>
          <w:sz w:val="20"/>
          <w:szCs w:val="20"/>
        </w:rPr>
        <w:t>á</w:t>
      </w:r>
      <w:r w:rsidR="00050A7F" w:rsidRPr="00A5484F">
        <w:rPr>
          <w:rFonts w:cs="Arial"/>
          <w:b/>
          <w:bCs/>
          <w:sz w:val="20"/>
          <w:szCs w:val="20"/>
        </w:rPr>
        <w:t xml:space="preserve"> ciente do cumprimento da reserva de cargos prevista em lei para pessoa com deficiência ou para reabilitado da Previdência Social e que, se aplicado ao número de funcionários da empresa, atend</w:t>
      </w:r>
      <w:r w:rsidRPr="00A5484F">
        <w:rPr>
          <w:rFonts w:cs="Arial"/>
          <w:b/>
          <w:bCs/>
          <w:sz w:val="20"/>
          <w:szCs w:val="20"/>
        </w:rPr>
        <w:t>e</w:t>
      </w:r>
      <w:r w:rsidR="00050A7F" w:rsidRPr="00A5484F">
        <w:rPr>
          <w:rFonts w:cs="Arial"/>
          <w:b/>
          <w:bCs/>
          <w:sz w:val="20"/>
          <w:szCs w:val="20"/>
        </w:rPr>
        <w:t xml:space="preserve"> às regras de acessibilidade previstas na legislação.</w:t>
      </w:r>
    </w:p>
    <w:p w14:paraId="7CAB9BF1" w14:textId="77777777" w:rsidR="00050A7F" w:rsidRPr="00A5484F" w:rsidRDefault="000F3FD6" w:rsidP="00050A7F">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g) Declaração</w:t>
      </w:r>
      <w:r w:rsidR="00050A7F" w:rsidRPr="00A5484F">
        <w:rPr>
          <w:rFonts w:cs="Arial"/>
          <w:b/>
          <w:bCs/>
          <w:sz w:val="20"/>
          <w:szCs w:val="20"/>
        </w:rPr>
        <w:t xml:space="preserve"> sob as penas da Lei</w:t>
      </w:r>
      <w:r w:rsidRPr="00A5484F">
        <w:rPr>
          <w:rFonts w:cs="Arial"/>
          <w:b/>
          <w:bCs/>
          <w:sz w:val="20"/>
          <w:szCs w:val="20"/>
        </w:rPr>
        <w:t xml:space="preserve"> acerca do cumprimento da</w:t>
      </w:r>
      <w:r w:rsidR="00050A7F" w:rsidRPr="00A5484F">
        <w:rPr>
          <w:rFonts w:cs="Arial"/>
          <w:b/>
          <w:bCs/>
          <w:sz w:val="20"/>
          <w:szCs w:val="20"/>
        </w:rPr>
        <w:t xml:space="preserve"> cota de aprendizagem </w:t>
      </w:r>
      <w:r w:rsidRPr="00A5484F">
        <w:rPr>
          <w:rFonts w:cs="Arial"/>
          <w:b/>
          <w:bCs/>
          <w:sz w:val="20"/>
          <w:szCs w:val="20"/>
        </w:rPr>
        <w:t>instruída</w:t>
      </w:r>
      <w:r w:rsidR="00050A7F" w:rsidRPr="00A5484F">
        <w:rPr>
          <w:rFonts w:cs="Arial"/>
          <w:b/>
          <w:bCs/>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61EB5753" w14:textId="78BF82F1" w:rsidR="000F3FD6" w:rsidRDefault="0027743F" w:rsidP="00D02B70">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660F3D87" w14:textId="77777777" w:rsidR="004420B3" w:rsidRPr="00CD395C" w:rsidRDefault="004420B3" w:rsidP="00D02B70">
      <w:pPr>
        <w:pStyle w:val="Sub2"/>
        <w:tabs>
          <w:tab w:val="num" w:pos="576"/>
        </w:tabs>
        <w:autoSpaceDE w:val="0"/>
        <w:spacing w:before="0" w:after="0"/>
        <w:ind w:left="426" w:right="606" w:hanging="9"/>
        <w:jc w:val="both"/>
        <w:rPr>
          <w:rFonts w:ascii="Arial" w:hAnsi="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lastRenderedPageBreak/>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723AEAEE"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7.1.1. As propostas de preços deverão ser apresentadas em moeda corrente nacional, limitado o preço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4B3351E9"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7.2. Concluída satisfatoriamente a negociação, o licitante vencedor deverá encaminhar a proposta ajustada ao valor final ofertado com a MARCA, MODELO, descrição do objeto ofertado e o preço com o valor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3184723E"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Os preços e os produtos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131E7815"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 xml:space="preserve">descrevendo as características do objeto cotado, informando em campo próprio do sistema, preço unitário por </w:t>
      </w:r>
      <w:r w:rsidR="008C279D" w:rsidRPr="00CD395C">
        <w:rPr>
          <w:rFonts w:ascii="Arial" w:hAnsi="Arial" w:cs="Arial"/>
          <w:b/>
          <w:color w:val="auto"/>
          <w:szCs w:val="20"/>
        </w:rPr>
        <w:t>ITEM</w:t>
      </w:r>
      <w:r w:rsidRPr="00CD395C">
        <w:rPr>
          <w:rFonts w:ascii="Arial" w:hAnsi="Arial" w:cs="Arial"/>
          <w:b/>
          <w:color w:val="auto"/>
          <w:szCs w:val="20"/>
        </w:rPr>
        <w:t xml:space="preserve">.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O Municipio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Pr="00CD395C">
        <w:rPr>
          <w:rFonts w:ascii="Arial" w:hAnsi="Arial" w:cs="Arial"/>
          <w:b/>
          <w:sz w:val="20"/>
          <w:szCs w:val="20"/>
        </w:rPr>
        <w:t xml:space="preserve">Menor Preço Por </w:t>
      </w:r>
      <w:r w:rsidR="008C279D" w:rsidRPr="00CD395C">
        <w:rPr>
          <w:rFonts w:ascii="Arial" w:hAnsi="Arial" w:cs="Arial"/>
          <w:b/>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77777777"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lastRenderedPageBreak/>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preços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795980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A partir do horário previsto neste Edital, terá início a sessão pública do Pregão eletrônico, com a divulgação das propostas de preços 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Não serão aceitos dois ou mais lances de mesmo valor,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 valor, em tempo real, do menor lance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 xml:space="preserve">R$ 0,01 (um centavo).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75DBDB9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melhor preço.</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menor preço,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77777777"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menor preço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lastRenderedPageBreak/>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1FE5F272"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menor preço imediatamente após o encerramento da etapa de lances, após negociação e decisão pelo Pregoeiro acerca da aceitação do lance de menor valor. Os licitantes terão 2 horas, contado da solicitação do pregoeiro no sistema, para envio da proposta e, se necessário, dos documentos complementares, adequada ao último lance ofertado. </w:t>
      </w:r>
    </w:p>
    <w:p w14:paraId="607CFD43" w14:textId="77777777"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O prazo de envio poderá ser alterado por solicitação do licitante convocado ou por decisão do Pregoeiro, ambas as opções devidamente justificadas.</w:t>
      </w:r>
    </w:p>
    <w:p w14:paraId="292475F7" w14:textId="65FA2475"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2D1590">
        <w:rPr>
          <w:rFonts w:ascii="Arial" w:hAnsi="Arial"/>
          <w:b/>
          <w:bCs/>
          <w:sz w:val="20"/>
          <w:szCs w:val="20"/>
        </w:rPr>
        <w:t>0</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6CC2CFE3"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w:t>
      </w:r>
      <w:r w:rsidR="002D1590">
        <w:rPr>
          <w:rFonts w:ascii="Arial" w:hAnsi="Arial"/>
          <w:sz w:val="20"/>
          <w:szCs w:val="20"/>
        </w:rPr>
        <w:t>habilitação</w:t>
      </w:r>
      <w:r w:rsidRPr="00CD395C">
        <w:rPr>
          <w:rFonts w:ascii="Arial" w:hAnsi="Arial"/>
          <w:sz w:val="20"/>
          <w:szCs w:val="20"/>
        </w:rPr>
        <w:t xml:space="preserve">,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2849E297" w:rsidR="0027743F"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menor valor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35867A3F" w14:textId="77777777" w:rsidR="001048BC" w:rsidRPr="00CD395C" w:rsidRDefault="001048BC" w:rsidP="000E2A4F">
      <w:pPr>
        <w:tabs>
          <w:tab w:val="num" w:pos="576"/>
        </w:tabs>
        <w:autoSpaceDE w:val="0"/>
        <w:ind w:left="426" w:right="606" w:hanging="9"/>
        <w:jc w:val="both"/>
        <w:rPr>
          <w:rFonts w:ascii="Arial" w:hAnsi="Arial" w:cs="Arial"/>
          <w:sz w:val="20"/>
          <w:szCs w:val="20"/>
        </w:rPr>
      </w:pP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4BE0BED0"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001048BC">
        <w:rPr>
          <w:rFonts w:ascii="Arial" w:hAnsi="Arial" w:cs="Arial"/>
          <w:sz w:val="20"/>
          <w:szCs w:val="20"/>
          <w:highlight w:val="white"/>
        </w:rPr>
        <w:t>30</w:t>
      </w:r>
      <w:r w:rsidR="008C279D" w:rsidRPr="00CD395C">
        <w:rPr>
          <w:rFonts w:ascii="Arial" w:hAnsi="Arial" w:cs="Arial"/>
          <w:b/>
          <w:bCs/>
          <w:sz w:val="20"/>
          <w:szCs w:val="20"/>
          <w:highlight w:val="white"/>
        </w:rPr>
        <w:t xml:space="preserve"> </w:t>
      </w:r>
      <w:r w:rsidRPr="00CD395C">
        <w:rPr>
          <w:rFonts w:ascii="Arial" w:hAnsi="Arial" w:cs="Arial"/>
          <w:b/>
          <w:bCs/>
          <w:sz w:val="20"/>
          <w:szCs w:val="20"/>
          <w:highlight w:val="white"/>
        </w:rPr>
        <w:t>(</w:t>
      </w:r>
      <w:r w:rsidR="001048BC">
        <w:rPr>
          <w:rFonts w:ascii="Arial" w:hAnsi="Arial" w:cs="Arial"/>
          <w:b/>
          <w:bCs/>
          <w:sz w:val="20"/>
          <w:szCs w:val="20"/>
          <w:highlight w:val="white"/>
        </w:rPr>
        <w:t>trinta</w:t>
      </w:r>
      <w:r w:rsidRPr="00CD395C">
        <w:rPr>
          <w:rFonts w:ascii="Arial" w:hAnsi="Arial" w:cs="Arial"/>
          <w:b/>
          <w:bCs/>
          <w:sz w:val="20"/>
          <w:szCs w:val="20"/>
          <w:highlight w:val="white"/>
        </w:rPr>
        <w:t xml:space="preserve">) </w:t>
      </w:r>
      <w:r w:rsidR="001048BC">
        <w:rPr>
          <w:rFonts w:ascii="Arial" w:hAnsi="Arial" w:cs="Arial"/>
          <w:b/>
          <w:bCs/>
          <w:sz w:val="20"/>
          <w:szCs w:val="20"/>
          <w:highlight w:val="white"/>
        </w:rPr>
        <w:t>minutos</w:t>
      </w:r>
      <w:r w:rsidRPr="00CD395C">
        <w:rPr>
          <w:rFonts w:ascii="Arial" w:hAnsi="Arial" w:cs="Arial"/>
          <w:b/>
          <w:bCs/>
          <w:sz w:val="20"/>
          <w:szCs w:val="20"/>
          <w:highlight w:val="white"/>
        </w:rPr>
        <w:t>,</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lastRenderedPageBreak/>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190CA0C8" w14:textId="77777777" w:rsidR="006169FC" w:rsidRPr="006E1990" w:rsidRDefault="0027743F" w:rsidP="006169FC">
      <w:pPr>
        <w:pStyle w:val="Nivel2"/>
        <w:autoSpaceDE/>
        <w:autoSpaceDN/>
        <w:adjustRightInd/>
      </w:pPr>
      <w:r w:rsidRPr="00CD395C">
        <w:rPr>
          <w:b/>
          <w:bCs/>
        </w:rPr>
        <w:t>10.1.</w:t>
      </w:r>
      <w:r w:rsidRPr="00CD395C">
        <w:t xml:space="preserve"> </w:t>
      </w:r>
      <w:r w:rsidR="006169FC" w:rsidRPr="006E1990">
        <w:t xml:space="preserve">Comete </w:t>
      </w:r>
      <w:r w:rsidR="006169FC" w:rsidRPr="00447F3E">
        <w:t>infração</w:t>
      </w:r>
      <w:r w:rsidR="006169FC" w:rsidRPr="006E1990">
        <w:t xml:space="preserve"> administrativa, nos termos da lei, o licitante que, com dolo ou culpa: </w:t>
      </w:r>
    </w:p>
    <w:p w14:paraId="1480DB58" w14:textId="77777777" w:rsidR="006169FC" w:rsidRPr="00447F3E" w:rsidRDefault="006169FC" w:rsidP="006169FC">
      <w:pPr>
        <w:pStyle w:val="Nivel3"/>
        <w:numPr>
          <w:ilvl w:val="2"/>
          <w:numId w:val="63"/>
        </w:numPr>
        <w:spacing w:after="120"/>
      </w:pPr>
      <w:bookmarkStart w:id="3" w:name="_Ref114668085"/>
      <w:bookmarkStart w:id="4" w:name="_Hlk114652595"/>
      <w:r w:rsidRPr="00447F3E">
        <w:t>deixar de entregar a documentação exigida para o certame ou não entregar qualquer documento que tenha sido solicitado pelo/a pregoeiro/a durante o certame;</w:t>
      </w:r>
      <w:bookmarkEnd w:id="3"/>
    </w:p>
    <w:p w14:paraId="2E6B8BC6" w14:textId="77777777" w:rsidR="006169FC" w:rsidRPr="00447F3E" w:rsidRDefault="006169FC" w:rsidP="006169FC">
      <w:pPr>
        <w:pStyle w:val="Nivel3"/>
        <w:numPr>
          <w:ilvl w:val="2"/>
          <w:numId w:val="63"/>
        </w:numPr>
        <w:spacing w:after="120"/>
      </w:pPr>
      <w:bookmarkStart w:id="5" w:name="_Ref114668108"/>
      <w:r w:rsidRPr="00447F3E">
        <w:t>Salvo em decorrência de fato superveniente devidamente justificado, não mantiver a proposta em especial quando:</w:t>
      </w:r>
      <w:bookmarkEnd w:id="5"/>
    </w:p>
    <w:p w14:paraId="6EDDE55F" w14:textId="77777777" w:rsidR="006169FC" w:rsidRPr="00447F3E" w:rsidRDefault="006169FC" w:rsidP="006169FC">
      <w:pPr>
        <w:pStyle w:val="Nivel4"/>
        <w:numPr>
          <w:ilvl w:val="3"/>
          <w:numId w:val="63"/>
        </w:numPr>
        <w:spacing w:after="120"/>
        <w:ind w:left="567" w:firstLine="0"/>
      </w:pPr>
      <w:r w:rsidRPr="00447F3E">
        <w:t xml:space="preserve">não enviar a proposta adequada ao último lance ofertado ou após a negociação; </w:t>
      </w:r>
    </w:p>
    <w:p w14:paraId="51B5616D" w14:textId="77777777" w:rsidR="006169FC" w:rsidRPr="00447F3E" w:rsidRDefault="006169FC" w:rsidP="006169FC">
      <w:pPr>
        <w:pStyle w:val="Nivel4"/>
        <w:numPr>
          <w:ilvl w:val="3"/>
          <w:numId w:val="63"/>
        </w:numPr>
        <w:spacing w:after="120"/>
        <w:ind w:left="567" w:firstLine="0"/>
      </w:pPr>
      <w:r w:rsidRPr="00447F3E">
        <w:t xml:space="preserve">recusar-se a enviar o detalhamento da proposta quando exigível; </w:t>
      </w:r>
    </w:p>
    <w:p w14:paraId="36676C70" w14:textId="77777777" w:rsidR="006169FC" w:rsidRPr="00447F3E" w:rsidRDefault="006169FC" w:rsidP="006169FC">
      <w:pPr>
        <w:pStyle w:val="Nivel4"/>
        <w:numPr>
          <w:ilvl w:val="3"/>
          <w:numId w:val="63"/>
        </w:numPr>
        <w:spacing w:after="120"/>
        <w:ind w:left="567" w:firstLine="0"/>
      </w:pPr>
      <w:r w:rsidRPr="00447F3E">
        <w:t xml:space="preserve">pedir para ser desclassificado quando encerrada a etapa competitiva; ou </w:t>
      </w:r>
    </w:p>
    <w:p w14:paraId="38B7D65C" w14:textId="77777777" w:rsidR="006169FC" w:rsidRPr="00447F3E" w:rsidRDefault="006169FC" w:rsidP="006169FC">
      <w:pPr>
        <w:pStyle w:val="Nivel4"/>
        <w:numPr>
          <w:ilvl w:val="3"/>
          <w:numId w:val="63"/>
        </w:numPr>
        <w:spacing w:after="120"/>
        <w:ind w:left="567" w:firstLine="0"/>
      </w:pPr>
      <w:r w:rsidRPr="00447F3E">
        <w:t>deixar de apresentar amostra;</w:t>
      </w:r>
    </w:p>
    <w:p w14:paraId="7FA760CF" w14:textId="77777777" w:rsidR="006169FC" w:rsidRPr="00447F3E" w:rsidRDefault="006169FC" w:rsidP="006169FC">
      <w:pPr>
        <w:pStyle w:val="Nivel4"/>
        <w:numPr>
          <w:ilvl w:val="3"/>
          <w:numId w:val="63"/>
        </w:numPr>
        <w:spacing w:after="120"/>
        <w:ind w:left="567" w:firstLine="0"/>
      </w:pPr>
      <w:r w:rsidRPr="00447F3E">
        <w:t xml:space="preserve">apresentar proposta ou amostra em desacordo com as especificações do edital; </w:t>
      </w:r>
    </w:p>
    <w:p w14:paraId="5339D9C9" w14:textId="77777777" w:rsidR="006169FC" w:rsidRPr="006E1990" w:rsidRDefault="006169FC" w:rsidP="006169FC">
      <w:pPr>
        <w:pStyle w:val="Nivel3"/>
        <w:numPr>
          <w:ilvl w:val="2"/>
          <w:numId w:val="63"/>
        </w:numPr>
        <w:spacing w:after="120"/>
        <w:ind w:left="284" w:firstLine="0"/>
      </w:pPr>
      <w:bookmarkStart w:id="6" w:name="_Ref114668139"/>
      <w:r w:rsidRPr="006E1990">
        <w:t>não celebrar o contrato ou não entregar a documentação exigida para a contratação, quando convocado dentro do prazo de validade de sua proposta;</w:t>
      </w:r>
      <w:bookmarkEnd w:id="6"/>
    </w:p>
    <w:p w14:paraId="6D64E622" w14:textId="77777777" w:rsidR="006169FC" w:rsidRPr="006E1990" w:rsidRDefault="006169FC" w:rsidP="006169FC">
      <w:pPr>
        <w:pStyle w:val="Nivel4"/>
        <w:numPr>
          <w:ilvl w:val="3"/>
          <w:numId w:val="63"/>
        </w:numPr>
        <w:spacing w:after="120"/>
        <w:ind w:left="567" w:firstLine="0"/>
      </w:pPr>
      <w:r w:rsidRPr="006E1990">
        <w:t>recusar-se, sem justificativa, a assinar o contrato ou a ata de registro de preço, ou a aceitar ou retirar o instrumento equivalente no prazo estabelecido pela Administração;</w:t>
      </w:r>
    </w:p>
    <w:p w14:paraId="52DD98B1" w14:textId="77777777" w:rsidR="006169FC" w:rsidRPr="00447F3E" w:rsidRDefault="006169FC" w:rsidP="006169FC">
      <w:pPr>
        <w:pStyle w:val="Nivel3"/>
        <w:numPr>
          <w:ilvl w:val="2"/>
          <w:numId w:val="63"/>
        </w:numPr>
        <w:spacing w:after="120"/>
        <w:ind w:left="284" w:firstLine="0"/>
      </w:pPr>
      <w:bookmarkStart w:id="7" w:name="_Ref114668249"/>
      <w:r w:rsidRPr="00447F3E">
        <w:t>apresentar declaração ou documentação falsa exigida para o certame ou prestar declaração falsa durante a licitação</w:t>
      </w:r>
      <w:bookmarkEnd w:id="7"/>
    </w:p>
    <w:p w14:paraId="1A379F56" w14:textId="77777777" w:rsidR="006169FC" w:rsidRPr="00447F3E" w:rsidRDefault="006169FC" w:rsidP="006169FC">
      <w:pPr>
        <w:pStyle w:val="Nivel3"/>
        <w:numPr>
          <w:ilvl w:val="2"/>
          <w:numId w:val="63"/>
        </w:numPr>
        <w:spacing w:after="120"/>
        <w:ind w:left="284" w:firstLine="0"/>
      </w:pPr>
      <w:bookmarkStart w:id="8" w:name="_Ref114668245"/>
      <w:r w:rsidRPr="00447F3E">
        <w:t>fraudar a licitação</w:t>
      </w:r>
      <w:bookmarkEnd w:id="8"/>
    </w:p>
    <w:p w14:paraId="62E86255" w14:textId="77777777" w:rsidR="006169FC" w:rsidRPr="00447F3E" w:rsidRDefault="006169FC" w:rsidP="006169FC">
      <w:pPr>
        <w:pStyle w:val="Nivel3"/>
        <w:numPr>
          <w:ilvl w:val="2"/>
          <w:numId w:val="63"/>
        </w:numPr>
        <w:spacing w:after="120"/>
        <w:ind w:left="284" w:firstLine="0"/>
      </w:pPr>
      <w:bookmarkStart w:id="9" w:name="_Ref114668247"/>
      <w:r w:rsidRPr="00447F3E">
        <w:t>comportar-se de modo inidôneo ou cometer fraude de qualquer natureza, em especial quando:</w:t>
      </w:r>
      <w:bookmarkEnd w:id="9"/>
    </w:p>
    <w:p w14:paraId="08114AA6" w14:textId="77777777" w:rsidR="006169FC" w:rsidRPr="00447F3E" w:rsidRDefault="006169FC" w:rsidP="006169FC">
      <w:pPr>
        <w:pStyle w:val="Nivel4"/>
        <w:numPr>
          <w:ilvl w:val="3"/>
          <w:numId w:val="63"/>
        </w:numPr>
        <w:spacing w:after="120"/>
        <w:ind w:left="567" w:firstLine="0"/>
      </w:pPr>
      <w:r w:rsidRPr="00447F3E">
        <w:t xml:space="preserve">agir em conluio ou em desconformidade com a lei; </w:t>
      </w:r>
    </w:p>
    <w:p w14:paraId="1A6967C5" w14:textId="77777777" w:rsidR="006169FC" w:rsidRPr="00447F3E" w:rsidRDefault="006169FC" w:rsidP="006169FC">
      <w:pPr>
        <w:pStyle w:val="Nivel4"/>
        <w:numPr>
          <w:ilvl w:val="3"/>
          <w:numId w:val="63"/>
        </w:numPr>
        <w:spacing w:after="120"/>
        <w:ind w:left="567" w:firstLine="0"/>
      </w:pPr>
      <w:r w:rsidRPr="00447F3E">
        <w:t xml:space="preserve">induzir deliberadamente a erro no julgamento; </w:t>
      </w:r>
    </w:p>
    <w:p w14:paraId="58BEC383" w14:textId="77777777" w:rsidR="006169FC" w:rsidRPr="00447F3E" w:rsidRDefault="006169FC" w:rsidP="006169FC">
      <w:pPr>
        <w:pStyle w:val="Nivel4"/>
        <w:numPr>
          <w:ilvl w:val="3"/>
          <w:numId w:val="63"/>
        </w:numPr>
        <w:spacing w:after="120"/>
        <w:ind w:left="567" w:firstLine="0"/>
      </w:pPr>
      <w:r w:rsidRPr="00447F3E">
        <w:t xml:space="preserve">apresentar amostra falsificada ou deteriorada; </w:t>
      </w:r>
    </w:p>
    <w:p w14:paraId="295F555A" w14:textId="77777777" w:rsidR="006169FC" w:rsidRPr="00447F3E" w:rsidRDefault="006169FC" w:rsidP="006169FC">
      <w:pPr>
        <w:pStyle w:val="Nivel3"/>
        <w:numPr>
          <w:ilvl w:val="2"/>
          <w:numId w:val="63"/>
        </w:numPr>
        <w:spacing w:after="120"/>
        <w:ind w:left="284" w:firstLine="0"/>
      </w:pPr>
      <w:bookmarkStart w:id="10" w:name="_Ref114668251"/>
      <w:r w:rsidRPr="00447F3E">
        <w:t>praticar atos ilícitos com vistas a frustrar os objetivos da licitação</w:t>
      </w:r>
      <w:bookmarkEnd w:id="10"/>
    </w:p>
    <w:p w14:paraId="495A3297" w14:textId="77777777" w:rsidR="006169FC" w:rsidRPr="00447F3E" w:rsidRDefault="006169FC" w:rsidP="006169FC">
      <w:pPr>
        <w:pStyle w:val="Nivel3"/>
        <w:numPr>
          <w:ilvl w:val="2"/>
          <w:numId w:val="63"/>
        </w:numPr>
        <w:spacing w:after="120"/>
        <w:ind w:left="284" w:firstLine="0"/>
      </w:pPr>
      <w:bookmarkStart w:id="11" w:name="_Ref114668252"/>
      <w:r w:rsidRPr="00447F3E">
        <w:t xml:space="preserve">praticar ato lesivo previsto no </w:t>
      </w:r>
      <w:hyperlink r:id="rId12" w:anchor="art5" w:history="1">
        <w:r w:rsidRPr="00447F3E">
          <w:rPr>
            <w:rStyle w:val="Hyperlink"/>
          </w:rPr>
          <w:t>art. 5º da Lei n.º 12.846, de 2013</w:t>
        </w:r>
      </w:hyperlink>
      <w:r w:rsidRPr="00447F3E">
        <w:t>.</w:t>
      </w:r>
      <w:bookmarkEnd w:id="11"/>
    </w:p>
    <w:bookmarkEnd w:id="4"/>
    <w:p w14:paraId="24539CFB" w14:textId="77777777" w:rsidR="006169FC" w:rsidRPr="006E1990" w:rsidRDefault="006169FC" w:rsidP="006169FC">
      <w:pPr>
        <w:pStyle w:val="Nivel2"/>
        <w:numPr>
          <w:ilvl w:val="1"/>
          <w:numId w:val="63"/>
        </w:numPr>
        <w:autoSpaceDE/>
        <w:autoSpaceDN/>
        <w:adjustRightInd/>
        <w:ind w:left="0" w:firstLine="0"/>
      </w:pPr>
      <w:r w:rsidRPr="006E1990">
        <w:t xml:space="preserve">Com fulcro na </w:t>
      </w:r>
      <w:hyperlink r:id="rId13"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36B9FFA8" w14:textId="77777777" w:rsidR="006169FC" w:rsidRPr="00447F3E" w:rsidRDefault="006169FC" w:rsidP="006169FC">
      <w:pPr>
        <w:pStyle w:val="Nivel3"/>
        <w:numPr>
          <w:ilvl w:val="2"/>
          <w:numId w:val="63"/>
        </w:numPr>
        <w:spacing w:after="120"/>
        <w:ind w:left="284" w:firstLine="0"/>
      </w:pPr>
      <w:r w:rsidRPr="00447F3E">
        <w:t xml:space="preserve">advertência; </w:t>
      </w:r>
    </w:p>
    <w:p w14:paraId="1891ABE5" w14:textId="77777777" w:rsidR="006169FC" w:rsidRPr="00447F3E" w:rsidRDefault="006169FC" w:rsidP="006169FC">
      <w:pPr>
        <w:pStyle w:val="Nivel3"/>
        <w:numPr>
          <w:ilvl w:val="2"/>
          <w:numId w:val="63"/>
        </w:numPr>
        <w:spacing w:after="120"/>
        <w:ind w:left="284" w:firstLine="0"/>
      </w:pPr>
      <w:r w:rsidRPr="00447F3E">
        <w:t>multa;</w:t>
      </w:r>
    </w:p>
    <w:p w14:paraId="277C3E32" w14:textId="77777777" w:rsidR="006169FC" w:rsidRPr="00447F3E" w:rsidRDefault="006169FC" w:rsidP="006169FC">
      <w:pPr>
        <w:pStyle w:val="Nivel3"/>
        <w:numPr>
          <w:ilvl w:val="2"/>
          <w:numId w:val="63"/>
        </w:numPr>
        <w:spacing w:after="120"/>
        <w:ind w:left="284" w:firstLine="0"/>
      </w:pPr>
      <w:r w:rsidRPr="00447F3E">
        <w:t>impedimento de licitar e contratar e</w:t>
      </w:r>
    </w:p>
    <w:p w14:paraId="646ABB02" w14:textId="77777777" w:rsidR="006169FC" w:rsidRPr="00447F3E" w:rsidRDefault="006169FC" w:rsidP="006169FC">
      <w:pPr>
        <w:pStyle w:val="Nivel3"/>
        <w:numPr>
          <w:ilvl w:val="2"/>
          <w:numId w:val="63"/>
        </w:numPr>
        <w:spacing w:after="120"/>
        <w:ind w:left="284" w:firstLine="0"/>
      </w:pPr>
      <w:r w:rsidRPr="00447F3E">
        <w:t>declaração de inidoneidade para licitar ou contratar, enquanto perdurarem os motivos determinantes da punição ou até que seja promovida sua reabilitação perante a própria autoridade que aplicou a penalidade.</w:t>
      </w:r>
    </w:p>
    <w:p w14:paraId="6D953A6E" w14:textId="77777777" w:rsidR="006169FC" w:rsidRPr="006E1990" w:rsidRDefault="006169FC" w:rsidP="006169FC">
      <w:pPr>
        <w:pStyle w:val="Nivel2"/>
        <w:numPr>
          <w:ilvl w:val="1"/>
          <w:numId w:val="63"/>
        </w:numPr>
        <w:autoSpaceDE/>
        <w:autoSpaceDN/>
        <w:adjustRightInd/>
        <w:ind w:left="0" w:firstLine="0"/>
      </w:pPr>
      <w:r w:rsidRPr="006E1990">
        <w:t>Na aplicação das sanções serão considerados:</w:t>
      </w:r>
    </w:p>
    <w:p w14:paraId="10EF6DB9" w14:textId="77777777" w:rsidR="006169FC" w:rsidRPr="00447F3E" w:rsidRDefault="006169FC" w:rsidP="006169FC">
      <w:pPr>
        <w:pStyle w:val="Nivel3"/>
        <w:numPr>
          <w:ilvl w:val="2"/>
          <w:numId w:val="63"/>
        </w:numPr>
        <w:spacing w:after="120"/>
        <w:ind w:left="284" w:firstLine="0"/>
      </w:pPr>
      <w:r w:rsidRPr="00447F3E">
        <w:lastRenderedPageBreak/>
        <w:t>a natureza e a gravidade da infração cometida.</w:t>
      </w:r>
    </w:p>
    <w:p w14:paraId="4C510B14" w14:textId="77777777" w:rsidR="006169FC" w:rsidRPr="00447F3E" w:rsidRDefault="006169FC" w:rsidP="006169FC">
      <w:pPr>
        <w:pStyle w:val="Nivel3"/>
        <w:numPr>
          <w:ilvl w:val="2"/>
          <w:numId w:val="63"/>
        </w:numPr>
        <w:spacing w:after="120"/>
        <w:ind w:left="284" w:firstLine="0"/>
      </w:pPr>
      <w:r w:rsidRPr="00447F3E">
        <w:t>as peculiaridades do caso concreto</w:t>
      </w:r>
    </w:p>
    <w:p w14:paraId="5C22D2EF" w14:textId="77777777" w:rsidR="006169FC" w:rsidRPr="00447F3E" w:rsidRDefault="006169FC" w:rsidP="006169FC">
      <w:pPr>
        <w:pStyle w:val="Nivel3"/>
        <w:numPr>
          <w:ilvl w:val="2"/>
          <w:numId w:val="63"/>
        </w:numPr>
        <w:spacing w:after="120"/>
        <w:ind w:left="284" w:firstLine="0"/>
      </w:pPr>
      <w:r w:rsidRPr="00447F3E">
        <w:t>as circunstâncias agravantes ou atenuantes</w:t>
      </w:r>
    </w:p>
    <w:p w14:paraId="3F02FE68" w14:textId="77777777" w:rsidR="006169FC" w:rsidRPr="00447F3E" w:rsidRDefault="006169FC" w:rsidP="006169FC">
      <w:pPr>
        <w:pStyle w:val="Nivel3"/>
        <w:numPr>
          <w:ilvl w:val="2"/>
          <w:numId w:val="63"/>
        </w:numPr>
        <w:spacing w:after="120"/>
        <w:ind w:left="284" w:firstLine="0"/>
      </w:pPr>
      <w:r w:rsidRPr="00447F3E">
        <w:t>os danos que dela provierem para a Administração Pública</w:t>
      </w:r>
    </w:p>
    <w:p w14:paraId="70E69E9D" w14:textId="77777777" w:rsidR="006169FC" w:rsidRPr="00447F3E" w:rsidRDefault="006169FC" w:rsidP="006169FC">
      <w:pPr>
        <w:pStyle w:val="Nivel3"/>
        <w:numPr>
          <w:ilvl w:val="2"/>
          <w:numId w:val="63"/>
        </w:numPr>
        <w:spacing w:after="120"/>
        <w:ind w:left="284" w:firstLine="0"/>
      </w:pPr>
      <w:r w:rsidRPr="00447F3E">
        <w:t>a implantação ou o aperfeiçoamento de programa de integridade, conforme normas e orientações dos órgãos de controle.</w:t>
      </w:r>
    </w:p>
    <w:p w14:paraId="5A5FEE23" w14:textId="77777777" w:rsidR="006169FC" w:rsidRPr="006E1990" w:rsidRDefault="006169FC" w:rsidP="006169FC">
      <w:pPr>
        <w:pStyle w:val="Nivel2"/>
        <w:numPr>
          <w:ilvl w:val="1"/>
          <w:numId w:val="63"/>
        </w:numPr>
        <w:autoSpaceDE/>
        <w:autoSpaceDN/>
        <w:adjustRightInd/>
        <w:ind w:left="0" w:firstLine="0"/>
      </w:pPr>
      <w:commentRangeStart w:id="12"/>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t>30 (trinta) dias</w:t>
      </w:r>
      <w:r w:rsidRPr="006E1990">
        <w:rPr>
          <w:color w:val="FF0000"/>
        </w:rPr>
        <w:t xml:space="preserve"> </w:t>
      </w:r>
      <w:r w:rsidRPr="006E1990">
        <w:t xml:space="preserve">úteis, a contar da comunicação oficial. </w:t>
      </w:r>
    </w:p>
    <w:p w14:paraId="2D3F8D5B" w14:textId="51561BDB" w:rsidR="006169FC" w:rsidRPr="006E1990" w:rsidRDefault="006169FC" w:rsidP="006169FC">
      <w:pPr>
        <w:pStyle w:val="Nivel3"/>
        <w:numPr>
          <w:ilvl w:val="2"/>
          <w:numId w:val="63"/>
        </w:numPr>
        <w:spacing w:after="120"/>
        <w:ind w:left="284" w:firstLine="0"/>
      </w:pPr>
      <w:bookmarkStart w:id="13"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14309B">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14309B">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14309B">
        <w:t>10.1.3</w:t>
      </w:r>
      <w:r w:rsidRPr="006E1990">
        <w:fldChar w:fldCharType="end"/>
      </w:r>
      <w:r w:rsidRPr="006E1990">
        <w:t xml:space="preserve">, a multa será de </w:t>
      </w:r>
      <w:r>
        <w:t>10%</w:t>
      </w:r>
      <w:r w:rsidRPr="006E1990">
        <w:rPr>
          <w:color w:val="0000FF"/>
        </w:rPr>
        <w:t xml:space="preserve"> </w:t>
      </w:r>
      <w:r w:rsidRPr="006E1990">
        <w:t>do valor do contrato licitado.</w:t>
      </w:r>
    </w:p>
    <w:bookmarkEnd w:id="13"/>
    <w:p w14:paraId="7A1EB153" w14:textId="6F58305B" w:rsidR="006169FC" w:rsidRPr="006E1990" w:rsidRDefault="006169FC" w:rsidP="006169FC">
      <w:pPr>
        <w:pStyle w:val="Nivel3"/>
        <w:numPr>
          <w:ilvl w:val="2"/>
          <w:numId w:val="63"/>
        </w:numPr>
        <w:spacing w:after="120"/>
        <w:ind w:left="284" w:firstLine="0"/>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14309B">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14309B">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14309B">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14309B">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14309B">
        <w:t>10.1.8</w:t>
      </w:r>
      <w:r w:rsidRPr="006E1990">
        <w:fldChar w:fldCharType="end"/>
      </w:r>
      <w:r w:rsidRPr="006E1990">
        <w:t xml:space="preserve">, a multa será de </w:t>
      </w:r>
      <w:r w:rsidRPr="003A74A9">
        <w:rPr>
          <w:color w:val="auto"/>
        </w:rPr>
        <w:t>20%</w:t>
      </w:r>
      <w:r w:rsidRPr="006E1990">
        <w:rPr>
          <w:color w:val="0000FF"/>
        </w:rPr>
        <w:t xml:space="preserve"> </w:t>
      </w:r>
      <w:r w:rsidRPr="006E1990">
        <w:t>do valor do contrato licitado.</w:t>
      </w:r>
      <w:commentRangeEnd w:id="12"/>
      <w:r w:rsidRPr="006E1990">
        <w:rPr>
          <w:rStyle w:val="Refdecomentrio"/>
          <w:color w:val="auto"/>
        </w:rPr>
        <w:commentReference w:id="12"/>
      </w:r>
    </w:p>
    <w:p w14:paraId="0685B21F" w14:textId="77777777" w:rsidR="006169FC" w:rsidRPr="00447F3E" w:rsidRDefault="006169FC" w:rsidP="006169FC">
      <w:pPr>
        <w:pStyle w:val="Nivel2"/>
        <w:numPr>
          <w:ilvl w:val="1"/>
          <w:numId w:val="63"/>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520EF134" w14:textId="77777777" w:rsidR="006169FC" w:rsidRPr="00447F3E" w:rsidRDefault="006169FC" w:rsidP="006169FC">
      <w:pPr>
        <w:pStyle w:val="Nivel2"/>
        <w:numPr>
          <w:ilvl w:val="1"/>
          <w:numId w:val="63"/>
        </w:numPr>
        <w:autoSpaceDE/>
        <w:autoSpaceDN/>
        <w:adjustRightInd/>
        <w:ind w:left="0" w:firstLine="0"/>
      </w:pPr>
      <w:r w:rsidRPr="00447F3E">
        <w:t>Na aplicação da sanção de multa será facultada a defesa do interessado no prazo de 15 (quinze) dias úteis, contado da data de sua intimação.</w:t>
      </w:r>
    </w:p>
    <w:p w14:paraId="22483C99" w14:textId="7B422CB6" w:rsidR="006169FC" w:rsidRPr="00447F3E" w:rsidRDefault="006169FC" w:rsidP="006169FC">
      <w:pPr>
        <w:pStyle w:val="Nivel2"/>
        <w:numPr>
          <w:ilvl w:val="1"/>
          <w:numId w:val="63"/>
        </w:numPr>
        <w:autoSpaceDE/>
        <w:autoSpaceDN/>
        <w:adjustRightInd/>
        <w:ind w:left="0" w:firstLine="0"/>
      </w:pPr>
      <w:commentRangeStart w:id="14"/>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14309B">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14309B">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14309B">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14"/>
      <w:r w:rsidRPr="00447F3E">
        <w:rPr>
          <w:rStyle w:val="Refdecomentrio"/>
          <w:rFonts w:eastAsia="Lucida Sans Unicode"/>
        </w:rPr>
        <w:commentReference w:id="14"/>
      </w:r>
    </w:p>
    <w:p w14:paraId="484971DA" w14:textId="6EE4B05B" w:rsidR="006169FC" w:rsidRPr="00447F3E" w:rsidRDefault="006169FC" w:rsidP="006169FC">
      <w:pPr>
        <w:pStyle w:val="Nivel2"/>
        <w:numPr>
          <w:ilvl w:val="1"/>
          <w:numId w:val="63"/>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14309B">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14309B">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14309B">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14309B">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14309B">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14309B">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14309B">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14309B">
        <w:t>10.1.3</w:t>
      </w:r>
      <w:r w:rsidRPr="00447F3E">
        <w:fldChar w:fldCharType="end"/>
      </w:r>
      <w:r w:rsidRPr="00447F3E">
        <w:t xml:space="preserve"> que justifiquem a imposição de penalidade mais grave que a sanção de impedimento de licitar e contratar, cuja duração observará o prazo previsto no </w:t>
      </w:r>
      <w:hyperlink r:id="rId17" w:anchor="art156§5" w:history="1">
        <w:r w:rsidRPr="00447F3E">
          <w:rPr>
            <w:rStyle w:val="Hyperlink"/>
            <w:color w:val="000000"/>
          </w:rPr>
          <w:t>art. 156, §5º, da Lei n.º 14.133/2021</w:t>
        </w:r>
      </w:hyperlink>
      <w:r w:rsidRPr="00447F3E">
        <w:t>.</w:t>
      </w:r>
    </w:p>
    <w:p w14:paraId="44A1A1D8" w14:textId="1E85ADC0" w:rsidR="006169FC" w:rsidRPr="00447F3E" w:rsidRDefault="006169FC" w:rsidP="006169FC">
      <w:pPr>
        <w:pStyle w:val="Nivel2"/>
        <w:numPr>
          <w:ilvl w:val="1"/>
          <w:numId w:val="63"/>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14309B">
        <w:t>10.1.3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18" w:history="1">
        <w:r w:rsidRPr="00447F3E">
          <w:rPr>
            <w:rStyle w:val="Hyperlink"/>
            <w:color w:val="000000"/>
          </w:rPr>
          <w:t>art. 45, §4º da IN SEGES/ME n.º 73, de 2022</w:t>
        </w:r>
      </w:hyperlink>
      <w:r w:rsidRPr="00447F3E">
        <w:t xml:space="preserve">. </w:t>
      </w:r>
    </w:p>
    <w:p w14:paraId="07CAB9A8" w14:textId="77777777" w:rsidR="006169FC" w:rsidRPr="00447F3E" w:rsidRDefault="006169FC" w:rsidP="006169FC">
      <w:pPr>
        <w:pStyle w:val="Nivel2"/>
        <w:numPr>
          <w:ilvl w:val="1"/>
          <w:numId w:val="63"/>
        </w:numPr>
        <w:autoSpaceDE/>
        <w:autoSpaceDN/>
        <w:adjustRightInd/>
        <w:ind w:left="0" w:firstLine="0"/>
      </w:pPr>
      <w:commentRangeStart w:id="15"/>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15"/>
      <w:r w:rsidRPr="00447F3E">
        <w:rPr>
          <w:rStyle w:val="Refdecomentrio"/>
          <w:rFonts w:eastAsia="Lucida Sans Unicode"/>
        </w:rPr>
        <w:commentReference w:id="15"/>
      </w:r>
    </w:p>
    <w:p w14:paraId="074121E0" w14:textId="77777777" w:rsidR="006169FC" w:rsidRPr="00447F3E" w:rsidRDefault="006169FC" w:rsidP="006169FC">
      <w:pPr>
        <w:pStyle w:val="Nivel2"/>
        <w:numPr>
          <w:ilvl w:val="1"/>
          <w:numId w:val="63"/>
        </w:numPr>
        <w:autoSpaceDE/>
        <w:autoSpaceDN/>
        <w:adjustRightInd/>
        <w:ind w:left="0" w:firstLine="0"/>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8BD388F" w14:textId="77777777" w:rsidR="006169FC" w:rsidRPr="00447F3E" w:rsidRDefault="006169FC" w:rsidP="006169FC">
      <w:pPr>
        <w:pStyle w:val="Nivel2"/>
        <w:numPr>
          <w:ilvl w:val="1"/>
          <w:numId w:val="63"/>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E2FA9E7" w14:textId="77777777" w:rsidR="006169FC" w:rsidRPr="00447F3E" w:rsidRDefault="006169FC" w:rsidP="006169FC">
      <w:pPr>
        <w:pStyle w:val="Nivel2"/>
        <w:numPr>
          <w:ilvl w:val="1"/>
          <w:numId w:val="63"/>
        </w:numPr>
        <w:autoSpaceDE/>
        <w:autoSpaceDN/>
        <w:adjustRightInd/>
        <w:ind w:left="0" w:firstLine="0"/>
      </w:pPr>
      <w:r w:rsidRPr="00447F3E">
        <w:lastRenderedPageBreak/>
        <w:t>O recurso e o pedido de reconsideração terão efeito suspensivo do ato ou da decisão recorrida até que sobrevenha decisão final da autoridade competente.</w:t>
      </w:r>
    </w:p>
    <w:p w14:paraId="4595E898" w14:textId="77777777" w:rsidR="006169FC" w:rsidRPr="003A74A9" w:rsidRDefault="006169FC" w:rsidP="006169FC">
      <w:pPr>
        <w:pStyle w:val="Nivel2"/>
        <w:numPr>
          <w:ilvl w:val="1"/>
          <w:numId w:val="63"/>
        </w:numPr>
        <w:autoSpaceDE/>
        <w:autoSpaceDN/>
        <w:adjustRightInd/>
        <w:ind w:left="0" w:firstLine="0"/>
      </w:pPr>
      <w:commentRangeStart w:id="16"/>
      <w:r w:rsidRPr="00447F3E">
        <w:t>A aplicação das sanções previstas neste edital não exclui, em hipótese alguma, a obrigação de reparação integral dos danos causados.</w:t>
      </w:r>
      <w:commentRangeEnd w:id="16"/>
      <w:r w:rsidRPr="00447F3E">
        <w:rPr>
          <w:rStyle w:val="Refdecomentrio"/>
          <w:rFonts w:eastAsia="Lucida Sans Unicode"/>
        </w:rPr>
        <w:commentReference w:id="16"/>
      </w:r>
    </w:p>
    <w:p w14:paraId="4FF4B26E" w14:textId="77777777" w:rsidR="008C279D" w:rsidRPr="00CD395C" w:rsidRDefault="008C279D" w:rsidP="006169FC">
      <w:pPr>
        <w:tabs>
          <w:tab w:val="left" w:pos="9923"/>
        </w:tabs>
        <w:ind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7183D662" w14:textId="4D4BBAA8" w:rsidR="008C279D" w:rsidRPr="00CD395C" w:rsidRDefault="004E66A6" w:rsidP="00752ADD">
      <w:pPr>
        <w:tabs>
          <w:tab w:val="left" w:pos="9923"/>
        </w:tabs>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11.1. </w:t>
      </w:r>
      <w:r w:rsidR="008C279D" w:rsidRPr="00CD395C">
        <w:rPr>
          <w:rFonts w:ascii="Arial" w:hAnsi="Arial" w:cs="Arial"/>
          <w:sz w:val="20"/>
          <w:szCs w:val="20"/>
        </w:rPr>
        <w:t xml:space="preserve">Homologada a licitação e adjudicado o objeto, </w:t>
      </w:r>
      <w:r w:rsidR="009B3A63" w:rsidRPr="00CD395C">
        <w:rPr>
          <w:rFonts w:ascii="Arial" w:hAnsi="Arial" w:cs="Arial"/>
          <w:sz w:val="20"/>
          <w:szCs w:val="20"/>
        </w:rPr>
        <w:t>ao Municipio de Mandaguaçu</w:t>
      </w:r>
      <w:r w:rsidR="008C279D"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008C279D"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008C279D" w:rsidRPr="00CD395C">
        <w:rPr>
          <w:rFonts w:ascii="Arial" w:hAnsi="Arial" w:cs="Arial"/>
          <w:sz w:val="20"/>
          <w:szCs w:val="20"/>
        </w:rPr>
        <w:t xml:space="preserve">em </w:t>
      </w:r>
      <w:r w:rsidR="008C279D" w:rsidRPr="00CD395C">
        <w:rPr>
          <w:rFonts w:ascii="Arial" w:hAnsi="Arial" w:cs="Arial"/>
          <w:b/>
          <w:bCs/>
          <w:sz w:val="20"/>
          <w:szCs w:val="20"/>
        </w:rPr>
        <w:t>até 5 (cinco) dias úteis</w:t>
      </w:r>
      <w:r w:rsidR="008C279D"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008C279D" w:rsidRPr="00CD395C">
        <w:rPr>
          <w:rFonts w:ascii="Arial" w:hAnsi="Arial" w:cs="Arial"/>
          <w:sz w:val="20"/>
          <w:szCs w:val="20"/>
        </w:rPr>
        <w:t xml:space="preserve">rt. </w:t>
      </w:r>
      <w:r w:rsidR="0056716B" w:rsidRPr="00CD395C">
        <w:rPr>
          <w:rFonts w:ascii="Arial" w:hAnsi="Arial" w:cs="Arial"/>
          <w:sz w:val="20"/>
          <w:szCs w:val="20"/>
        </w:rPr>
        <w:t>155</w:t>
      </w:r>
      <w:r w:rsidR="008C279D"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29A4B5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O Municipio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38738720" w14:textId="6D44A0A9" w:rsidR="008C279D" w:rsidRDefault="008C279D" w:rsidP="00FF5C3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7CD4673B" w14:textId="7B893BBD" w:rsidR="00752ADD" w:rsidRDefault="00752ADD" w:rsidP="00FF5C3D">
      <w:pPr>
        <w:tabs>
          <w:tab w:val="left" w:pos="9923"/>
        </w:tabs>
        <w:autoSpaceDE w:val="0"/>
        <w:ind w:left="425" w:right="606"/>
        <w:jc w:val="both"/>
        <w:rPr>
          <w:rFonts w:ascii="Arial" w:hAnsi="Arial" w:cs="Arial"/>
          <w:sz w:val="20"/>
          <w:szCs w:val="20"/>
        </w:rPr>
      </w:pPr>
    </w:p>
    <w:p w14:paraId="5AC5C4DC" w14:textId="77777777" w:rsidR="00752ADD" w:rsidRPr="00CD395C" w:rsidRDefault="00752ADD" w:rsidP="00FF5C3D">
      <w:pPr>
        <w:tabs>
          <w:tab w:val="left" w:pos="9923"/>
        </w:tabs>
        <w:autoSpaceDE w:val="0"/>
        <w:ind w:left="425"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O Municipio de Mandaguaçu</w:t>
      </w:r>
      <w:r w:rsidR="00D33C92" w:rsidRPr="00CD395C">
        <w:rPr>
          <w:rFonts w:ascii="Arial" w:eastAsia="Arial" w:hAnsi="Arial" w:cs="Arial"/>
          <w:b/>
          <w:sz w:val="20"/>
          <w:szCs w:val="20"/>
        </w:rPr>
        <w:t>–PR, obriga-se a:</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68E53DC3"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crédito em conta-corrente,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5E9FAFD9" w:rsidR="00D33C92" w:rsidRPr="00CD395C" w:rsidRDefault="00F17C45" w:rsidP="00D33C92">
      <w:pPr>
        <w:tabs>
          <w:tab w:val="left" w:pos="1134"/>
        </w:tabs>
        <w:ind w:left="426" w:right="464"/>
        <w:jc w:val="both"/>
        <w:rPr>
          <w:rFonts w:ascii="Arial" w:hAnsi="Arial" w:cs="Arial"/>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45D7007A" w14:textId="7E5C652D" w:rsidR="00D33C92" w:rsidRPr="00CD395C" w:rsidRDefault="00D33C92"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w:t>
      </w:r>
      <w:r w:rsidR="00F17C45" w:rsidRPr="00CD395C">
        <w:rPr>
          <w:rFonts w:ascii="Arial" w:eastAsia="Arial" w:hAnsi="Arial" w:cs="Arial"/>
          <w:b/>
          <w:bCs/>
          <w:sz w:val="20"/>
          <w:szCs w:val="20"/>
        </w:rPr>
        <w:t>2.3.1</w:t>
      </w:r>
      <w:r w:rsidR="0040723D" w:rsidRPr="00CD395C">
        <w:rPr>
          <w:rFonts w:ascii="Arial" w:eastAsia="Arial" w:hAnsi="Arial" w:cs="Arial"/>
          <w:b/>
          <w:bCs/>
          <w:sz w:val="20"/>
          <w:szCs w:val="20"/>
        </w:rPr>
        <w:t>.</w:t>
      </w:r>
      <w:r w:rsidRPr="00CD395C">
        <w:rPr>
          <w:rFonts w:ascii="Arial" w:eastAsia="Arial" w:hAnsi="Arial" w:cs="Arial"/>
          <w:sz w:val="20"/>
          <w:szCs w:val="20"/>
        </w:rPr>
        <w:t xml:space="preserve"> O pagamento será efetuado até 30 dias após a entrega total das mercadorias e/ou da execução dos serviços, mediante apresentação da Nota Fiscal devidamente </w:t>
      </w:r>
      <w:r w:rsidR="0056716B" w:rsidRPr="00CD395C">
        <w:rPr>
          <w:rFonts w:ascii="Arial" w:eastAsia="Arial" w:hAnsi="Arial" w:cs="Arial"/>
          <w:sz w:val="20"/>
          <w:szCs w:val="20"/>
        </w:rPr>
        <w:t>recebida</w:t>
      </w:r>
      <w:r w:rsidRPr="00CD395C">
        <w:rPr>
          <w:rFonts w:ascii="Arial" w:eastAsia="Arial" w:hAnsi="Arial" w:cs="Arial"/>
          <w:sz w:val="20"/>
          <w:szCs w:val="20"/>
        </w:rPr>
        <w:t xml:space="preserve"> pelo preposto da </w:t>
      </w:r>
      <w:r w:rsidR="0056716B" w:rsidRPr="00CD395C">
        <w:rPr>
          <w:rFonts w:ascii="Arial" w:eastAsia="Arial" w:hAnsi="Arial" w:cs="Arial"/>
          <w:sz w:val="20"/>
          <w:szCs w:val="20"/>
        </w:rPr>
        <w:t>do Municipio de Mandaguaçu-PR</w:t>
      </w:r>
      <w:r w:rsidRPr="00CD395C">
        <w:rPr>
          <w:rFonts w:ascii="Arial" w:eastAsia="Arial" w:hAnsi="Arial" w:cs="Arial"/>
          <w:sz w:val="20"/>
          <w:szCs w:val="20"/>
        </w:rPr>
        <w:t>.</w:t>
      </w:r>
    </w:p>
    <w:p w14:paraId="643A265A" w14:textId="393A19E7"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2.</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Quando da efetivação das compras, o fornecedor deverá descrever os bens na Nota Fiscal obedecendo a mesma descrição constante da Nota de Empenho.</w:t>
      </w:r>
    </w:p>
    <w:p w14:paraId="25DE4953" w14:textId="5CC2367D"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3.</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As faturas que apresentarem incorreções serão devolvidas ao emitente e seus vencimentos correrão 20 (vinte) dias após a data de sua reapresentação.</w:t>
      </w:r>
    </w:p>
    <w:p w14:paraId="0FA42696" w14:textId="77777777" w:rsidR="0040723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12.3.4.</w:t>
      </w:r>
      <w:r w:rsidRPr="00CD395C">
        <w:rPr>
          <w:rFonts w:ascii="Arial" w:eastAsia="Arial" w:hAnsi="Arial" w:cs="Arial"/>
          <w:sz w:val="20"/>
          <w:szCs w:val="20"/>
        </w:rPr>
        <w:t xml:space="preserve"> </w:t>
      </w:r>
      <w:r w:rsidR="00D33C92" w:rsidRPr="00CD395C">
        <w:rPr>
          <w:rFonts w:ascii="Arial" w:eastAsia="Arial" w:hAnsi="Arial" w:cs="Arial"/>
          <w:sz w:val="20"/>
          <w:szCs w:val="20"/>
        </w:rPr>
        <w:t>Os pagamentos efetuados em atraso pela Administração serão acrescidos de juros moratórios de 1% (um por cento) ao mês, desde que o atraso não tenha sido por culpa da contratada.</w:t>
      </w:r>
    </w:p>
    <w:p w14:paraId="16F2CC4B" w14:textId="77777777" w:rsidR="008C279D" w:rsidRPr="00CD395C" w:rsidRDefault="008C279D" w:rsidP="008C279D">
      <w:pPr>
        <w:widowControl w:val="0"/>
        <w:tabs>
          <w:tab w:val="left" w:pos="360"/>
        </w:tabs>
        <w:ind w:left="426" w:right="606"/>
        <w:jc w:val="both"/>
        <w:rPr>
          <w:rFonts w:ascii="Arial" w:eastAsia="Lucida Sans Unicode" w:hAnsi="Arial" w:cs="Arial"/>
          <w:sz w:val="20"/>
          <w:szCs w:val="20"/>
        </w:rPr>
      </w:pPr>
    </w:p>
    <w:p w14:paraId="5F8B574F" w14:textId="701E07DB" w:rsidR="00A024E3" w:rsidRDefault="008C279D" w:rsidP="00FF5C3D">
      <w:pPr>
        <w:pStyle w:val="Corpo"/>
        <w:spacing w:after="143" w:line="265" w:lineRule="auto"/>
        <w:rPr>
          <w:rFonts w:cs="Arial"/>
        </w:rPr>
      </w:pPr>
      <w:r w:rsidRPr="00CD395C">
        <w:rPr>
          <w:rFonts w:ascii="Arial" w:hAnsi="Arial" w:cs="Arial"/>
          <w:b/>
          <w:highlight w:val="white"/>
        </w:rPr>
        <w:t>12.</w:t>
      </w:r>
      <w:r w:rsidR="003068FC">
        <w:rPr>
          <w:rFonts w:ascii="Arial" w:hAnsi="Arial" w:cs="Arial"/>
          <w:b/>
          <w:highlight w:val="white"/>
        </w:rPr>
        <w:t>4</w:t>
      </w:r>
      <w:r w:rsidRPr="00CD395C">
        <w:rPr>
          <w:rFonts w:ascii="Arial" w:hAnsi="Arial" w:cs="Arial"/>
          <w:b/>
          <w:highlight w:val="white"/>
        </w:rPr>
        <w:t>. Condições de entrega:</w:t>
      </w:r>
      <w:r w:rsidR="00A024E3" w:rsidRPr="00A024E3">
        <w:rPr>
          <w:rFonts w:cs="Arial"/>
        </w:rPr>
        <w:t xml:space="preserve"> </w:t>
      </w:r>
    </w:p>
    <w:p w14:paraId="7C39A597" w14:textId="60843474" w:rsidR="00752ADD" w:rsidRPr="00752ADD" w:rsidRDefault="00752ADD" w:rsidP="00752ADD">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w:t>
      </w:r>
      <w:r w:rsidRPr="00752ADD">
        <w:rPr>
          <w:rFonts w:ascii="Arial" w:hAnsi="Arial" w:cs="Arial"/>
          <w:sz w:val="20"/>
          <w:szCs w:val="20"/>
          <w:lang w:eastAsia="pt-BR"/>
        </w:rPr>
        <w:t>Constitui da presente licitação a contratação de empresa para o fornecimento de enxoval hospitalar higienizado, em forma de locação, envolvendo serviços de lavanderia hospitalar e processamento de roupas e tecidos em geral, em todas as suas etapas, desde a sua retirada até seu retorno em ideais condições de reuso, sob situações higiênicas sanitárias de acordo com as normas que regulamentam a prestação destes serviços;</w:t>
      </w:r>
    </w:p>
    <w:p w14:paraId="4A9290DC" w14:textId="5FB8E308" w:rsidR="00752ADD" w:rsidRPr="00752ADD" w:rsidRDefault="00752ADD" w:rsidP="00752ADD">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rPr>
        <w:t>2.</w:t>
      </w:r>
      <w:r w:rsidRPr="00752ADD">
        <w:rPr>
          <w:rFonts w:ascii="Arial" w:hAnsi="Arial" w:cs="Arial"/>
          <w:sz w:val="20"/>
          <w:szCs w:val="20"/>
        </w:rPr>
        <w:t>O enxoval necessário por dia deverá ser reposto conforme logística da CONTRATADA que deverá ser previamente combinado e informado com a CONTRATANTE de modo a não prejudicar os atendimentos e não deixar nenhuma unidade de saúde sem o enxoval necessário para o atendimento do dia, ocorrendo no mínimo 2 (duas) entregas e 02 (duas) coletas por semana;</w:t>
      </w:r>
    </w:p>
    <w:p w14:paraId="73CC1D43" w14:textId="69AF7C7E"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3.</w:t>
      </w:r>
      <w:r w:rsidR="00752ADD" w:rsidRPr="000912B7">
        <w:rPr>
          <w:rFonts w:ascii="Arial" w:hAnsi="Arial" w:cs="Arial"/>
          <w:sz w:val="20"/>
          <w:szCs w:val="20"/>
          <w:lang w:eastAsia="pt-BR"/>
        </w:rPr>
        <w:t>O enxoval será transportado em unidades individuais dispostas em sacos plásticos que preservam a qualidade e higienização por mais tempo;</w:t>
      </w:r>
    </w:p>
    <w:p w14:paraId="788B8F45" w14:textId="5044B727"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4.</w:t>
      </w:r>
      <w:r w:rsidR="00752ADD" w:rsidRPr="000912B7">
        <w:rPr>
          <w:rFonts w:ascii="Arial" w:hAnsi="Arial" w:cs="Arial"/>
          <w:sz w:val="20"/>
          <w:szCs w:val="20"/>
          <w:lang w:eastAsia="pt-BR"/>
        </w:rPr>
        <w:t xml:space="preserve">A empresa ganhadora do processo licitatório é responsável por zelar pela boa qualidade do serviço prestado, caso ocorra algum problema durante a prestação do mesmo, deve a Licitante ressarcir o Município de todo o prejuízo que este sofrer em decorrência do serviço prestado;        </w:t>
      </w:r>
    </w:p>
    <w:p w14:paraId="1D0434B1" w14:textId="4581FB7F" w:rsidR="00752ADD" w:rsidRPr="00592B1E"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5.</w:t>
      </w:r>
      <w:r w:rsidR="00752ADD" w:rsidRPr="00592B1E">
        <w:rPr>
          <w:rFonts w:ascii="Arial" w:hAnsi="Arial" w:cs="Arial"/>
          <w:sz w:val="20"/>
          <w:szCs w:val="20"/>
          <w:lang w:eastAsia="pt-BR"/>
        </w:rPr>
        <w:t>A empresa contratada deverá possuir lavanderia própria para processamento da roupa, ser dotada de condições para suprir a necessidade (desinfecção, higienização, acondicionamento e guarda de toda a roupa processada) de modo que garanta a qualidade dos serviços prestados, bem como a remoção e entrega da roupa por meio de veículos adequados;</w:t>
      </w:r>
    </w:p>
    <w:p w14:paraId="4566300F" w14:textId="012C55B8" w:rsidR="00752ADD" w:rsidRPr="00592B1E"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6.</w:t>
      </w:r>
      <w:r w:rsidR="00752ADD" w:rsidRPr="00592B1E">
        <w:rPr>
          <w:rFonts w:ascii="Arial" w:hAnsi="Arial" w:cs="Arial"/>
          <w:sz w:val="20"/>
          <w:szCs w:val="20"/>
          <w:lang w:eastAsia="pt-BR"/>
        </w:rPr>
        <w:t>O processamento das roupas oriundas de serviços de saúde abrange todas as etapas pelas quais as roupas passam, desde a coleta da roupa suja até seu retorno em ideais condições de reuso, sendo estas:</w:t>
      </w:r>
    </w:p>
    <w:p w14:paraId="7C4E8D68" w14:textId="77777777" w:rsidR="00752ADD" w:rsidRPr="00592B1E" w:rsidRDefault="00752ADD" w:rsidP="00C41ADE">
      <w:pPr>
        <w:pStyle w:val="PargrafodaLista"/>
        <w:widowControl/>
        <w:numPr>
          <w:ilvl w:val="0"/>
          <w:numId w:val="44"/>
        </w:numPr>
        <w:suppressAutoHyphens w:val="0"/>
        <w:autoSpaceDE w:val="0"/>
        <w:autoSpaceDN w:val="0"/>
        <w:adjustRightInd w:val="0"/>
        <w:spacing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Coleta da roupa suja nas dependências das unidades básicas de saúde;</w:t>
      </w:r>
    </w:p>
    <w:p w14:paraId="6C93C670" w14:textId="77777777" w:rsidR="00752ADD" w:rsidRPr="00592B1E" w:rsidRDefault="00752ADD" w:rsidP="00C41ADE">
      <w:pPr>
        <w:pStyle w:val="PargrafodaLista"/>
        <w:widowControl/>
        <w:numPr>
          <w:ilvl w:val="0"/>
          <w:numId w:val="44"/>
        </w:numPr>
        <w:suppressAutoHyphens w:val="0"/>
        <w:autoSpaceDE w:val="0"/>
        <w:autoSpaceDN w:val="0"/>
        <w:adjustRightInd w:val="0"/>
        <w:spacing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Pesagem e retirada da roupa suja e transporte para as dependências da CONTRATADA;</w:t>
      </w:r>
    </w:p>
    <w:p w14:paraId="7C30BA09" w14:textId="77777777" w:rsidR="00752ADD" w:rsidRPr="00592B1E" w:rsidRDefault="00752ADD" w:rsidP="00C41ADE">
      <w:pPr>
        <w:numPr>
          <w:ilvl w:val="0"/>
          <w:numId w:val="44"/>
        </w:numPr>
        <w:suppressAutoHyphens w:val="0"/>
        <w:autoSpaceDE w:val="0"/>
        <w:autoSpaceDN w:val="0"/>
        <w:adjustRightInd w:val="0"/>
        <w:spacing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Recebimento e separação da roupa, por nível de sujidade, na lavanderia;</w:t>
      </w:r>
    </w:p>
    <w:p w14:paraId="745DD524" w14:textId="77777777" w:rsidR="00752ADD" w:rsidRPr="00592B1E" w:rsidRDefault="00752ADD" w:rsidP="00C41ADE">
      <w:pPr>
        <w:pStyle w:val="PargrafodaLista"/>
        <w:widowControl/>
        <w:numPr>
          <w:ilvl w:val="0"/>
          <w:numId w:val="44"/>
        </w:numPr>
        <w:suppressAutoHyphens w:val="0"/>
        <w:autoSpaceDE w:val="0"/>
        <w:autoSpaceDN w:val="0"/>
        <w:adjustRightInd w:val="0"/>
        <w:spacing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Lavagem e desinfecção da roupa suja;</w:t>
      </w:r>
    </w:p>
    <w:p w14:paraId="4EC6B93E" w14:textId="77777777" w:rsidR="00752ADD" w:rsidRPr="00592B1E" w:rsidRDefault="00752ADD" w:rsidP="00C41ADE">
      <w:pPr>
        <w:numPr>
          <w:ilvl w:val="0"/>
          <w:numId w:val="44"/>
        </w:numPr>
        <w:suppressAutoHyphens w:val="0"/>
        <w:autoSpaceDE w:val="0"/>
        <w:autoSpaceDN w:val="0"/>
        <w:adjustRightInd w:val="0"/>
        <w:spacing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Centrifugação, secagem, da roupa limpa;</w:t>
      </w:r>
    </w:p>
    <w:p w14:paraId="38BD6068" w14:textId="77777777" w:rsidR="00752ADD" w:rsidRPr="00592B1E" w:rsidRDefault="00752ADD" w:rsidP="00C41ADE">
      <w:pPr>
        <w:pStyle w:val="PargrafodaLista"/>
        <w:widowControl/>
        <w:numPr>
          <w:ilvl w:val="0"/>
          <w:numId w:val="44"/>
        </w:numPr>
        <w:suppressAutoHyphens w:val="0"/>
        <w:adjustRightInd w:val="0"/>
        <w:spacing w:after="200"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Separação para reparo de peças danificadas;</w:t>
      </w:r>
    </w:p>
    <w:p w14:paraId="54284A4D" w14:textId="77777777" w:rsidR="00752ADD" w:rsidRPr="00592B1E" w:rsidRDefault="00752ADD" w:rsidP="00C41ADE">
      <w:pPr>
        <w:pStyle w:val="PargrafodaLista"/>
        <w:widowControl/>
        <w:numPr>
          <w:ilvl w:val="0"/>
          <w:numId w:val="44"/>
        </w:numPr>
        <w:suppressAutoHyphens w:val="0"/>
        <w:adjustRightInd w:val="0"/>
        <w:spacing w:after="200"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Dobradura, separação e embalagem da roupa limpa;</w:t>
      </w:r>
    </w:p>
    <w:p w14:paraId="28B7419E" w14:textId="77777777" w:rsidR="00752ADD" w:rsidRPr="00592B1E" w:rsidRDefault="00752ADD" w:rsidP="00C41ADE">
      <w:pPr>
        <w:pStyle w:val="PargrafodaLista"/>
        <w:widowControl/>
        <w:numPr>
          <w:ilvl w:val="0"/>
          <w:numId w:val="44"/>
        </w:numPr>
        <w:suppressAutoHyphens w:val="0"/>
        <w:adjustRightInd w:val="0"/>
        <w:spacing w:after="200" w:line="360" w:lineRule="auto"/>
        <w:ind w:left="1418" w:hanging="284"/>
        <w:jc w:val="both"/>
        <w:rPr>
          <w:rFonts w:ascii="Arial" w:hAnsi="Arial" w:cs="Arial"/>
          <w:sz w:val="20"/>
          <w:szCs w:val="20"/>
          <w:lang w:eastAsia="pt-BR"/>
        </w:rPr>
      </w:pPr>
      <w:r w:rsidRPr="00592B1E">
        <w:rPr>
          <w:rFonts w:ascii="Arial" w:hAnsi="Arial" w:cs="Arial"/>
          <w:sz w:val="20"/>
          <w:szCs w:val="20"/>
          <w:lang w:eastAsia="pt-BR"/>
        </w:rPr>
        <w:t>Transporte e entrega da roupa limpa nas unidades básicas de saúde.</w:t>
      </w:r>
    </w:p>
    <w:p w14:paraId="195D157B" w14:textId="372A750E"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7.</w:t>
      </w:r>
      <w:r w:rsidR="00752ADD" w:rsidRPr="000912B7">
        <w:rPr>
          <w:rFonts w:ascii="Arial" w:hAnsi="Arial" w:cs="Arial"/>
          <w:sz w:val="20"/>
          <w:szCs w:val="20"/>
          <w:lang w:eastAsia="pt-BR"/>
        </w:rPr>
        <w:t>A roupa suja deverá ser coletada separadamente conforme já acondicionada pelas unidades, pesada ainda no local de coleta em balança digital tipo plataforma com impressora, que será disponibilizada pela CONTRATADA, no ponto de coleta. O controle da roupa suja será efetuado por um funcionário responsável designado pela contratante e um designado pela contratada;</w:t>
      </w:r>
    </w:p>
    <w:p w14:paraId="230DC350" w14:textId="77777777" w:rsidR="00752ADD" w:rsidRPr="00592B1E" w:rsidRDefault="00752ADD" w:rsidP="00752ADD">
      <w:pPr>
        <w:pStyle w:val="PargrafodaLista"/>
        <w:adjustRightInd w:val="0"/>
        <w:spacing w:line="360" w:lineRule="auto"/>
        <w:ind w:left="709"/>
        <w:jc w:val="both"/>
        <w:rPr>
          <w:rFonts w:ascii="Arial" w:hAnsi="Arial" w:cs="Arial"/>
          <w:sz w:val="20"/>
          <w:szCs w:val="20"/>
          <w:lang w:eastAsia="pt-BR"/>
        </w:rPr>
      </w:pPr>
    </w:p>
    <w:p w14:paraId="620A8D4E" w14:textId="07066153" w:rsidR="00752ADD" w:rsidRPr="000912B7" w:rsidRDefault="000912B7" w:rsidP="000912B7">
      <w:pPr>
        <w:suppressAutoHyphens w:val="0"/>
        <w:adjustRightInd w:val="0"/>
        <w:spacing w:after="200" w:line="360" w:lineRule="auto"/>
        <w:jc w:val="both"/>
        <w:rPr>
          <w:rFonts w:ascii="Arial" w:hAnsi="Arial" w:cs="Arial"/>
          <w:sz w:val="20"/>
          <w:szCs w:val="20"/>
          <w:lang w:eastAsia="pt-BR"/>
        </w:rPr>
      </w:pPr>
      <w:r>
        <w:rPr>
          <w:rFonts w:ascii="Arial" w:hAnsi="Arial" w:cs="Arial"/>
          <w:sz w:val="20"/>
          <w:szCs w:val="20"/>
          <w:lang w:eastAsia="pt-BR"/>
        </w:rPr>
        <w:t>8.</w:t>
      </w:r>
      <w:r w:rsidR="00752ADD" w:rsidRPr="000912B7">
        <w:rPr>
          <w:rFonts w:ascii="Arial" w:hAnsi="Arial" w:cs="Arial"/>
          <w:sz w:val="20"/>
          <w:szCs w:val="20"/>
          <w:lang w:eastAsia="pt-BR"/>
        </w:rPr>
        <w:t>Um comprovante/ticket de pesagem da roupa suja deverá ser emitido em 02 (duas) vias, conferidas e assinadas pelos responsáveis da CONTRATADA e do fiscal a ser designado pela CONTRATANTE, ficando uma das vias com o fiscal e a outra acompanhará a roupa coletada.</w:t>
      </w:r>
    </w:p>
    <w:p w14:paraId="49DBE0D9" w14:textId="47656EAB" w:rsidR="00752ADD" w:rsidRPr="00592B1E"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9.</w:t>
      </w:r>
      <w:r w:rsidR="00752ADD" w:rsidRPr="00592B1E">
        <w:rPr>
          <w:rFonts w:ascii="Arial" w:hAnsi="Arial" w:cs="Arial"/>
          <w:sz w:val="20"/>
          <w:szCs w:val="20"/>
          <w:lang w:eastAsia="pt-BR"/>
        </w:rPr>
        <w:t>As roupas sujas, quando de sua retirada, deverão ser acompanhadas de uma relação geral, na qual conste o rol de roupas retiradas (número total de cada tipo de peça);</w:t>
      </w:r>
    </w:p>
    <w:p w14:paraId="134DB3CF" w14:textId="77777777" w:rsidR="00752ADD" w:rsidRPr="00592B1E" w:rsidRDefault="00752ADD" w:rsidP="00752ADD">
      <w:pPr>
        <w:adjustRightInd w:val="0"/>
        <w:spacing w:line="360" w:lineRule="auto"/>
        <w:ind w:left="1418"/>
        <w:jc w:val="both"/>
        <w:rPr>
          <w:rFonts w:ascii="Arial" w:hAnsi="Arial" w:cs="Arial"/>
          <w:sz w:val="20"/>
          <w:szCs w:val="20"/>
          <w:lang w:eastAsia="pt-BR"/>
        </w:rPr>
      </w:pPr>
    </w:p>
    <w:p w14:paraId="26F7D0E9" w14:textId="0AEAB01B" w:rsidR="00752ADD" w:rsidRPr="00592B1E"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10.</w:t>
      </w:r>
      <w:r w:rsidR="00752ADD" w:rsidRPr="00592B1E">
        <w:rPr>
          <w:rFonts w:ascii="Arial" w:hAnsi="Arial" w:cs="Arial"/>
          <w:sz w:val="20"/>
          <w:szCs w:val="20"/>
          <w:lang w:eastAsia="pt-BR"/>
        </w:rPr>
        <w:t>A relação acima deverá ser emitida em duas vias, conferida e assinada pelos responsáveis da CONTRATADA e da CONTRATANTE sendo que uma das vias deverá ficar com o responsável da CONTRATANTE;</w:t>
      </w:r>
    </w:p>
    <w:p w14:paraId="0C1643C7" w14:textId="77777777" w:rsidR="00752ADD" w:rsidRPr="00592B1E" w:rsidRDefault="00752ADD" w:rsidP="00752ADD">
      <w:pPr>
        <w:pStyle w:val="PargrafodaLista"/>
        <w:spacing w:line="360" w:lineRule="auto"/>
        <w:jc w:val="both"/>
        <w:rPr>
          <w:rFonts w:ascii="Arial" w:hAnsi="Arial" w:cs="Arial"/>
          <w:sz w:val="20"/>
          <w:szCs w:val="20"/>
          <w:lang w:eastAsia="pt-BR"/>
        </w:rPr>
      </w:pPr>
    </w:p>
    <w:p w14:paraId="4D32E78F" w14:textId="5F010689" w:rsidR="00752ADD" w:rsidRPr="00592B1E"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11.</w:t>
      </w:r>
      <w:r w:rsidR="00752ADD" w:rsidRPr="00592B1E">
        <w:rPr>
          <w:rFonts w:ascii="Arial" w:hAnsi="Arial" w:cs="Arial"/>
          <w:sz w:val="20"/>
          <w:szCs w:val="20"/>
          <w:lang w:eastAsia="pt-BR"/>
        </w:rPr>
        <w:t>Independente das entregas previstas, a CONTRATADA deverá atender as chamadas de Urgências, quantas vezes forem necessárias, solicitadas pela CONTRATANTE, através de telefone, e-mail ou outro meio de comunicação eficiente;</w:t>
      </w:r>
    </w:p>
    <w:p w14:paraId="34EA309E" w14:textId="40D6230A" w:rsidR="00752ADD" w:rsidRPr="00592B1E"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12.</w:t>
      </w:r>
      <w:r w:rsidR="00752ADD" w:rsidRPr="00592B1E">
        <w:rPr>
          <w:rFonts w:ascii="Arial" w:hAnsi="Arial" w:cs="Arial"/>
          <w:sz w:val="20"/>
          <w:szCs w:val="20"/>
          <w:lang w:eastAsia="pt-BR"/>
        </w:rPr>
        <w:t>Forma, Recebimento e separação da roupa suja na lavanderia da Contratada:</w:t>
      </w:r>
    </w:p>
    <w:p w14:paraId="1757E4CF" w14:textId="77777777" w:rsidR="00752ADD" w:rsidRPr="00592B1E" w:rsidRDefault="00752ADD" w:rsidP="00752ADD">
      <w:pPr>
        <w:adjustRightInd w:val="0"/>
        <w:spacing w:line="360" w:lineRule="auto"/>
        <w:ind w:left="709"/>
        <w:jc w:val="both"/>
        <w:rPr>
          <w:rFonts w:ascii="Arial" w:hAnsi="Arial" w:cs="Arial"/>
          <w:sz w:val="20"/>
          <w:szCs w:val="20"/>
          <w:lang w:eastAsia="pt-BR"/>
        </w:rPr>
      </w:pPr>
    </w:p>
    <w:p w14:paraId="21F190A6" w14:textId="77777777" w:rsidR="00752ADD" w:rsidRPr="00592B1E" w:rsidRDefault="00752ADD" w:rsidP="00C41ADE">
      <w:pPr>
        <w:pStyle w:val="PargrafodaLista"/>
        <w:widowControl/>
        <w:numPr>
          <w:ilvl w:val="0"/>
          <w:numId w:val="45"/>
        </w:numPr>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O recebimento, separação e lavagem da roupa, por nível de sujidade, deverão obedecer aos procedimentos exigidos pela ANVISA.</w:t>
      </w:r>
    </w:p>
    <w:p w14:paraId="4B46F3AA" w14:textId="77777777" w:rsidR="00752ADD" w:rsidRPr="00592B1E" w:rsidRDefault="00752ADD" w:rsidP="00C41ADE">
      <w:pPr>
        <w:pStyle w:val="PargrafodaLista"/>
        <w:widowControl/>
        <w:numPr>
          <w:ilvl w:val="0"/>
          <w:numId w:val="45"/>
        </w:numPr>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Os insumos e saneantes utilizados no processamento das roupas devem estar regularizados junto a ANVISA.</w:t>
      </w:r>
    </w:p>
    <w:p w14:paraId="7BFEA5E8" w14:textId="77777777" w:rsidR="00752ADD" w:rsidRPr="00592B1E" w:rsidRDefault="00752ADD" w:rsidP="00C41ADE">
      <w:pPr>
        <w:pStyle w:val="PargrafodaLista"/>
        <w:widowControl/>
        <w:numPr>
          <w:ilvl w:val="0"/>
          <w:numId w:val="45"/>
        </w:numPr>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As roupas limpas, quando de sua entrega, deverão vir acompanhadas de uma relação geral, na qual conste o rol de roupa entregue (número total de cada tipo de peça).</w:t>
      </w:r>
    </w:p>
    <w:p w14:paraId="732FBDB9" w14:textId="77777777" w:rsidR="00752ADD" w:rsidRPr="00592B1E" w:rsidRDefault="00752ADD" w:rsidP="00C41ADE">
      <w:pPr>
        <w:pStyle w:val="PargrafodaLista"/>
        <w:numPr>
          <w:ilvl w:val="0"/>
          <w:numId w:val="45"/>
        </w:numPr>
        <w:tabs>
          <w:tab w:val="left" w:pos="1778"/>
        </w:tabs>
        <w:suppressAutoHyphens w:val="0"/>
        <w:autoSpaceDE w:val="0"/>
        <w:autoSpaceDN w:val="0"/>
        <w:adjustRightInd w:val="0"/>
        <w:spacing w:line="360" w:lineRule="auto"/>
        <w:ind w:left="1560" w:hanging="284"/>
        <w:jc w:val="both"/>
        <w:rPr>
          <w:rFonts w:ascii="Arial" w:hAnsi="Arial" w:cs="Arial"/>
          <w:sz w:val="20"/>
          <w:szCs w:val="20"/>
          <w:lang w:eastAsia="pt-BR"/>
        </w:rPr>
      </w:pPr>
      <w:r w:rsidRPr="00592B1E">
        <w:rPr>
          <w:rFonts w:ascii="Arial" w:hAnsi="Arial" w:cs="Arial"/>
          <w:sz w:val="20"/>
          <w:szCs w:val="20"/>
          <w:lang w:eastAsia="pt-BR"/>
        </w:rPr>
        <w:t>A relação acima deverá ser emitida em duas vias, conferida e assinada pelos responsáveis da CONTRATADA e da CONTRATANTE, sendo que uma das vias deverá ficar com o responsável da CONTRATANTE.</w:t>
      </w:r>
    </w:p>
    <w:p w14:paraId="098E5992" w14:textId="77777777" w:rsidR="00752ADD" w:rsidRPr="00592B1E" w:rsidRDefault="00752ADD" w:rsidP="00752ADD">
      <w:pPr>
        <w:pStyle w:val="PargrafodaLista"/>
        <w:tabs>
          <w:tab w:val="left" w:pos="1778"/>
        </w:tabs>
        <w:adjustRightInd w:val="0"/>
        <w:spacing w:line="360" w:lineRule="auto"/>
        <w:ind w:left="1560"/>
        <w:jc w:val="both"/>
        <w:rPr>
          <w:rFonts w:ascii="Arial" w:hAnsi="Arial" w:cs="Arial"/>
          <w:sz w:val="20"/>
          <w:szCs w:val="20"/>
          <w:lang w:eastAsia="pt-BR"/>
        </w:rPr>
      </w:pPr>
    </w:p>
    <w:p w14:paraId="350EF727" w14:textId="77777777" w:rsidR="00752ADD" w:rsidRPr="00592B1E" w:rsidRDefault="00752ADD" w:rsidP="00C41ADE">
      <w:pPr>
        <w:pStyle w:val="PargrafodaLista"/>
        <w:widowControl/>
        <w:numPr>
          <w:ilvl w:val="0"/>
          <w:numId w:val="45"/>
        </w:numPr>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Toda roupa limpa que apresentar qualidade de limpeza insatisfatória deverá ser separada, para devolução à Lavanderia, para um novo processo de lavagem ou remoção de manchas e desinfecção, ficando isento de nova pesagem, e sem ônus para o CONTRATANTE.</w:t>
      </w:r>
    </w:p>
    <w:p w14:paraId="1A2C6717" w14:textId="77777777" w:rsidR="00752ADD" w:rsidRPr="00592B1E" w:rsidRDefault="00752ADD" w:rsidP="00752ADD">
      <w:pPr>
        <w:pStyle w:val="PargrafodaLista"/>
        <w:spacing w:line="360" w:lineRule="auto"/>
        <w:jc w:val="both"/>
        <w:rPr>
          <w:rFonts w:ascii="Arial" w:hAnsi="Arial" w:cs="Arial"/>
          <w:sz w:val="20"/>
          <w:szCs w:val="20"/>
          <w:lang w:eastAsia="pt-BR"/>
        </w:rPr>
      </w:pPr>
    </w:p>
    <w:p w14:paraId="347BA19E" w14:textId="77777777" w:rsidR="00752ADD" w:rsidRPr="00592B1E" w:rsidRDefault="00752ADD" w:rsidP="00C41ADE">
      <w:pPr>
        <w:pStyle w:val="PargrafodaLista"/>
        <w:numPr>
          <w:ilvl w:val="0"/>
          <w:numId w:val="45"/>
        </w:numPr>
        <w:suppressAutoHyphens w:val="0"/>
        <w:autoSpaceDE w:val="0"/>
        <w:autoSpaceDN w:val="0"/>
        <w:adjustRightInd w:val="0"/>
        <w:spacing w:line="360" w:lineRule="auto"/>
        <w:ind w:left="1560" w:hanging="284"/>
        <w:jc w:val="both"/>
        <w:rPr>
          <w:rFonts w:ascii="Arial" w:hAnsi="Arial" w:cs="Arial"/>
          <w:sz w:val="20"/>
          <w:szCs w:val="20"/>
          <w:lang w:eastAsia="pt-BR"/>
        </w:rPr>
      </w:pPr>
      <w:r w:rsidRPr="00592B1E">
        <w:rPr>
          <w:rFonts w:ascii="Arial" w:hAnsi="Arial" w:cs="Arial"/>
          <w:sz w:val="20"/>
          <w:szCs w:val="20"/>
          <w:lang w:eastAsia="pt-BR"/>
        </w:rPr>
        <w:t>Neste caso, a contratada será notificada oficialmente quanto da não conformidade na execução do contrato.</w:t>
      </w:r>
    </w:p>
    <w:p w14:paraId="7A4E2C9E" w14:textId="7CBC97D4"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13.</w:t>
      </w:r>
      <w:r w:rsidR="00752ADD" w:rsidRPr="000912B7">
        <w:rPr>
          <w:rFonts w:ascii="Arial" w:hAnsi="Arial" w:cs="Arial"/>
          <w:sz w:val="20"/>
          <w:szCs w:val="20"/>
          <w:lang w:eastAsia="pt-BR"/>
        </w:rPr>
        <w:t>A CONTRATADA deverá dispor de instrumento de controle com contagem de itens entregues limpos e de itens coletados (sujos) na unidade hospitalar, e apresentar o rol/comanda para conferência e controle na entrega/coleta.</w:t>
      </w:r>
    </w:p>
    <w:p w14:paraId="2412A52F" w14:textId="5717CA3D"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14.</w:t>
      </w:r>
      <w:r w:rsidR="00752ADD" w:rsidRPr="000912B7">
        <w:rPr>
          <w:rFonts w:ascii="Arial" w:hAnsi="Arial" w:cs="Arial"/>
          <w:sz w:val="20"/>
          <w:szCs w:val="20"/>
          <w:lang w:eastAsia="pt-BR"/>
        </w:rPr>
        <w:t>A CONTRATADA deverá se responsabilizar pela adequação dos processos de lavagem utilizada, sempre que comprovadamente se fizer necessário e sem ônus para o CONTRATANTE;</w:t>
      </w:r>
    </w:p>
    <w:p w14:paraId="7A57B23F" w14:textId="3E7F6693"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15.</w:t>
      </w:r>
      <w:r w:rsidR="00752ADD" w:rsidRPr="000912B7">
        <w:rPr>
          <w:rFonts w:ascii="Arial" w:hAnsi="Arial" w:cs="Arial"/>
          <w:sz w:val="20"/>
          <w:szCs w:val="20"/>
          <w:lang w:eastAsia="pt-BR"/>
        </w:rPr>
        <w:t>A CONTRATADA deverá manter os locais onde os serviços forem solicitados limpos e a coleta e destinação de resíduos originados da prestação de serviços será por sua conta. Ainda por sua conta e responsabilidade exclusiva, fornecer toda mão de obra capacitada e necessária, instalações, máquinas e equipamentos, produtos químicos e insumos para execução dos serviços contratados;</w:t>
      </w:r>
    </w:p>
    <w:p w14:paraId="115E013E" w14:textId="586B59D1"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16.</w:t>
      </w:r>
      <w:r w:rsidR="00752ADD" w:rsidRPr="000912B7">
        <w:rPr>
          <w:rFonts w:ascii="Arial" w:hAnsi="Arial" w:cs="Arial"/>
          <w:sz w:val="20"/>
          <w:szCs w:val="20"/>
          <w:lang w:eastAsia="pt-BR"/>
        </w:rPr>
        <w:t>Prestar os serviços dentro dos parâmetros e rotinas estabelecidos, fornecendo todos os produtos químicos, materiais e equipamentos em quantidade, qualidade e tecnologia adequadas, com a observância às recomendações aceitas pela boa técnica, normas e legislação;</w:t>
      </w:r>
    </w:p>
    <w:p w14:paraId="5E625FCB" w14:textId="298A3361"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17.</w:t>
      </w:r>
      <w:r w:rsidR="00752ADD" w:rsidRPr="000912B7">
        <w:rPr>
          <w:rFonts w:ascii="Arial" w:hAnsi="Arial" w:cs="Arial"/>
          <w:sz w:val="20"/>
          <w:szCs w:val="20"/>
          <w:lang w:eastAsia="pt-BR"/>
        </w:rPr>
        <w:t>Todo serviço será conferido e se a qualidade dos mesmos não corresponder às especificações exigidas, deverá ser realizada as devidas adequações, sem prejuízo da aplicação das penalidades cabíveis;</w:t>
      </w:r>
    </w:p>
    <w:p w14:paraId="04D778E1" w14:textId="0DDED721" w:rsidR="00752ADD" w:rsidRPr="000912B7" w:rsidRDefault="000912B7" w:rsidP="000912B7">
      <w:pPr>
        <w:suppressAutoHyphens w:val="0"/>
        <w:autoSpaceDE w:val="0"/>
        <w:autoSpaceDN w:val="0"/>
        <w:adjustRightInd w:val="0"/>
        <w:spacing w:line="360" w:lineRule="auto"/>
        <w:jc w:val="both"/>
        <w:rPr>
          <w:rFonts w:ascii="Arial" w:hAnsi="Arial" w:cs="Arial"/>
          <w:sz w:val="20"/>
          <w:szCs w:val="20"/>
          <w:lang w:eastAsia="pt-BR"/>
        </w:rPr>
      </w:pPr>
      <w:r>
        <w:rPr>
          <w:rFonts w:ascii="Arial" w:hAnsi="Arial" w:cs="Arial"/>
          <w:sz w:val="20"/>
          <w:szCs w:val="20"/>
          <w:lang w:eastAsia="pt-BR"/>
        </w:rPr>
        <w:t>18.</w:t>
      </w:r>
      <w:r w:rsidR="00752ADD" w:rsidRPr="000912B7">
        <w:rPr>
          <w:rFonts w:ascii="Arial" w:hAnsi="Arial" w:cs="Arial"/>
          <w:sz w:val="20"/>
          <w:szCs w:val="20"/>
          <w:lang w:eastAsia="pt-BR"/>
        </w:rPr>
        <w:t xml:space="preserve">A prestação do serviço deverá ser efetuada na forma e prazos estipulados </w:t>
      </w:r>
      <w:r>
        <w:rPr>
          <w:rFonts w:ascii="Arial" w:hAnsi="Arial" w:cs="Arial"/>
          <w:sz w:val="20"/>
          <w:szCs w:val="20"/>
          <w:lang w:eastAsia="pt-BR"/>
        </w:rPr>
        <w:t>acima</w:t>
      </w:r>
      <w:r w:rsidR="00752ADD" w:rsidRPr="000912B7">
        <w:rPr>
          <w:rFonts w:ascii="Arial" w:hAnsi="Arial" w:cs="Arial"/>
          <w:sz w:val="20"/>
          <w:szCs w:val="20"/>
          <w:lang w:eastAsia="pt-BR"/>
        </w:rPr>
        <w:t>;</w:t>
      </w:r>
    </w:p>
    <w:p w14:paraId="4B2057E4" w14:textId="32D89F12" w:rsidR="00752ADD" w:rsidRDefault="00752ADD" w:rsidP="00FF5C3D">
      <w:pPr>
        <w:pStyle w:val="Corpo"/>
        <w:spacing w:after="143" w:line="265" w:lineRule="auto"/>
        <w:rPr>
          <w:rFonts w:cs="Arial"/>
        </w:rPr>
      </w:pPr>
    </w:p>
    <w:p w14:paraId="4F1FB0A1" w14:textId="38B997E3" w:rsidR="008C279D" w:rsidRPr="00CD395C" w:rsidRDefault="008C279D" w:rsidP="000912B7">
      <w:pPr>
        <w:pStyle w:val="Corpodetexto"/>
        <w:widowControl w:val="0"/>
        <w:tabs>
          <w:tab w:val="left" w:pos="1134"/>
        </w:tabs>
        <w:ind w:right="606"/>
        <w:rPr>
          <w:rFonts w:ascii="Arial" w:eastAsia="Arial" w:hAnsi="Arial" w:cs="Arial"/>
          <w:b/>
          <w:bCs/>
          <w:sz w:val="20"/>
        </w:rPr>
      </w:pPr>
      <w:r w:rsidRPr="00CD395C">
        <w:rPr>
          <w:rFonts w:ascii="Arial" w:eastAsia="Arial" w:hAnsi="Arial" w:cs="Arial"/>
          <w:b/>
          <w:bCs/>
          <w:sz w:val="20"/>
          <w:highlight w:val="white"/>
        </w:rPr>
        <w:t>12.</w:t>
      </w:r>
      <w:r w:rsidR="00CC3FD9" w:rsidRPr="00CD395C">
        <w:rPr>
          <w:rFonts w:ascii="Arial" w:eastAsia="Arial" w:hAnsi="Arial" w:cs="Arial"/>
          <w:b/>
          <w:bCs/>
          <w:sz w:val="20"/>
          <w:highlight w:val="white"/>
        </w:rPr>
        <w:t>6</w:t>
      </w:r>
      <w:r w:rsidRPr="00CD395C">
        <w:rPr>
          <w:rFonts w:ascii="Arial" w:eastAsia="Arial" w:hAnsi="Arial" w:cs="Arial"/>
          <w:b/>
          <w:bCs/>
          <w:sz w:val="20"/>
          <w:highlight w:val="white"/>
        </w:rPr>
        <w:t xml:space="preserve"> Do recebimento do</w:t>
      </w:r>
      <w:r w:rsidR="00A024E3">
        <w:rPr>
          <w:rFonts w:ascii="Arial" w:eastAsia="Arial" w:hAnsi="Arial" w:cs="Arial"/>
          <w:b/>
          <w:bCs/>
          <w:sz w:val="20"/>
          <w:highlight w:val="white"/>
        </w:rPr>
        <w:t>s</w:t>
      </w:r>
      <w:r w:rsidRPr="00CD395C">
        <w:rPr>
          <w:rFonts w:ascii="Arial" w:eastAsia="Arial" w:hAnsi="Arial" w:cs="Arial"/>
          <w:b/>
          <w:bCs/>
          <w:sz w:val="20"/>
          <w:highlight w:val="white"/>
        </w:rPr>
        <w:t xml:space="preserve"> produto</w:t>
      </w:r>
      <w:r w:rsidR="00A024E3">
        <w:rPr>
          <w:rFonts w:ascii="Arial" w:eastAsia="Arial" w:hAnsi="Arial" w:cs="Arial"/>
          <w:b/>
          <w:bCs/>
          <w:sz w:val="20"/>
          <w:highlight w:val="white"/>
        </w:rPr>
        <w:t>s</w:t>
      </w:r>
      <w:r w:rsidRPr="00CD395C">
        <w:rPr>
          <w:rFonts w:ascii="Arial" w:eastAsia="Arial" w:hAnsi="Arial" w:cs="Arial"/>
          <w:b/>
          <w:bCs/>
          <w:sz w:val="20"/>
          <w:highlight w:val="white"/>
        </w:rPr>
        <w:t>:</w:t>
      </w:r>
    </w:p>
    <w:p w14:paraId="497B29EE" w14:textId="77DEFBC8" w:rsidR="008C279D" w:rsidRPr="00CD395C" w:rsidRDefault="008C279D"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w:t>
      </w:r>
      <w:r w:rsidR="00CC3FD9" w:rsidRPr="00CD395C">
        <w:rPr>
          <w:rFonts w:ascii="Arial" w:hAnsi="Arial" w:cs="Arial"/>
          <w:b/>
          <w:bCs/>
          <w:sz w:val="20"/>
        </w:rPr>
        <w:t>6.1</w:t>
      </w:r>
      <w:r w:rsidRPr="00CD395C">
        <w:rPr>
          <w:rFonts w:ascii="Arial" w:hAnsi="Arial" w:cs="Arial"/>
          <w:b/>
          <w:bCs/>
          <w:sz w:val="20"/>
        </w:rPr>
        <w:t>.</w:t>
      </w:r>
      <w:r w:rsidRPr="00CD395C">
        <w:rPr>
          <w:rFonts w:ascii="Arial" w:hAnsi="Arial" w:cs="Arial"/>
          <w:sz w:val="20"/>
        </w:rPr>
        <w:t xml:space="preserve"> Os produtos deve</w:t>
      </w:r>
      <w:r w:rsidR="000F3FD6" w:rsidRPr="00CD395C">
        <w:rPr>
          <w:rFonts w:ascii="Arial" w:hAnsi="Arial" w:cs="Arial"/>
          <w:sz w:val="20"/>
        </w:rPr>
        <w:t>m</w:t>
      </w:r>
      <w:r w:rsidRPr="00CD395C">
        <w:rPr>
          <w:rFonts w:ascii="Arial" w:hAnsi="Arial" w:cs="Arial"/>
          <w:sz w:val="20"/>
        </w:rPr>
        <w:t xml:space="preserve"> ser entregues conforme especifica</w:t>
      </w:r>
      <w:r w:rsidR="000F3FD6" w:rsidRPr="00CD395C">
        <w:rPr>
          <w:rFonts w:ascii="Arial" w:hAnsi="Arial" w:cs="Arial"/>
          <w:sz w:val="20"/>
        </w:rPr>
        <w:t>do n</w:t>
      </w:r>
      <w:r w:rsidRPr="00CD395C">
        <w:rPr>
          <w:rFonts w:ascii="Arial" w:hAnsi="Arial" w:cs="Arial"/>
          <w:sz w:val="20"/>
        </w:rPr>
        <w:t>o Anexo I</w:t>
      </w:r>
      <w:r w:rsidR="00600D22">
        <w:rPr>
          <w:rFonts w:ascii="Arial" w:hAnsi="Arial" w:cs="Arial"/>
          <w:sz w:val="20"/>
        </w:rPr>
        <w:t>, item 12.4 e subsequentes</w:t>
      </w:r>
      <w:r w:rsidRPr="00CD395C">
        <w:rPr>
          <w:rFonts w:ascii="Arial" w:hAnsi="Arial" w:cs="Arial"/>
          <w:sz w:val="20"/>
        </w:rPr>
        <w:t xml:space="preserve"> e</w:t>
      </w:r>
      <w:r w:rsidR="000F3FD6" w:rsidRPr="00CD395C">
        <w:rPr>
          <w:rFonts w:ascii="Arial" w:hAnsi="Arial" w:cs="Arial"/>
          <w:sz w:val="20"/>
        </w:rPr>
        <w:t xml:space="preserve"> </w:t>
      </w:r>
      <w:r w:rsidRPr="00CD395C">
        <w:rPr>
          <w:rFonts w:ascii="Arial" w:hAnsi="Arial" w:cs="Arial"/>
          <w:sz w:val="20"/>
        </w:rPr>
        <w:t>recebidos n</w:t>
      </w:r>
      <w:r w:rsidR="000F3FD6" w:rsidRPr="00CD395C">
        <w:rPr>
          <w:rFonts w:ascii="Arial" w:hAnsi="Arial" w:cs="Arial"/>
          <w:sz w:val="20"/>
        </w:rPr>
        <w:t>os seguintes termos</w:t>
      </w:r>
      <w:r w:rsidRPr="00CD395C">
        <w:rPr>
          <w:rFonts w:ascii="Arial" w:hAnsi="Arial" w:cs="Arial"/>
          <w:sz w:val="20"/>
        </w:rPr>
        <w:t>:</w:t>
      </w:r>
    </w:p>
    <w:p w14:paraId="63FB0FA5" w14:textId="412F1C26"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12.6.2.</w:t>
      </w:r>
      <w:r w:rsidRPr="00CD395C">
        <w:rPr>
          <w:rFonts w:ascii="Arial" w:hAnsi="Arial" w:cs="Arial"/>
          <w:sz w:val="20"/>
        </w:rPr>
        <w:t xml:space="preserve"> </w:t>
      </w:r>
      <w:r w:rsidR="008C279D" w:rsidRPr="00CD395C">
        <w:rPr>
          <w:rFonts w:ascii="Arial" w:hAnsi="Arial" w:cs="Arial"/>
          <w:sz w:val="20"/>
        </w:rPr>
        <w:t xml:space="preserve">O recebimento será considerado provisório até a verificação da conformidade do produto, entregue com as especificações do objeto licitado, a qual será realizada em até </w:t>
      </w:r>
      <w:r w:rsidR="00AA27B3">
        <w:rPr>
          <w:rFonts w:ascii="Arial" w:hAnsi="Arial" w:cs="Arial"/>
          <w:sz w:val="20"/>
        </w:rPr>
        <w:t>5</w:t>
      </w:r>
      <w:r w:rsidR="008C279D" w:rsidRPr="00CD395C">
        <w:rPr>
          <w:rFonts w:ascii="Arial" w:hAnsi="Arial" w:cs="Arial"/>
          <w:sz w:val="20"/>
        </w:rPr>
        <w:t xml:space="preserve"> (</w:t>
      </w:r>
      <w:r w:rsidR="00AA27B3">
        <w:rPr>
          <w:rFonts w:ascii="Arial" w:hAnsi="Arial" w:cs="Arial"/>
          <w:sz w:val="20"/>
        </w:rPr>
        <w:t>cinco</w:t>
      </w:r>
      <w:r w:rsidR="008C279D" w:rsidRPr="00CD395C">
        <w:rPr>
          <w:rFonts w:ascii="Arial" w:hAnsi="Arial" w:cs="Arial"/>
          <w:sz w:val="20"/>
        </w:rPr>
        <w:t>) dias após finalizada a entrega</w:t>
      </w:r>
      <w:r w:rsidR="005B592C">
        <w:rPr>
          <w:rFonts w:ascii="Arial" w:hAnsi="Arial" w:cs="Arial"/>
          <w:sz w:val="20"/>
        </w:rPr>
        <w:t>, com o aceite da secretaria requisitante</w:t>
      </w:r>
      <w:r w:rsidR="008C279D" w:rsidRPr="00CD395C">
        <w:rPr>
          <w:rFonts w:ascii="Arial" w:hAnsi="Arial" w:cs="Arial"/>
          <w:sz w:val="20"/>
        </w:rPr>
        <w:t>, e só então, será atestada a emissão da nota fiscal;</w:t>
      </w:r>
    </w:p>
    <w:p w14:paraId="196A1A96" w14:textId="3B652B42" w:rsidR="008C279D" w:rsidRPr="00CD395C" w:rsidRDefault="00CC3FD9" w:rsidP="000F3FD6">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12.6.3.</w:t>
      </w:r>
      <w:r w:rsidRPr="00CD395C">
        <w:rPr>
          <w:rFonts w:ascii="Arial" w:hAnsi="Arial" w:cs="Arial"/>
          <w:sz w:val="20"/>
        </w:rPr>
        <w:t xml:space="preserve"> </w:t>
      </w:r>
      <w:r w:rsidR="008C279D" w:rsidRPr="00CD395C">
        <w:rPr>
          <w:rFonts w:ascii="Arial" w:hAnsi="Arial" w:cs="Arial"/>
          <w:sz w:val="20"/>
        </w:rPr>
        <w:t xml:space="preserve">Sendo constatado vícios no produto ou divergências das especificações, o setor responsável recusará o recebimento, dando ciência dos motivos da recusa à contratada, que assumirá todas as despesas daí decorrentes, sem prejuízo das penalidades previstas na lei, devendo, no prazo de </w:t>
      </w:r>
      <w:r w:rsidR="00952C1C">
        <w:rPr>
          <w:rFonts w:ascii="Arial" w:hAnsi="Arial" w:cs="Arial"/>
          <w:sz w:val="20"/>
        </w:rPr>
        <w:t>2</w:t>
      </w:r>
      <w:r w:rsidR="008C279D" w:rsidRPr="00CD395C">
        <w:rPr>
          <w:rFonts w:ascii="Arial" w:hAnsi="Arial" w:cs="Arial"/>
          <w:sz w:val="20"/>
        </w:rPr>
        <w:t xml:space="preserve"> (</w:t>
      </w:r>
      <w:r w:rsidR="00952C1C">
        <w:rPr>
          <w:rFonts w:ascii="Arial" w:hAnsi="Arial" w:cs="Arial"/>
          <w:sz w:val="20"/>
        </w:rPr>
        <w:t>dois</w:t>
      </w:r>
      <w:r w:rsidR="008C279D" w:rsidRPr="00CD395C">
        <w:rPr>
          <w:rFonts w:ascii="Arial" w:hAnsi="Arial" w:cs="Arial"/>
          <w:sz w:val="20"/>
        </w:rPr>
        <w:t>) dias corridos, contado a partir da notificação, repor os produtos.</w:t>
      </w:r>
    </w:p>
    <w:p w14:paraId="60C5AC24" w14:textId="1319D4F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12.6.4.</w:t>
      </w:r>
      <w:r w:rsidRPr="00CD395C">
        <w:rPr>
          <w:rFonts w:ascii="Arial" w:hAnsi="Arial" w:cs="Arial"/>
          <w:sz w:val="20"/>
        </w:rPr>
        <w:t xml:space="preserve"> </w:t>
      </w:r>
      <w:r w:rsidR="008C279D" w:rsidRPr="00CD395C">
        <w:rPr>
          <w:rFonts w:ascii="Arial" w:hAnsi="Arial" w:cs="Arial"/>
          <w:sz w:val="20"/>
        </w:rPr>
        <w:t>Considerar-se-á definitivo o recebimento do objeto deste instrumento, caso não haja manifestação da Contratante, até o prazo final do recebimento provisório.</w:t>
      </w:r>
    </w:p>
    <w:p w14:paraId="683138A4" w14:textId="3F20ED2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12.6.5.</w:t>
      </w:r>
      <w:r w:rsidRPr="00CD395C">
        <w:rPr>
          <w:rFonts w:ascii="Arial" w:hAnsi="Arial" w:cs="Arial"/>
          <w:sz w:val="20"/>
        </w:rPr>
        <w:t xml:space="preserve"> </w:t>
      </w:r>
      <w:r w:rsidR="008C279D" w:rsidRPr="00CD395C">
        <w:rPr>
          <w:rFonts w:ascii="Arial" w:hAnsi="Arial" w:cs="Arial"/>
          <w:sz w:val="20"/>
        </w:rPr>
        <w:t>O recebimento provisório ou definitivo não exclui a responsabilidade da contratada pela perfeita execução d</w:t>
      </w:r>
      <w:r w:rsidR="005B592C">
        <w:rPr>
          <w:rFonts w:ascii="Arial" w:hAnsi="Arial" w:cs="Arial"/>
          <w:sz w:val="20"/>
        </w:rPr>
        <w:t xml:space="preserve">a </w:t>
      </w:r>
      <w:r w:rsidR="005B592C" w:rsidRPr="00CB20D9">
        <w:rPr>
          <w:rFonts w:ascii="Arial" w:hAnsi="Arial" w:cs="Arial"/>
          <w:sz w:val="20"/>
        </w:rPr>
        <w:t>ata de registro de preço</w:t>
      </w:r>
      <w:r w:rsidR="008C279D" w:rsidRPr="00CD395C">
        <w:rPr>
          <w:rFonts w:ascii="Arial" w:hAnsi="Arial" w:cs="Arial"/>
          <w:sz w:val="20"/>
        </w:rPr>
        <w:t>, quanto à qualidade, correção e segurança do objeto contratado.</w:t>
      </w:r>
    </w:p>
    <w:p w14:paraId="4356D54D" w14:textId="77777777" w:rsidR="008C279D" w:rsidRPr="00CD395C" w:rsidRDefault="008C279D" w:rsidP="008C279D">
      <w:pPr>
        <w:pStyle w:val="Corpodetexto"/>
        <w:pBdr>
          <w:top w:val="none" w:sz="0" w:space="0" w:color="000000"/>
          <w:left w:val="none" w:sz="0" w:space="0" w:color="000000"/>
          <w:bottom w:val="none" w:sz="0" w:space="0" w:color="000000"/>
          <w:right w:val="none" w:sz="0" w:space="0" w:color="000000"/>
        </w:pBdr>
        <w:tabs>
          <w:tab w:val="left" w:pos="360"/>
        </w:tabs>
        <w:ind w:left="284"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do Municipio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do Municipio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4A2EA94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o Municipio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bem como os casos nele omissos, regular-se-ão pelas cláusulas contratuais e pelos preceitos de direito público, aplicando-se-lhes,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3DB1556"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enseja a sua rescisão, conforme </w:t>
      </w:r>
      <w:r w:rsidR="0056716B" w:rsidRPr="00CD395C">
        <w:rPr>
          <w:rFonts w:ascii="Arial" w:hAnsi="Arial" w:cs="Arial"/>
          <w:sz w:val="20"/>
          <w:szCs w:val="20"/>
        </w:rPr>
        <w:t xml:space="preserve"> Lei Federal nº 14.133/2021</w:t>
      </w:r>
      <w:r w:rsidRPr="00CD395C">
        <w:rPr>
          <w:rFonts w:ascii="Arial" w:hAnsi="Arial" w:cs="Arial"/>
          <w:sz w:val="20"/>
          <w:szCs w:val="20"/>
        </w:rPr>
        <w:t>.</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7A4C486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do Municipio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7B1D0A04"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O Municipio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3863396A"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o Municipio de Mandaguaçu</w:t>
      </w:r>
      <w:r w:rsidRPr="00CD395C">
        <w:rPr>
          <w:rFonts w:ascii="Arial" w:hAnsi="Arial" w:cs="Arial"/>
          <w:sz w:val="20"/>
          <w:lang w:val="pt-BR"/>
        </w:rPr>
        <w:t xml:space="preserve"> </w:t>
      </w:r>
      <w:r w:rsidR="00EE4F1E">
        <w:rPr>
          <w:rFonts w:ascii="Arial" w:hAnsi="Arial" w:cs="Arial"/>
          <w:sz w:val="20"/>
          <w:lang w:val="pt-BR"/>
        </w:rPr>
        <w:t>r</w:t>
      </w:r>
      <w:r w:rsidR="00C55A40">
        <w:rPr>
          <w:rFonts w:ascii="Arial" w:hAnsi="Arial" w:cs="Arial"/>
          <w:sz w:val="20"/>
          <w:lang w:val="pt-BR"/>
        </w:rPr>
        <w:t>evoga</w:t>
      </w:r>
      <w:r w:rsidRPr="00CD395C">
        <w:rPr>
          <w:rFonts w:ascii="Arial" w:hAnsi="Arial" w:cs="Arial"/>
          <w:sz w:val="20"/>
          <w:lang w:val="pt-BR"/>
        </w:rPr>
        <w:t xml:space="preserve">-la,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5EF4E166"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do Munic</w:t>
      </w:r>
      <w:r w:rsidR="0081243A">
        <w:rPr>
          <w:rFonts w:ascii="Arial" w:hAnsi="Arial" w:cs="Arial"/>
          <w:sz w:val="20"/>
          <w:lang w:val="pt-BR"/>
        </w:rPr>
        <w:t>i</w:t>
      </w:r>
      <w:r w:rsidR="00280A81" w:rsidRPr="00CD395C">
        <w:rPr>
          <w:rFonts w:ascii="Arial" w:hAnsi="Arial" w:cs="Arial"/>
          <w:sz w:val="20"/>
          <w:lang w:val="pt-BR"/>
        </w:rPr>
        <w:t>p</w:t>
      </w:r>
      <w:r w:rsidR="0081243A">
        <w:rPr>
          <w:rFonts w:ascii="Arial" w:hAnsi="Arial" w:cs="Arial"/>
          <w:sz w:val="20"/>
          <w:lang w:val="pt-BR"/>
        </w:rPr>
        <w:t>i</w:t>
      </w:r>
      <w:r w:rsidR="00280A81" w:rsidRPr="00CD395C">
        <w:rPr>
          <w:rFonts w:ascii="Arial" w:hAnsi="Arial" w:cs="Arial"/>
          <w:sz w:val="20"/>
          <w:lang w:val="pt-BR"/>
        </w:rPr>
        <w:t xml:space="preserve">o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21A7DB5B"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Compras e Licitações </w:t>
      </w:r>
      <w:r w:rsidR="00280A81" w:rsidRPr="00CD395C">
        <w:rPr>
          <w:rFonts w:ascii="Arial" w:hAnsi="Arial" w:cs="Arial"/>
          <w:sz w:val="20"/>
          <w:lang w:val="pt-BR"/>
        </w:rPr>
        <w:t>do Munic</w:t>
      </w:r>
      <w:r w:rsidR="0081243A">
        <w:rPr>
          <w:rFonts w:ascii="Arial" w:hAnsi="Arial" w:cs="Arial"/>
          <w:sz w:val="20"/>
          <w:lang w:val="pt-BR"/>
        </w:rPr>
        <w:t>í</w:t>
      </w:r>
      <w:r w:rsidR="00280A81" w:rsidRPr="00CD395C">
        <w:rPr>
          <w:rFonts w:ascii="Arial" w:hAnsi="Arial" w:cs="Arial"/>
          <w:sz w:val="20"/>
          <w:lang w:val="pt-BR"/>
        </w:rPr>
        <w:t>p</w:t>
      </w:r>
      <w:r w:rsidR="0081243A">
        <w:rPr>
          <w:rFonts w:ascii="Arial" w:hAnsi="Arial" w:cs="Arial"/>
          <w:sz w:val="20"/>
          <w:lang w:val="pt-BR"/>
        </w:rPr>
        <w:t>i</w:t>
      </w:r>
      <w:r w:rsidR="00280A81" w:rsidRPr="00CD395C">
        <w:rPr>
          <w:rFonts w:ascii="Arial" w:hAnsi="Arial" w:cs="Arial"/>
          <w:sz w:val="20"/>
          <w:lang w:val="pt-BR"/>
        </w:rPr>
        <w:t>o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3DBB5B3B"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w:t>
      </w:r>
      <w:r w:rsidR="00C55A40">
        <w:rPr>
          <w:rFonts w:ascii="Arial" w:hAnsi="Arial" w:cs="Arial"/>
          <w:sz w:val="20"/>
          <w:szCs w:val="20"/>
        </w:rPr>
        <w:t>–</w:t>
      </w:r>
      <w:r w:rsidRPr="00CD395C">
        <w:rPr>
          <w:rFonts w:ascii="Arial" w:hAnsi="Arial" w:cs="Arial"/>
          <w:sz w:val="20"/>
          <w:szCs w:val="20"/>
        </w:rPr>
        <w:t xml:space="preserve"> Os licitantes, fornecedores, empreiteiros e seus agentes (sejam eles declarados ou não), subcontratados, subconsultores,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79B82632"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a autoridade superior competente do Municipio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3DD73F8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Estudo Técnico Preliminar</w:t>
            </w:r>
          </w:p>
        </w:tc>
      </w:tr>
      <w:tr w:rsidR="00C55A40" w:rsidRPr="00CD395C" w14:paraId="46BD088A" w14:textId="77777777" w:rsidTr="008C279D">
        <w:trPr>
          <w:trHeight w:val="316"/>
        </w:trPr>
        <w:tc>
          <w:tcPr>
            <w:tcW w:w="1134" w:type="dxa"/>
            <w:shd w:val="clear" w:color="auto" w:fill="auto"/>
            <w:vAlign w:val="center"/>
          </w:tcPr>
          <w:p w14:paraId="2843970C" w14:textId="577726E5" w:rsidR="00C55A40" w:rsidRPr="00CD395C" w:rsidRDefault="00C55A40" w:rsidP="008C279D">
            <w:pPr>
              <w:pStyle w:val="Corpodetexto"/>
              <w:snapToGrid w:val="0"/>
              <w:ind w:left="-60"/>
              <w:jc w:val="center"/>
              <w:rPr>
                <w:rFonts w:ascii="Arial" w:hAnsi="Arial" w:cs="Arial"/>
                <w:b/>
                <w:sz w:val="20"/>
              </w:rPr>
            </w:pPr>
            <w:r>
              <w:rPr>
                <w:rFonts w:ascii="Arial" w:hAnsi="Arial" w:cs="Arial"/>
                <w:b/>
                <w:sz w:val="20"/>
              </w:rPr>
              <w:t>ANEXO IV</w:t>
            </w:r>
          </w:p>
        </w:tc>
        <w:tc>
          <w:tcPr>
            <w:tcW w:w="8363" w:type="dxa"/>
            <w:shd w:val="clear" w:color="auto" w:fill="auto"/>
            <w:vAlign w:val="center"/>
          </w:tcPr>
          <w:p w14:paraId="440674D6" w14:textId="6358A6BF" w:rsidR="00C55A40" w:rsidRPr="00CD395C" w:rsidRDefault="00C55A40" w:rsidP="008C279D">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5EE62EC3" w14:textId="77777777" w:rsidR="0081243A" w:rsidRDefault="0081243A" w:rsidP="0081243A">
      <w:pPr>
        <w:tabs>
          <w:tab w:val="left" w:pos="9639"/>
        </w:tabs>
        <w:ind w:left="284" w:right="606"/>
        <w:rPr>
          <w:rFonts w:ascii="Arial" w:hAnsi="Arial" w:cs="Arial"/>
          <w:sz w:val="20"/>
          <w:szCs w:val="20"/>
        </w:rPr>
      </w:pPr>
    </w:p>
    <w:p w14:paraId="2AC906EE" w14:textId="77777777" w:rsidR="0081243A" w:rsidRDefault="0081243A" w:rsidP="006A26BB">
      <w:pPr>
        <w:tabs>
          <w:tab w:val="left" w:pos="9639"/>
        </w:tabs>
        <w:ind w:right="606"/>
        <w:rPr>
          <w:rFonts w:ascii="Arial" w:hAnsi="Arial" w:cs="Arial"/>
          <w:sz w:val="20"/>
          <w:szCs w:val="20"/>
        </w:rPr>
      </w:pPr>
    </w:p>
    <w:p w14:paraId="25B19DE7" w14:textId="77777777" w:rsidR="0081243A" w:rsidRDefault="0081243A" w:rsidP="0081243A">
      <w:pPr>
        <w:tabs>
          <w:tab w:val="left" w:pos="9639"/>
        </w:tabs>
        <w:ind w:left="284" w:right="606"/>
        <w:rPr>
          <w:rFonts w:ascii="Arial" w:hAnsi="Arial" w:cs="Arial"/>
          <w:sz w:val="20"/>
          <w:szCs w:val="20"/>
        </w:rPr>
      </w:pPr>
    </w:p>
    <w:p w14:paraId="0AAECB44" w14:textId="2A0375F8" w:rsidR="008C279D" w:rsidRDefault="009B3A63" w:rsidP="0081243A">
      <w:pPr>
        <w:tabs>
          <w:tab w:val="left" w:pos="9639"/>
        </w:tabs>
        <w:ind w:left="284" w:right="606"/>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81243A">
        <w:rPr>
          <w:rFonts w:ascii="Arial" w:hAnsi="Arial" w:cs="Arial"/>
          <w:sz w:val="20"/>
          <w:szCs w:val="20"/>
        </w:rPr>
        <w:t>04</w:t>
      </w:r>
      <w:r w:rsidR="008C279D" w:rsidRPr="00CD395C">
        <w:rPr>
          <w:rFonts w:ascii="Arial" w:hAnsi="Arial" w:cs="Arial"/>
          <w:sz w:val="20"/>
          <w:szCs w:val="20"/>
        </w:rPr>
        <w:t xml:space="preserve"> de </w:t>
      </w:r>
      <w:r w:rsidR="0081243A">
        <w:rPr>
          <w:rFonts w:ascii="Arial" w:hAnsi="Arial" w:cs="Arial"/>
          <w:sz w:val="20"/>
          <w:szCs w:val="20"/>
        </w:rPr>
        <w:t>abril</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61D176C5" w14:textId="3BC64EF0" w:rsidR="0081243A" w:rsidRDefault="0081243A" w:rsidP="0081243A">
      <w:pPr>
        <w:tabs>
          <w:tab w:val="left" w:pos="9639"/>
        </w:tabs>
        <w:ind w:left="284" w:right="606"/>
        <w:rPr>
          <w:rFonts w:ascii="Arial" w:hAnsi="Arial" w:cs="Arial"/>
          <w:sz w:val="20"/>
          <w:szCs w:val="20"/>
        </w:rPr>
      </w:pPr>
    </w:p>
    <w:p w14:paraId="76FAE35A" w14:textId="11F0F89F" w:rsidR="006645ED" w:rsidRDefault="006645ED" w:rsidP="006A26BB">
      <w:pPr>
        <w:tabs>
          <w:tab w:val="left" w:pos="9639"/>
        </w:tabs>
        <w:ind w:right="606"/>
        <w:rPr>
          <w:rFonts w:ascii="Arial" w:hAnsi="Arial" w:cs="Arial"/>
          <w:sz w:val="20"/>
          <w:szCs w:val="20"/>
        </w:rPr>
      </w:pPr>
    </w:p>
    <w:p w14:paraId="647EA83A" w14:textId="77777777" w:rsidR="006645ED" w:rsidRPr="00CD395C"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7A07C910" w14:textId="29398E73" w:rsidR="00AE6542" w:rsidRDefault="009B3A63" w:rsidP="006A26BB">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201A9E95" w14:textId="77777777" w:rsidR="006A26BB" w:rsidRDefault="006A26BB" w:rsidP="006A26BB">
      <w:pPr>
        <w:pStyle w:val="western"/>
        <w:spacing w:before="0"/>
        <w:ind w:left="284" w:right="606"/>
        <w:jc w:val="center"/>
        <w:rPr>
          <w:rFonts w:ascii="Arial" w:hAnsi="Arial" w:cs="Arial"/>
          <w:i w:val="0"/>
          <w:iCs w:val="0"/>
          <w:sz w:val="20"/>
          <w:szCs w:val="20"/>
        </w:rPr>
      </w:pPr>
    </w:p>
    <w:p w14:paraId="6100DEC3" w14:textId="1AFDA633"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t>ANEXO I</w:t>
      </w:r>
      <w:r w:rsidR="00734096" w:rsidRPr="00CD395C">
        <w:rPr>
          <w:rFonts w:ascii="Arial" w:hAnsi="Arial" w:cs="Arial"/>
          <w:b/>
          <w:bCs/>
          <w:sz w:val="20"/>
          <w:szCs w:val="20"/>
          <w:u w:val="single"/>
        </w:rPr>
        <w:t xml:space="preserve"> - </w:t>
      </w:r>
      <w:r w:rsidRPr="00CD395C">
        <w:rPr>
          <w:rFonts w:ascii="Arial" w:hAnsi="Arial" w:cs="Arial"/>
          <w:b/>
          <w:bCs/>
          <w:sz w:val="20"/>
          <w:szCs w:val="20"/>
          <w:u w:val="single"/>
        </w:rPr>
        <w:t xml:space="preserve">EDITAL DE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F1721E">
        <w:rPr>
          <w:rFonts w:ascii="Arial" w:hAnsi="Arial" w:cs="Arial"/>
          <w:b/>
          <w:sz w:val="20"/>
          <w:szCs w:val="20"/>
          <w:u w:val="single"/>
        </w:rPr>
        <w:t>07</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74B4A53B" w14:textId="40932AE2" w:rsidR="005E798F" w:rsidRPr="00157527" w:rsidRDefault="005E798F" w:rsidP="005E798F">
      <w:pPr>
        <w:spacing w:before="120" w:afterLines="120" w:after="288" w:line="312" w:lineRule="auto"/>
        <w:ind w:firstLine="709"/>
        <w:rPr>
          <w:rFonts w:ascii="Arial" w:hAnsi="Arial" w:cs="Arial"/>
          <w:b/>
          <w:i/>
        </w:rPr>
      </w:pPr>
      <w:bookmarkStart w:id="17" w:name="_Hlk82471863"/>
      <w:r>
        <w:rPr>
          <w:sz w:val="18"/>
          <w:szCs w:val="18"/>
        </w:rPr>
        <w:t xml:space="preserve">                                                      </w:t>
      </w:r>
      <w:r w:rsidRPr="00157527">
        <w:rPr>
          <w:rFonts w:ascii="Arial" w:hAnsi="Arial" w:cs="Arial"/>
          <w:b/>
          <w:i/>
        </w:rPr>
        <w:t>TERMO DE REFERÊNCIA</w:t>
      </w:r>
    </w:p>
    <w:p w14:paraId="5133D034" w14:textId="77777777" w:rsidR="005E798F" w:rsidRPr="00B13C9E" w:rsidRDefault="005E798F" w:rsidP="00C41ADE">
      <w:pPr>
        <w:pStyle w:val="Nivel01"/>
        <w:numPr>
          <w:ilvl w:val="0"/>
          <w:numId w:val="42"/>
        </w:numPr>
        <w:tabs>
          <w:tab w:val="clear" w:pos="567"/>
          <w:tab w:val="left" w:pos="0"/>
        </w:tabs>
        <w:suppressAutoHyphens w:val="0"/>
        <w:spacing w:after="120" w:line="276" w:lineRule="auto"/>
      </w:pPr>
      <w:bookmarkStart w:id="18" w:name="_Hlk82473550"/>
      <w:r w:rsidRPr="00B13C9E">
        <w:t>CONDIÇÕES GERAIS DA CONTRATAÇÃO</w:t>
      </w:r>
    </w:p>
    <w:bookmarkEnd w:id="17"/>
    <w:bookmarkEnd w:id="18"/>
    <w:p w14:paraId="7D9E7E8B" w14:textId="77777777" w:rsidR="00AD5C9F" w:rsidRPr="0047107B" w:rsidRDefault="00AD5C9F" w:rsidP="00AD5C9F">
      <w:pPr>
        <w:autoSpaceDE w:val="0"/>
        <w:autoSpaceDN w:val="0"/>
        <w:adjustRightInd w:val="0"/>
        <w:spacing w:line="360" w:lineRule="auto"/>
        <w:ind w:firstLine="708"/>
        <w:jc w:val="both"/>
        <w:rPr>
          <w:rFonts w:ascii="Arial" w:hAnsi="Arial" w:cs="Arial"/>
          <w:color w:val="000000"/>
          <w:sz w:val="18"/>
          <w:szCs w:val="18"/>
        </w:rPr>
      </w:pPr>
      <w:r w:rsidRPr="0047107B">
        <w:rPr>
          <w:rFonts w:ascii="Arial" w:hAnsi="Arial" w:cs="Arial"/>
          <w:color w:val="000000"/>
          <w:sz w:val="18"/>
          <w:szCs w:val="18"/>
        </w:rPr>
        <w:t xml:space="preserve">O objeto do presente termo de referência é a abertura de Licitação pelo sistema de registro de preços para </w:t>
      </w:r>
      <w:r w:rsidRPr="0047107B">
        <w:rPr>
          <w:rFonts w:ascii="Arial" w:hAnsi="Arial" w:cs="Arial"/>
          <w:b/>
          <w:color w:val="000000"/>
          <w:sz w:val="18"/>
          <w:szCs w:val="18"/>
        </w:rPr>
        <w:t xml:space="preserve">futura contratação de pessoa jurídica </w:t>
      </w:r>
      <w:r w:rsidRPr="0047107B">
        <w:rPr>
          <w:rFonts w:ascii="Arial" w:hAnsi="Arial" w:cs="Arial"/>
          <w:b/>
          <w:sz w:val="18"/>
          <w:szCs w:val="18"/>
          <w:lang w:eastAsia="pt-BR"/>
        </w:rPr>
        <w:t>especializada para prestação de serviços de lavanderia hospitalar com fornecimento do enxoval para as unidades básicas de saúde e pronto socorro municipal</w:t>
      </w:r>
      <w:r w:rsidRPr="0047107B">
        <w:rPr>
          <w:rFonts w:ascii="Arial" w:hAnsi="Arial" w:cs="Arial"/>
          <w:sz w:val="18"/>
          <w:szCs w:val="18"/>
          <w:lang w:eastAsia="pt-BR"/>
        </w:rPr>
        <w:t xml:space="preserve">, </w:t>
      </w:r>
      <w:r w:rsidRPr="0047107B">
        <w:rPr>
          <w:rFonts w:ascii="Arial" w:hAnsi="Arial" w:cs="Arial"/>
          <w:color w:val="000000"/>
          <w:sz w:val="18"/>
          <w:szCs w:val="18"/>
        </w:rPr>
        <w:t xml:space="preserve">conforme condições, quantidades e exigências estabelecidas neste instrumento. </w:t>
      </w:r>
    </w:p>
    <w:p w14:paraId="4469924E"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p>
    <w:tbl>
      <w:tblPr>
        <w:tblW w:w="9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272"/>
        <w:gridCol w:w="4077"/>
        <w:gridCol w:w="907"/>
        <w:gridCol w:w="1191"/>
        <w:gridCol w:w="1219"/>
        <w:gridCol w:w="1474"/>
      </w:tblGrid>
      <w:tr w:rsidR="00AD5C9F" w:rsidRPr="0047107B" w14:paraId="361033DB" w14:textId="77777777" w:rsidTr="00811A19">
        <w:trPr>
          <w:trHeight w:val="337"/>
        </w:trPr>
        <w:tc>
          <w:tcPr>
            <w:tcW w:w="777" w:type="dxa"/>
            <w:shd w:val="clear" w:color="auto" w:fill="auto"/>
            <w:vAlign w:val="center"/>
          </w:tcPr>
          <w:p w14:paraId="211EA543"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ITEM</w:t>
            </w:r>
          </w:p>
        </w:tc>
        <w:tc>
          <w:tcPr>
            <w:tcW w:w="4349" w:type="dxa"/>
            <w:gridSpan w:val="2"/>
            <w:shd w:val="clear" w:color="auto" w:fill="auto"/>
            <w:vAlign w:val="center"/>
          </w:tcPr>
          <w:p w14:paraId="2FB6B689"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PRODUTO/SERVIÇO</w:t>
            </w:r>
          </w:p>
        </w:tc>
        <w:tc>
          <w:tcPr>
            <w:tcW w:w="907" w:type="dxa"/>
          </w:tcPr>
          <w:p w14:paraId="0F856C48" w14:textId="77777777" w:rsidR="00AD5C9F" w:rsidRPr="0047107B" w:rsidRDefault="00AD5C9F" w:rsidP="00811A19">
            <w:pPr>
              <w:spacing w:line="360" w:lineRule="auto"/>
              <w:jc w:val="center"/>
              <w:rPr>
                <w:rFonts w:ascii="Arial" w:hAnsi="Arial" w:cs="Arial"/>
                <w:sz w:val="18"/>
                <w:szCs w:val="18"/>
              </w:rPr>
            </w:pPr>
            <w:r>
              <w:rPr>
                <w:rFonts w:ascii="Arial" w:hAnsi="Arial" w:cs="Arial"/>
                <w:sz w:val="18"/>
                <w:szCs w:val="18"/>
              </w:rPr>
              <w:t>Unidade de Medida</w:t>
            </w:r>
          </w:p>
        </w:tc>
        <w:tc>
          <w:tcPr>
            <w:tcW w:w="1191" w:type="dxa"/>
            <w:shd w:val="clear" w:color="auto" w:fill="auto"/>
            <w:vAlign w:val="center"/>
          </w:tcPr>
          <w:p w14:paraId="0C97B6B7"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 xml:space="preserve">QUANTIDADE </w:t>
            </w:r>
          </w:p>
        </w:tc>
        <w:tc>
          <w:tcPr>
            <w:tcW w:w="1219" w:type="dxa"/>
            <w:shd w:val="clear" w:color="auto" w:fill="auto"/>
            <w:vAlign w:val="center"/>
          </w:tcPr>
          <w:p w14:paraId="33493291"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VALOR UNITÁRIO</w:t>
            </w:r>
          </w:p>
        </w:tc>
        <w:tc>
          <w:tcPr>
            <w:tcW w:w="1474" w:type="dxa"/>
            <w:shd w:val="clear" w:color="auto" w:fill="auto"/>
            <w:vAlign w:val="center"/>
          </w:tcPr>
          <w:p w14:paraId="1A25C556"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VALOR TOTAL</w:t>
            </w:r>
          </w:p>
        </w:tc>
      </w:tr>
      <w:tr w:rsidR="00AD5C9F" w:rsidRPr="0047107B" w14:paraId="14C4BA99" w14:textId="77777777" w:rsidTr="00811A19">
        <w:trPr>
          <w:trHeight w:val="207"/>
        </w:trPr>
        <w:tc>
          <w:tcPr>
            <w:tcW w:w="777" w:type="dxa"/>
            <w:shd w:val="clear" w:color="auto" w:fill="auto"/>
            <w:vAlign w:val="center"/>
          </w:tcPr>
          <w:p w14:paraId="26A23A91"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01</w:t>
            </w:r>
          </w:p>
        </w:tc>
        <w:tc>
          <w:tcPr>
            <w:tcW w:w="4349" w:type="dxa"/>
            <w:gridSpan w:val="2"/>
            <w:shd w:val="clear" w:color="auto" w:fill="auto"/>
            <w:vAlign w:val="center"/>
          </w:tcPr>
          <w:p w14:paraId="38AD96A1" w14:textId="77777777" w:rsidR="00AD5C9F" w:rsidRPr="0047107B" w:rsidRDefault="00AD5C9F" w:rsidP="00811A19">
            <w:pPr>
              <w:spacing w:line="360" w:lineRule="auto"/>
              <w:jc w:val="both"/>
              <w:rPr>
                <w:rFonts w:ascii="Arial" w:hAnsi="Arial" w:cs="Arial"/>
                <w:sz w:val="18"/>
                <w:szCs w:val="18"/>
              </w:rPr>
            </w:pPr>
            <w:r w:rsidRPr="0047107B">
              <w:rPr>
                <w:rFonts w:ascii="Arial" w:hAnsi="Arial" w:cs="Arial"/>
                <w:sz w:val="18"/>
                <w:szCs w:val="18"/>
              </w:rPr>
              <w:t>Contratação de empresa especializada para prestação de serviços de lavanderia hospitalar com o fornecimento do enxoval para as unidades básicas de saúde e pronto socorro.</w:t>
            </w:r>
          </w:p>
        </w:tc>
        <w:tc>
          <w:tcPr>
            <w:tcW w:w="907" w:type="dxa"/>
          </w:tcPr>
          <w:p w14:paraId="7678830A" w14:textId="77777777" w:rsidR="00AD5C9F" w:rsidRDefault="00AD5C9F" w:rsidP="00811A19">
            <w:pPr>
              <w:spacing w:line="360" w:lineRule="auto"/>
              <w:jc w:val="center"/>
              <w:rPr>
                <w:rFonts w:ascii="Arial" w:hAnsi="Arial" w:cs="Arial"/>
                <w:sz w:val="18"/>
                <w:szCs w:val="18"/>
              </w:rPr>
            </w:pPr>
          </w:p>
          <w:p w14:paraId="08480DB3" w14:textId="77777777" w:rsidR="00AD5C9F" w:rsidRPr="0047107B" w:rsidRDefault="00AD5C9F" w:rsidP="00811A19">
            <w:pPr>
              <w:spacing w:line="360" w:lineRule="auto"/>
              <w:jc w:val="center"/>
              <w:rPr>
                <w:rFonts w:ascii="Arial" w:hAnsi="Arial" w:cs="Arial"/>
                <w:sz w:val="18"/>
                <w:szCs w:val="18"/>
              </w:rPr>
            </w:pPr>
            <w:r>
              <w:rPr>
                <w:rFonts w:ascii="Arial" w:hAnsi="Arial" w:cs="Arial"/>
                <w:sz w:val="18"/>
                <w:szCs w:val="18"/>
              </w:rPr>
              <w:t>Kg</w:t>
            </w:r>
          </w:p>
        </w:tc>
        <w:tc>
          <w:tcPr>
            <w:tcW w:w="1191" w:type="dxa"/>
            <w:shd w:val="clear" w:color="auto" w:fill="auto"/>
            <w:vAlign w:val="center"/>
          </w:tcPr>
          <w:p w14:paraId="4F423144"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2.250</w:t>
            </w:r>
            <w:r>
              <w:rPr>
                <w:rFonts w:ascii="Arial" w:hAnsi="Arial" w:cs="Arial"/>
                <w:sz w:val="18"/>
                <w:szCs w:val="18"/>
              </w:rPr>
              <w:t xml:space="preserve"> </w:t>
            </w:r>
          </w:p>
        </w:tc>
        <w:tc>
          <w:tcPr>
            <w:tcW w:w="1219" w:type="dxa"/>
            <w:shd w:val="clear" w:color="auto" w:fill="auto"/>
            <w:vAlign w:val="center"/>
          </w:tcPr>
          <w:p w14:paraId="3968E21C"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R$ 18,00</w:t>
            </w:r>
          </w:p>
        </w:tc>
        <w:tc>
          <w:tcPr>
            <w:tcW w:w="1474" w:type="dxa"/>
            <w:shd w:val="clear" w:color="auto" w:fill="auto"/>
            <w:vAlign w:val="center"/>
          </w:tcPr>
          <w:p w14:paraId="07B70EF0"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R$ 40.500,00</w:t>
            </w:r>
          </w:p>
        </w:tc>
      </w:tr>
      <w:tr w:rsidR="00AD5C9F" w:rsidRPr="0047107B" w14:paraId="7023F560" w14:textId="77777777" w:rsidTr="00811A19">
        <w:trPr>
          <w:trHeight w:val="207"/>
        </w:trPr>
        <w:tc>
          <w:tcPr>
            <w:tcW w:w="777" w:type="dxa"/>
            <w:shd w:val="clear" w:color="auto" w:fill="auto"/>
            <w:vAlign w:val="center"/>
          </w:tcPr>
          <w:p w14:paraId="5A3735E7"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02</w:t>
            </w:r>
          </w:p>
        </w:tc>
        <w:tc>
          <w:tcPr>
            <w:tcW w:w="4349" w:type="dxa"/>
            <w:gridSpan w:val="2"/>
            <w:shd w:val="clear" w:color="auto" w:fill="auto"/>
            <w:vAlign w:val="center"/>
          </w:tcPr>
          <w:p w14:paraId="131BD336" w14:textId="77777777" w:rsidR="00AD5C9F" w:rsidRPr="0047107B" w:rsidRDefault="00AD5C9F" w:rsidP="00811A19">
            <w:pPr>
              <w:spacing w:line="360" w:lineRule="auto"/>
              <w:jc w:val="both"/>
              <w:rPr>
                <w:rFonts w:ascii="Arial" w:hAnsi="Arial" w:cs="Arial"/>
                <w:sz w:val="18"/>
                <w:szCs w:val="18"/>
              </w:rPr>
            </w:pPr>
            <w:r w:rsidRPr="0047107B">
              <w:rPr>
                <w:rFonts w:ascii="Arial" w:hAnsi="Arial" w:cs="Arial"/>
                <w:sz w:val="18"/>
                <w:szCs w:val="18"/>
              </w:rPr>
              <w:t xml:space="preserve">ITEM PARA AMPLA CONCORRÊNCIA: Contratação de empresa especializada para prestação de serviços de lavanderia hospitalar com o fornecimento do enxoval para as unidades básicas de saúde e pronto socorro. </w:t>
            </w:r>
          </w:p>
        </w:tc>
        <w:tc>
          <w:tcPr>
            <w:tcW w:w="907" w:type="dxa"/>
          </w:tcPr>
          <w:p w14:paraId="2D826E7F" w14:textId="77777777" w:rsidR="00AD5C9F" w:rsidRDefault="00AD5C9F" w:rsidP="00811A19">
            <w:pPr>
              <w:spacing w:line="360" w:lineRule="auto"/>
              <w:jc w:val="center"/>
              <w:rPr>
                <w:rFonts w:ascii="Arial" w:hAnsi="Arial" w:cs="Arial"/>
                <w:sz w:val="18"/>
                <w:szCs w:val="18"/>
              </w:rPr>
            </w:pPr>
          </w:p>
          <w:p w14:paraId="7FD5DA98" w14:textId="77777777" w:rsidR="00AD5C9F" w:rsidRDefault="00AD5C9F" w:rsidP="00811A19">
            <w:pPr>
              <w:spacing w:line="360" w:lineRule="auto"/>
              <w:jc w:val="center"/>
              <w:rPr>
                <w:rFonts w:ascii="Arial" w:hAnsi="Arial" w:cs="Arial"/>
                <w:sz w:val="18"/>
                <w:szCs w:val="18"/>
              </w:rPr>
            </w:pPr>
            <w:r>
              <w:rPr>
                <w:rFonts w:ascii="Arial" w:hAnsi="Arial" w:cs="Arial"/>
                <w:sz w:val="18"/>
                <w:szCs w:val="18"/>
              </w:rPr>
              <w:t>Kg</w:t>
            </w:r>
          </w:p>
          <w:p w14:paraId="4A2FFEF7" w14:textId="77777777" w:rsidR="00AD5C9F" w:rsidRPr="0047107B" w:rsidRDefault="00AD5C9F" w:rsidP="00811A19">
            <w:pPr>
              <w:spacing w:line="360" w:lineRule="auto"/>
              <w:jc w:val="center"/>
              <w:rPr>
                <w:rFonts w:ascii="Arial" w:hAnsi="Arial" w:cs="Arial"/>
                <w:sz w:val="18"/>
                <w:szCs w:val="18"/>
              </w:rPr>
            </w:pPr>
          </w:p>
        </w:tc>
        <w:tc>
          <w:tcPr>
            <w:tcW w:w="1191" w:type="dxa"/>
            <w:shd w:val="clear" w:color="auto" w:fill="auto"/>
            <w:vAlign w:val="center"/>
          </w:tcPr>
          <w:p w14:paraId="2E552C6A"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6.750</w:t>
            </w:r>
            <w:r>
              <w:rPr>
                <w:rFonts w:ascii="Arial" w:hAnsi="Arial" w:cs="Arial"/>
                <w:sz w:val="18"/>
                <w:szCs w:val="18"/>
              </w:rPr>
              <w:t xml:space="preserve"> </w:t>
            </w:r>
          </w:p>
        </w:tc>
        <w:tc>
          <w:tcPr>
            <w:tcW w:w="1219" w:type="dxa"/>
            <w:shd w:val="clear" w:color="auto" w:fill="auto"/>
            <w:vAlign w:val="center"/>
          </w:tcPr>
          <w:p w14:paraId="14959A74"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R$ 18,00</w:t>
            </w:r>
          </w:p>
        </w:tc>
        <w:tc>
          <w:tcPr>
            <w:tcW w:w="1474" w:type="dxa"/>
            <w:shd w:val="clear" w:color="auto" w:fill="auto"/>
            <w:vAlign w:val="center"/>
          </w:tcPr>
          <w:p w14:paraId="4A53139B"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R$ 121.500,00</w:t>
            </w:r>
          </w:p>
        </w:tc>
      </w:tr>
      <w:tr w:rsidR="00AD5C9F" w:rsidRPr="0047107B" w14:paraId="1F664534" w14:textId="77777777" w:rsidTr="00811A19">
        <w:trPr>
          <w:trHeight w:val="207"/>
        </w:trPr>
        <w:tc>
          <w:tcPr>
            <w:tcW w:w="1049" w:type="dxa"/>
            <w:gridSpan w:val="2"/>
          </w:tcPr>
          <w:p w14:paraId="2E895C70" w14:textId="77777777" w:rsidR="00AD5C9F" w:rsidRPr="0047107B" w:rsidRDefault="00AD5C9F" w:rsidP="00811A19">
            <w:pPr>
              <w:spacing w:line="360" w:lineRule="auto"/>
              <w:jc w:val="center"/>
              <w:rPr>
                <w:rFonts w:ascii="Arial" w:hAnsi="Arial" w:cs="Arial"/>
                <w:sz w:val="18"/>
                <w:szCs w:val="18"/>
              </w:rPr>
            </w:pPr>
          </w:p>
        </w:tc>
        <w:tc>
          <w:tcPr>
            <w:tcW w:w="7394" w:type="dxa"/>
            <w:gridSpan w:val="4"/>
            <w:shd w:val="clear" w:color="auto" w:fill="auto"/>
            <w:vAlign w:val="center"/>
          </w:tcPr>
          <w:p w14:paraId="66ABF234"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TOTAL</w:t>
            </w:r>
          </w:p>
        </w:tc>
        <w:tc>
          <w:tcPr>
            <w:tcW w:w="1474" w:type="dxa"/>
            <w:shd w:val="clear" w:color="auto" w:fill="auto"/>
            <w:vAlign w:val="center"/>
          </w:tcPr>
          <w:p w14:paraId="6D779399"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R$ 162.000,00</w:t>
            </w:r>
          </w:p>
        </w:tc>
      </w:tr>
    </w:tbl>
    <w:p w14:paraId="31798FAB" w14:textId="77777777" w:rsidR="00AD5C9F" w:rsidRDefault="00AD5C9F" w:rsidP="00AD5C9F">
      <w:pPr>
        <w:spacing w:before="120" w:after="120" w:line="360" w:lineRule="auto"/>
        <w:ind w:firstLine="698"/>
        <w:rPr>
          <w:rFonts w:ascii="Arial" w:hAnsi="Arial" w:cs="Arial"/>
          <w:sz w:val="18"/>
          <w:szCs w:val="18"/>
        </w:rPr>
      </w:pPr>
    </w:p>
    <w:p w14:paraId="1F895A4E" w14:textId="77777777" w:rsidR="00AD5C9F" w:rsidRPr="00F1721E" w:rsidRDefault="00AD5C9F" w:rsidP="00AD5C9F">
      <w:pPr>
        <w:spacing w:before="120" w:after="120" w:line="360" w:lineRule="auto"/>
        <w:ind w:firstLine="698"/>
        <w:jc w:val="both"/>
        <w:rPr>
          <w:rFonts w:ascii="Arial" w:hAnsi="Arial" w:cs="Arial"/>
          <w:sz w:val="18"/>
          <w:szCs w:val="18"/>
        </w:rPr>
      </w:pPr>
      <w:r w:rsidRPr="00F1721E">
        <w:rPr>
          <w:rFonts w:ascii="Arial" w:hAnsi="Arial" w:cs="Arial"/>
          <w:sz w:val="18"/>
          <w:szCs w:val="18"/>
        </w:rPr>
        <w:t>O objeto desta contratação é considerado como um serviço comum, portanto a escolha da modalidade para este processo de licitação atende os requisitos do art. 6º, XIII, e art. 29 da Lei nº 14.133, de 2021. Ademais, não se enquadra como sendo de bem de luxo, conforme Decreto Municipal nº 8.417, de 07 de fevereiro de 2023.</w:t>
      </w:r>
    </w:p>
    <w:p w14:paraId="735A2B3D" w14:textId="77777777" w:rsidR="00AD5C9F" w:rsidRPr="00F1721E" w:rsidRDefault="00AD5C9F" w:rsidP="00AD5C9F">
      <w:pPr>
        <w:spacing w:before="120" w:after="120" w:line="360" w:lineRule="auto"/>
        <w:ind w:firstLine="698"/>
        <w:jc w:val="both"/>
        <w:rPr>
          <w:rFonts w:ascii="Arial" w:hAnsi="Arial" w:cs="Arial"/>
          <w:sz w:val="18"/>
          <w:szCs w:val="18"/>
        </w:rPr>
      </w:pPr>
      <w:r w:rsidRPr="00F1721E">
        <w:rPr>
          <w:rFonts w:ascii="Arial" w:hAnsi="Arial" w:cs="Arial"/>
          <w:sz w:val="18"/>
          <w:szCs w:val="18"/>
        </w:rPr>
        <w:t>O prazo de vigência da ata de registro de preços será de 1 (um) ano e poderá ser prorrogado, por igual período, desde que comprovado o preço vantajoso, na forma do artigo 84 da Lei 14.133, de 2021 e do art. 12, inciso X do Decreto Municipal nº 8441/2023.</w:t>
      </w:r>
    </w:p>
    <w:p w14:paraId="6539B93F" w14:textId="77777777" w:rsidR="00AD5C9F" w:rsidRPr="00F1721E" w:rsidRDefault="00AD5C9F" w:rsidP="00AD5C9F">
      <w:pPr>
        <w:spacing w:before="120" w:after="120" w:line="360" w:lineRule="auto"/>
        <w:ind w:firstLine="698"/>
        <w:jc w:val="both"/>
        <w:rPr>
          <w:rFonts w:ascii="Arial" w:hAnsi="Arial" w:cs="Arial"/>
          <w:sz w:val="18"/>
          <w:szCs w:val="18"/>
        </w:rPr>
      </w:pPr>
      <w:r w:rsidRPr="00F1721E">
        <w:rPr>
          <w:rFonts w:ascii="Arial" w:hAnsi="Arial" w:cs="Arial"/>
          <w:sz w:val="18"/>
          <w:szCs w:val="18"/>
        </w:rPr>
        <w:t>O custo estimado total da contratação é de R$ 162.000,00 (cento e sessenta e dois mil reais), conforme custos unitários apostos na tabela acima. Esse valor também será considerado como valor máximo do processo de licitação.</w:t>
      </w:r>
    </w:p>
    <w:p w14:paraId="728489EA" w14:textId="0741B2A7" w:rsidR="00AD5C9F" w:rsidRPr="00F1721E" w:rsidRDefault="00AD5C9F" w:rsidP="00AD5C9F">
      <w:pPr>
        <w:spacing w:before="120" w:after="120" w:line="360" w:lineRule="auto"/>
        <w:ind w:firstLine="698"/>
        <w:jc w:val="both"/>
        <w:rPr>
          <w:rFonts w:ascii="Arial" w:hAnsi="Arial" w:cs="Arial"/>
          <w:sz w:val="18"/>
          <w:szCs w:val="18"/>
        </w:rPr>
      </w:pPr>
      <w:r w:rsidRPr="00F1721E">
        <w:rPr>
          <w:rFonts w:ascii="Arial" w:hAnsi="Arial" w:cs="Arial"/>
          <w:sz w:val="18"/>
          <w:szCs w:val="18"/>
        </w:rPr>
        <w:t>Havendo divergência entre a descrição do item registrado n</w:t>
      </w:r>
      <w:r w:rsidR="00F1721E">
        <w:rPr>
          <w:rFonts w:ascii="Arial" w:hAnsi="Arial" w:cs="Arial"/>
          <w:sz w:val="18"/>
          <w:szCs w:val="18"/>
        </w:rPr>
        <w:t>a BLL</w:t>
      </w:r>
      <w:r w:rsidRPr="00F1721E">
        <w:rPr>
          <w:rFonts w:ascii="Arial" w:hAnsi="Arial" w:cs="Arial"/>
          <w:sz w:val="18"/>
          <w:szCs w:val="18"/>
        </w:rPr>
        <w:t xml:space="preserve"> e na tabela acima, prevalecerá esta última como referência exata dos respectivos;</w:t>
      </w:r>
    </w:p>
    <w:p w14:paraId="61ABC2A7" w14:textId="77777777" w:rsidR="00AD5C9F" w:rsidRPr="00F1721E" w:rsidRDefault="00AD5C9F" w:rsidP="00AD5C9F">
      <w:pPr>
        <w:spacing w:before="120" w:after="120" w:line="360" w:lineRule="auto"/>
        <w:ind w:firstLine="698"/>
        <w:jc w:val="both"/>
        <w:rPr>
          <w:rFonts w:ascii="Arial" w:hAnsi="Arial" w:cs="Arial"/>
          <w:sz w:val="18"/>
          <w:szCs w:val="18"/>
        </w:rPr>
      </w:pPr>
      <w:r w:rsidRPr="00F1721E">
        <w:rPr>
          <w:rFonts w:ascii="Arial" w:hAnsi="Arial" w:cs="Arial"/>
          <w:sz w:val="18"/>
          <w:szCs w:val="18"/>
        </w:rPr>
        <w:t>O registro de preços não obriga esta Administração a firmar contratações nas demandas estimadas, ou contratar os itens registrados, podendo realizar licitações específicas, obedecida a legislação pertinente, sem que, desse fato, caiba recurso ou indenização de qualquer espécie aos detentores do registro de preços, sendo-lhes assegurada a preferência no fornecimento, em igualdade de condições.</w:t>
      </w:r>
    </w:p>
    <w:p w14:paraId="15576932" w14:textId="77777777" w:rsidR="00AD5C9F" w:rsidRPr="0047107B" w:rsidRDefault="00AD5C9F" w:rsidP="00AD5C9F">
      <w:pPr>
        <w:numPr>
          <w:ilvl w:val="0"/>
          <w:numId w:val="52"/>
        </w:numPr>
        <w:suppressAutoHyphens w:val="0"/>
        <w:spacing w:line="360" w:lineRule="auto"/>
        <w:rPr>
          <w:rFonts w:ascii="Arial" w:hAnsi="Arial" w:cs="Arial"/>
          <w:vanish/>
          <w:sz w:val="18"/>
          <w:szCs w:val="18"/>
        </w:rPr>
      </w:pPr>
    </w:p>
    <w:p w14:paraId="556B658D" w14:textId="77777777" w:rsidR="00AD5C9F" w:rsidRPr="0047107B" w:rsidRDefault="00AD5C9F" w:rsidP="00AD5C9F">
      <w:pPr>
        <w:pStyle w:val="PargrafodaLista"/>
        <w:widowControl/>
        <w:numPr>
          <w:ilvl w:val="0"/>
          <w:numId w:val="46"/>
        </w:numPr>
        <w:shd w:val="clear" w:color="auto" w:fill="D9D9D9"/>
        <w:suppressAutoHyphens w:val="0"/>
        <w:autoSpaceDE w:val="0"/>
        <w:spacing w:before="120" w:line="360" w:lineRule="auto"/>
        <w:jc w:val="both"/>
        <w:rPr>
          <w:rFonts w:ascii="Arial" w:hAnsi="Arial" w:cs="Arial"/>
          <w:b/>
          <w:vanish/>
          <w:color w:val="000000"/>
          <w:sz w:val="18"/>
          <w:szCs w:val="18"/>
        </w:rPr>
      </w:pPr>
    </w:p>
    <w:p w14:paraId="1423A984" w14:textId="77777777" w:rsidR="00AD5C9F" w:rsidRPr="0047107B" w:rsidRDefault="00AD5C9F" w:rsidP="00AD5C9F">
      <w:pPr>
        <w:shd w:val="clear" w:color="auto" w:fill="D9D9D9"/>
        <w:autoSpaceDE w:val="0"/>
        <w:spacing w:before="120" w:line="360" w:lineRule="auto"/>
        <w:jc w:val="both"/>
        <w:rPr>
          <w:rFonts w:ascii="Arial" w:hAnsi="Arial" w:cs="Arial"/>
          <w:b/>
          <w:color w:val="000000"/>
          <w:sz w:val="18"/>
          <w:szCs w:val="18"/>
        </w:rPr>
      </w:pPr>
      <w:r w:rsidRPr="0047107B">
        <w:rPr>
          <w:rFonts w:ascii="Arial" w:hAnsi="Arial" w:cs="Arial"/>
          <w:b/>
          <w:color w:val="000000"/>
          <w:sz w:val="18"/>
          <w:szCs w:val="18"/>
        </w:rPr>
        <w:t>DA FUNDAMENTAÇÃO E DESCRIÇÃO DA NECESSIDADE DA CONTRATAÇÃO</w:t>
      </w:r>
    </w:p>
    <w:p w14:paraId="372AF7E2"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r w:rsidRPr="0047107B">
        <w:rPr>
          <w:rFonts w:ascii="Arial" w:hAnsi="Arial" w:cs="Arial"/>
          <w:sz w:val="18"/>
          <w:szCs w:val="18"/>
          <w:lang w:eastAsia="pt-BR"/>
        </w:rPr>
        <w:t>A contratação do pregão em questão é de empresa especializada para o fornecimento de enxoval hospitalar higienizado, em forma de locação, envolvendo serviços de lavanderia hospitalar e processamento de roupas e tecidos em geral em todas as suas etapas, desde sua retirada até seu retorno em ideais condições de reuso.</w:t>
      </w:r>
    </w:p>
    <w:p w14:paraId="06746528" w14:textId="77777777" w:rsidR="00AD5C9F" w:rsidRPr="0047107B" w:rsidRDefault="00AD5C9F" w:rsidP="00AD5C9F">
      <w:pPr>
        <w:shd w:val="clear" w:color="auto" w:fill="FFFFFF"/>
        <w:autoSpaceDE w:val="0"/>
        <w:spacing w:line="360" w:lineRule="auto"/>
        <w:jc w:val="both"/>
        <w:rPr>
          <w:rFonts w:ascii="Arial" w:hAnsi="Arial" w:cs="Arial"/>
          <w:color w:val="FF0000"/>
          <w:sz w:val="18"/>
          <w:szCs w:val="18"/>
        </w:rPr>
      </w:pPr>
    </w:p>
    <w:p w14:paraId="3A597105" w14:textId="77777777" w:rsidR="00AD5C9F" w:rsidRPr="0047107B" w:rsidRDefault="00AD5C9F" w:rsidP="00AD5C9F">
      <w:pPr>
        <w:shd w:val="clear" w:color="auto" w:fill="FFFFFF"/>
        <w:autoSpaceDE w:val="0"/>
        <w:spacing w:line="360" w:lineRule="auto"/>
        <w:ind w:firstLine="708"/>
        <w:jc w:val="both"/>
        <w:rPr>
          <w:rFonts w:ascii="Arial" w:hAnsi="Arial" w:cs="Arial"/>
          <w:sz w:val="18"/>
          <w:szCs w:val="18"/>
        </w:rPr>
      </w:pPr>
      <w:r w:rsidRPr="0047107B">
        <w:rPr>
          <w:rFonts w:ascii="Arial" w:hAnsi="Arial" w:cs="Arial"/>
          <w:sz w:val="18"/>
          <w:szCs w:val="18"/>
        </w:rPr>
        <w:t>A contratação em questão justifica-se no fato de que não existe atualmente no município uma lavanderia hospitalar onde seriam destinados todos os itens de enxoval utilizados nas unidades básicas de saúde e pronto socorro, de modo a centralizar os serviços e facilitar o controle bem como qualidade dos mesmos, sendo necessário assim a construção de uma estrutura própria,  bem como equipamentos e produtos específicos, o que geraria um custo maior para o município, assim como demandaria tempo e planejamento pra tal.</w:t>
      </w:r>
    </w:p>
    <w:p w14:paraId="14519D38" w14:textId="77777777" w:rsidR="00AD5C9F" w:rsidRPr="0047107B" w:rsidRDefault="00AD5C9F" w:rsidP="00AD5C9F">
      <w:pPr>
        <w:shd w:val="clear" w:color="auto" w:fill="FFFFFF"/>
        <w:autoSpaceDE w:val="0"/>
        <w:spacing w:line="360" w:lineRule="auto"/>
        <w:ind w:firstLine="708"/>
        <w:jc w:val="both"/>
        <w:rPr>
          <w:rFonts w:ascii="Arial" w:hAnsi="Arial" w:cs="Arial"/>
          <w:sz w:val="18"/>
          <w:szCs w:val="18"/>
        </w:rPr>
      </w:pPr>
    </w:p>
    <w:p w14:paraId="1A091D00"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r w:rsidRPr="0047107B">
        <w:rPr>
          <w:rFonts w:ascii="Arial" w:hAnsi="Arial" w:cs="Arial"/>
          <w:sz w:val="18"/>
          <w:szCs w:val="18"/>
          <w:lang w:eastAsia="pt-BR"/>
        </w:rPr>
        <w:t>O processamento de roupas de serviços de saúde é uma atividade de apoio que influencia grandemente na qualidade da assistência à saúde, principalmente no que se refere à segurança e ao conforto do paciente e do trabalhador, necessitando de serviço especializado e com profissionais capacitados. Deve ser efetuado de forma com que a roupa e todas as etapas do seu processamento não representem veículo de contaminação, eventos adversos ou qualquer outro dano aos usuários e ao ambiente. É uma atividade exposta a diversos tipos de riscos, aumentando assim a necessidade de um maior controle sanitário das atividades ali realizadas.</w:t>
      </w:r>
    </w:p>
    <w:p w14:paraId="6AAA508E" w14:textId="77777777" w:rsidR="00AD5C9F" w:rsidRPr="0047107B" w:rsidRDefault="00AD5C9F" w:rsidP="00AD5C9F">
      <w:pPr>
        <w:autoSpaceDE w:val="0"/>
        <w:autoSpaceDN w:val="0"/>
        <w:adjustRightInd w:val="0"/>
        <w:spacing w:line="360" w:lineRule="auto"/>
        <w:jc w:val="both"/>
        <w:rPr>
          <w:rFonts w:ascii="Arial" w:hAnsi="Arial" w:cs="Arial"/>
          <w:color w:val="FF0000"/>
          <w:sz w:val="18"/>
          <w:szCs w:val="18"/>
          <w:lang w:eastAsia="pt-BR"/>
        </w:rPr>
      </w:pPr>
    </w:p>
    <w:p w14:paraId="22E14356"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r w:rsidRPr="0047107B">
        <w:rPr>
          <w:rFonts w:ascii="Arial" w:hAnsi="Arial" w:cs="Arial"/>
          <w:sz w:val="18"/>
          <w:szCs w:val="18"/>
          <w:lang w:eastAsia="pt-BR"/>
        </w:rPr>
        <w:t>A unidade de processamento de roupas realiza diversas atividades que envolvem riscos à saúde do trabalhador, do usuário e do meio ambiente e, por isso, é alvo da ação de regulação da vigilância sanitária. O serviço de processamento de roupas representa um grave problema, principalmente pelas condições e riscos que oferece ao trabalhador desse setor, o qual está sujeito aos riscos físicos, químicos, biológicos, ergonômicos, psicossociais e de acidentes. Dentro dessa classificação destacam-se aqueles relacionados ao uso de produtos químicos, à manipulação e à operação dos equipamentos, à inadequação da infraestrutura física da unidade e à organização do trabalho.</w:t>
      </w:r>
    </w:p>
    <w:p w14:paraId="36E0F55D" w14:textId="77777777" w:rsidR="00AD5C9F" w:rsidRPr="0047107B" w:rsidRDefault="00AD5C9F" w:rsidP="00AD5C9F">
      <w:pPr>
        <w:autoSpaceDE w:val="0"/>
        <w:autoSpaceDN w:val="0"/>
        <w:adjustRightInd w:val="0"/>
        <w:spacing w:line="360" w:lineRule="auto"/>
        <w:jc w:val="both"/>
        <w:rPr>
          <w:rFonts w:ascii="Arial" w:hAnsi="Arial" w:cs="Arial"/>
          <w:color w:val="FF0000"/>
          <w:sz w:val="18"/>
          <w:szCs w:val="18"/>
          <w:lang w:eastAsia="pt-BR"/>
        </w:rPr>
      </w:pPr>
    </w:p>
    <w:p w14:paraId="6F31B052"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r w:rsidRPr="0047107B">
        <w:rPr>
          <w:rFonts w:ascii="Arial" w:hAnsi="Arial" w:cs="Arial"/>
          <w:sz w:val="18"/>
          <w:szCs w:val="18"/>
          <w:lang w:eastAsia="pt-BR"/>
        </w:rPr>
        <w:t>A unidade de processamento da roupa de serviços de saúde é considerada um setor de apoio que tem como finalidade coletar, pesar, separar, processar, reparar e distribuir roupas em condições de uso, higiene, quantidade, qualidade e conservação a todas as unidades do serviço de saúde. Ela exerce uma atividade especializada, que pode ser própria ou terceirizada, devendo garantir o atendimento à demanda e a continuidade da assistência.</w:t>
      </w:r>
    </w:p>
    <w:p w14:paraId="60463B30" w14:textId="77777777" w:rsidR="00AD5C9F" w:rsidRPr="0047107B" w:rsidRDefault="00AD5C9F" w:rsidP="00AD5C9F">
      <w:pPr>
        <w:autoSpaceDE w:val="0"/>
        <w:autoSpaceDN w:val="0"/>
        <w:adjustRightInd w:val="0"/>
        <w:spacing w:line="360" w:lineRule="auto"/>
        <w:jc w:val="both"/>
        <w:rPr>
          <w:rFonts w:ascii="Arial" w:hAnsi="Arial" w:cs="Arial"/>
          <w:color w:val="FF0000"/>
          <w:sz w:val="18"/>
          <w:szCs w:val="18"/>
          <w:lang w:eastAsia="pt-BR"/>
        </w:rPr>
      </w:pPr>
    </w:p>
    <w:p w14:paraId="015994F5"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r w:rsidRPr="0047107B">
        <w:rPr>
          <w:rFonts w:ascii="Arial" w:hAnsi="Arial" w:cs="Arial"/>
          <w:sz w:val="18"/>
          <w:szCs w:val="18"/>
          <w:lang w:eastAsia="pt-BR"/>
        </w:rPr>
        <w:t>As roupas utilizadas nos serviços de saúde incluem lençóis, fronhas, cobertores, toalhas, colchas, cortinas, roupas de pacientes, compressas, campos cirúrgicos, propés, aventais, gorros, dentre outros. Por meio desses exemplos, percebe-se que existe uma grande variedade de sujidades, locais de origem e formas de utilização dessas roupas nos serviços de saúde.</w:t>
      </w:r>
    </w:p>
    <w:p w14:paraId="64B4196C" w14:textId="77777777" w:rsidR="00AD5C9F" w:rsidRPr="0047107B" w:rsidRDefault="00AD5C9F" w:rsidP="00AD5C9F">
      <w:pPr>
        <w:autoSpaceDE w:val="0"/>
        <w:autoSpaceDN w:val="0"/>
        <w:adjustRightInd w:val="0"/>
        <w:spacing w:line="360" w:lineRule="auto"/>
        <w:jc w:val="both"/>
        <w:rPr>
          <w:rFonts w:ascii="Arial" w:hAnsi="Arial" w:cs="Arial"/>
          <w:sz w:val="18"/>
          <w:szCs w:val="18"/>
          <w:lang w:eastAsia="pt-BR"/>
        </w:rPr>
      </w:pPr>
    </w:p>
    <w:p w14:paraId="6C403AB2"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r w:rsidRPr="0047107B">
        <w:rPr>
          <w:rFonts w:ascii="Arial" w:hAnsi="Arial" w:cs="Arial"/>
          <w:sz w:val="18"/>
          <w:szCs w:val="18"/>
          <w:lang w:eastAsia="pt-BR"/>
        </w:rPr>
        <w:t>Desta forma solicita-se a abertura deste pregão, onde a terceirização de serviços de processamento de roupas vem contribuir para a melhoria dos atendimentos, garantindo maior qualidade e eficiência na prestação dos serviços, por meio de um atendimento com qualidade aos pacientes e todos que dependem dos serviços prestados pela rede de saúde pública, além de reduzir os custos com aquisição, manutenção e depreciação de equipamentos, custos com aquisição de insumos tais como sacos, produtos químicos para higienização do enxoval, tecidos, aviamentos, carros de transporte interno, bem como disposição dos profissionais do quadro funcional do município para realização destes serviços. Tal modelo de contratação permitirá também grande redução dos gastos com água e energia, que seriam necessários para o funcionamento de uma unidade de processamento de roupas dentro das unidades, de modo que com a terceirização o município abstém-se da preocupação com a administração deste setor, além do ganho de espaço físico para outras atividades relacionadas à assistência direta à saúde.</w:t>
      </w:r>
    </w:p>
    <w:p w14:paraId="7718AAA2" w14:textId="77777777" w:rsidR="00AD5C9F" w:rsidRPr="0047107B" w:rsidRDefault="00AD5C9F" w:rsidP="00AD5C9F">
      <w:pPr>
        <w:autoSpaceDE w:val="0"/>
        <w:autoSpaceDN w:val="0"/>
        <w:adjustRightInd w:val="0"/>
        <w:spacing w:line="360" w:lineRule="auto"/>
        <w:ind w:firstLine="708"/>
        <w:jc w:val="both"/>
        <w:rPr>
          <w:rFonts w:ascii="Arial" w:hAnsi="Arial" w:cs="Arial"/>
          <w:sz w:val="18"/>
          <w:szCs w:val="18"/>
          <w:lang w:eastAsia="pt-BR"/>
        </w:rPr>
      </w:pPr>
    </w:p>
    <w:p w14:paraId="0856FF51" w14:textId="77777777" w:rsidR="00AD5C9F" w:rsidRPr="0047107B" w:rsidRDefault="00AD5C9F" w:rsidP="00AD5C9F">
      <w:pPr>
        <w:pStyle w:val="PargrafodaLista"/>
        <w:widowControl/>
        <w:numPr>
          <w:ilvl w:val="0"/>
          <w:numId w:val="47"/>
        </w:numPr>
        <w:shd w:val="clear" w:color="auto" w:fill="D9D9D9"/>
        <w:suppressAutoHyphens w:val="0"/>
        <w:spacing w:line="360" w:lineRule="auto"/>
        <w:jc w:val="both"/>
        <w:rPr>
          <w:rFonts w:ascii="Arial" w:hAnsi="Arial" w:cs="Arial"/>
          <w:b/>
          <w:vanish/>
          <w:color w:val="000000"/>
          <w:sz w:val="18"/>
          <w:szCs w:val="18"/>
        </w:rPr>
      </w:pPr>
    </w:p>
    <w:p w14:paraId="0C8D80A6" w14:textId="77777777" w:rsidR="00AD5C9F" w:rsidRPr="0047107B" w:rsidRDefault="00AD5C9F" w:rsidP="00AD5C9F">
      <w:pPr>
        <w:pStyle w:val="PargrafodaLista"/>
        <w:widowControl/>
        <w:numPr>
          <w:ilvl w:val="0"/>
          <w:numId w:val="47"/>
        </w:numPr>
        <w:shd w:val="clear" w:color="auto" w:fill="D9D9D9"/>
        <w:suppressAutoHyphens w:val="0"/>
        <w:spacing w:line="360" w:lineRule="auto"/>
        <w:jc w:val="both"/>
        <w:rPr>
          <w:rFonts w:ascii="Arial" w:hAnsi="Arial" w:cs="Arial"/>
          <w:b/>
          <w:vanish/>
          <w:color w:val="000000"/>
          <w:sz w:val="18"/>
          <w:szCs w:val="18"/>
        </w:rPr>
      </w:pPr>
    </w:p>
    <w:p w14:paraId="2B8D18F4" w14:textId="77777777" w:rsidR="00AD5C9F" w:rsidRPr="0047107B" w:rsidRDefault="00AD5C9F" w:rsidP="00AD5C9F">
      <w:pPr>
        <w:pStyle w:val="PargrafodaLista"/>
        <w:widowControl/>
        <w:numPr>
          <w:ilvl w:val="0"/>
          <w:numId w:val="47"/>
        </w:numPr>
        <w:shd w:val="clear" w:color="auto" w:fill="D9D9D9"/>
        <w:suppressAutoHyphens w:val="0"/>
        <w:spacing w:line="360" w:lineRule="auto"/>
        <w:jc w:val="both"/>
        <w:rPr>
          <w:rFonts w:ascii="Arial" w:hAnsi="Arial" w:cs="Arial"/>
          <w:b/>
          <w:vanish/>
          <w:color w:val="000000"/>
          <w:sz w:val="18"/>
          <w:szCs w:val="18"/>
        </w:rPr>
      </w:pPr>
    </w:p>
    <w:p w14:paraId="5F030867" w14:textId="77777777" w:rsidR="00AD5C9F" w:rsidRPr="0047107B" w:rsidRDefault="00AD5C9F" w:rsidP="00AD5C9F">
      <w:pPr>
        <w:shd w:val="clear" w:color="auto" w:fill="D9D9D9"/>
        <w:spacing w:line="360" w:lineRule="auto"/>
        <w:jc w:val="both"/>
        <w:rPr>
          <w:rFonts w:ascii="Arial" w:hAnsi="Arial" w:cs="Arial"/>
          <w:color w:val="000000"/>
          <w:sz w:val="18"/>
          <w:szCs w:val="18"/>
        </w:rPr>
      </w:pPr>
      <w:r w:rsidRPr="0047107B">
        <w:rPr>
          <w:rFonts w:ascii="Arial" w:hAnsi="Arial" w:cs="Arial"/>
          <w:b/>
          <w:color w:val="000000"/>
          <w:sz w:val="18"/>
          <w:szCs w:val="18"/>
        </w:rPr>
        <w:t>DOS REQUISITOS DA CONTRATAÇÃO</w:t>
      </w:r>
    </w:p>
    <w:p w14:paraId="1266475D" w14:textId="77777777" w:rsidR="00AD5C9F" w:rsidRPr="0047107B" w:rsidRDefault="00AD5C9F" w:rsidP="00AD5C9F">
      <w:pPr>
        <w:spacing w:before="120" w:after="120" w:line="360" w:lineRule="auto"/>
        <w:ind w:firstLine="709"/>
        <w:jc w:val="both"/>
        <w:rPr>
          <w:rFonts w:ascii="Arial" w:hAnsi="Arial" w:cs="Arial"/>
          <w:sz w:val="18"/>
          <w:szCs w:val="18"/>
        </w:rPr>
      </w:pPr>
      <w:r w:rsidRPr="0047107B">
        <w:rPr>
          <w:rFonts w:ascii="Arial" w:hAnsi="Arial" w:cs="Arial"/>
          <w:sz w:val="18"/>
          <w:szCs w:val="18"/>
        </w:rPr>
        <w:t>A presente aquisição será formalizada pela nota de empenho como documento equivalente ao Termo de Contrato.</w:t>
      </w:r>
    </w:p>
    <w:p w14:paraId="78CC7C7E"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DA SUBCONTRATAÇÃO</w:t>
      </w:r>
    </w:p>
    <w:p w14:paraId="57D0F970" w14:textId="77777777" w:rsidR="00AD5C9F" w:rsidRPr="0047107B" w:rsidRDefault="00AD5C9F" w:rsidP="00AD5C9F">
      <w:pPr>
        <w:pStyle w:val="PargrafodaLista"/>
        <w:widowControl/>
        <w:numPr>
          <w:ilvl w:val="1"/>
          <w:numId w:val="48"/>
        </w:numPr>
        <w:suppressAutoHyphens w:val="0"/>
        <w:spacing w:line="360" w:lineRule="auto"/>
        <w:jc w:val="both"/>
        <w:rPr>
          <w:rFonts w:ascii="Arial" w:hAnsi="Arial" w:cs="Arial"/>
          <w:vanish/>
          <w:sz w:val="18"/>
          <w:szCs w:val="18"/>
        </w:rPr>
      </w:pPr>
    </w:p>
    <w:p w14:paraId="06FE2DB6" w14:textId="77777777" w:rsidR="00AD5C9F" w:rsidRPr="0047107B" w:rsidRDefault="00AD5C9F" w:rsidP="00AD5C9F">
      <w:pPr>
        <w:pStyle w:val="PargrafodaLista"/>
        <w:widowControl/>
        <w:numPr>
          <w:ilvl w:val="2"/>
          <w:numId w:val="48"/>
        </w:numPr>
        <w:suppressAutoHyphens w:val="0"/>
        <w:spacing w:line="360" w:lineRule="auto"/>
        <w:jc w:val="both"/>
        <w:rPr>
          <w:rFonts w:ascii="Arial" w:hAnsi="Arial" w:cs="Arial"/>
          <w:vanish/>
          <w:sz w:val="18"/>
          <w:szCs w:val="18"/>
        </w:rPr>
      </w:pPr>
    </w:p>
    <w:p w14:paraId="602C416F" w14:textId="77777777" w:rsidR="00AD5C9F" w:rsidRPr="0047107B" w:rsidRDefault="00AD5C9F" w:rsidP="00AD5C9F">
      <w:pPr>
        <w:pStyle w:val="PargrafodaLista"/>
        <w:widowControl/>
        <w:numPr>
          <w:ilvl w:val="2"/>
          <w:numId w:val="48"/>
        </w:numPr>
        <w:suppressAutoHyphens w:val="0"/>
        <w:spacing w:line="360" w:lineRule="auto"/>
        <w:jc w:val="both"/>
        <w:rPr>
          <w:rFonts w:ascii="Arial" w:hAnsi="Arial" w:cs="Arial"/>
          <w:vanish/>
          <w:sz w:val="18"/>
          <w:szCs w:val="18"/>
        </w:rPr>
      </w:pPr>
    </w:p>
    <w:p w14:paraId="1CD72082" w14:textId="77777777" w:rsidR="00AD5C9F" w:rsidRPr="0047107B" w:rsidRDefault="00AD5C9F" w:rsidP="00AD5C9F">
      <w:pPr>
        <w:pStyle w:val="PargrafodaLista"/>
        <w:widowControl/>
        <w:numPr>
          <w:ilvl w:val="3"/>
          <w:numId w:val="48"/>
        </w:numPr>
        <w:suppressAutoHyphens w:val="0"/>
        <w:spacing w:line="360" w:lineRule="auto"/>
        <w:jc w:val="both"/>
        <w:rPr>
          <w:rFonts w:ascii="Arial" w:hAnsi="Arial" w:cs="Arial"/>
          <w:vanish/>
          <w:sz w:val="18"/>
          <w:szCs w:val="18"/>
        </w:rPr>
      </w:pPr>
    </w:p>
    <w:p w14:paraId="0406E542" w14:textId="77777777" w:rsidR="00AD5C9F" w:rsidRPr="0047107B" w:rsidRDefault="00AD5C9F" w:rsidP="00AD5C9F">
      <w:pPr>
        <w:pStyle w:val="PargrafodaLista"/>
        <w:widowControl/>
        <w:numPr>
          <w:ilvl w:val="3"/>
          <w:numId w:val="48"/>
        </w:numPr>
        <w:suppressAutoHyphens w:val="0"/>
        <w:spacing w:line="360" w:lineRule="auto"/>
        <w:jc w:val="both"/>
        <w:rPr>
          <w:rFonts w:ascii="Arial" w:hAnsi="Arial" w:cs="Arial"/>
          <w:vanish/>
          <w:sz w:val="18"/>
          <w:szCs w:val="18"/>
        </w:rPr>
      </w:pPr>
    </w:p>
    <w:p w14:paraId="1795DA23" w14:textId="77777777" w:rsidR="00AD5C9F" w:rsidRPr="0047107B" w:rsidRDefault="00AD5C9F" w:rsidP="00AD5C9F">
      <w:pPr>
        <w:pStyle w:val="PargrafodaLista"/>
        <w:widowControl/>
        <w:numPr>
          <w:ilvl w:val="3"/>
          <w:numId w:val="48"/>
        </w:numPr>
        <w:suppressAutoHyphens w:val="0"/>
        <w:spacing w:after="200" w:line="360" w:lineRule="auto"/>
        <w:jc w:val="both"/>
        <w:rPr>
          <w:rFonts w:ascii="Arial" w:hAnsi="Arial" w:cs="Arial"/>
          <w:vanish/>
          <w:sz w:val="18"/>
          <w:szCs w:val="18"/>
        </w:rPr>
      </w:pPr>
    </w:p>
    <w:p w14:paraId="6ADE3D4A" w14:textId="77777777" w:rsidR="00AD5C9F" w:rsidRPr="0047107B" w:rsidRDefault="00AD5C9F" w:rsidP="00AD5C9F">
      <w:pPr>
        <w:pStyle w:val="PargrafodaLista"/>
        <w:widowControl/>
        <w:numPr>
          <w:ilvl w:val="4"/>
          <w:numId w:val="48"/>
        </w:numPr>
        <w:suppressAutoHyphens w:val="0"/>
        <w:spacing w:after="200" w:line="360" w:lineRule="auto"/>
        <w:jc w:val="both"/>
        <w:rPr>
          <w:rFonts w:ascii="Arial" w:hAnsi="Arial" w:cs="Arial"/>
          <w:vanish/>
          <w:sz w:val="18"/>
          <w:szCs w:val="18"/>
        </w:rPr>
      </w:pPr>
    </w:p>
    <w:p w14:paraId="6AE23225" w14:textId="77777777" w:rsidR="00AD5C9F" w:rsidRPr="0047107B" w:rsidRDefault="00AD5C9F" w:rsidP="00AD5C9F">
      <w:pPr>
        <w:pStyle w:val="PargrafodaLista"/>
        <w:widowControl/>
        <w:numPr>
          <w:ilvl w:val="4"/>
          <w:numId w:val="48"/>
        </w:numPr>
        <w:suppressAutoHyphens w:val="0"/>
        <w:spacing w:after="200" w:line="360" w:lineRule="auto"/>
        <w:jc w:val="both"/>
        <w:rPr>
          <w:rFonts w:ascii="Arial" w:hAnsi="Arial" w:cs="Arial"/>
          <w:vanish/>
          <w:sz w:val="18"/>
          <w:szCs w:val="18"/>
        </w:rPr>
      </w:pPr>
    </w:p>
    <w:p w14:paraId="02AAB5CC" w14:textId="77777777" w:rsidR="00AD5C9F" w:rsidRPr="0047107B" w:rsidRDefault="00AD5C9F" w:rsidP="00AD5C9F">
      <w:pPr>
        <w:pStyle w:val="PargrafodaLista"/>
        <w:widowControl/>
        <w:numPr>
          <w:ilvl w:val="4"/>
          <w:numId w:val="48"/>
        </w:numPr>
        <w:suppressAutoHyphens w:val="0"/>
        <w:spacing w:after="200" w:line="360" w:lineRule="auto"/>
        <w:jc w:val="both"/>
        <w:rPr>
          <w:rFonts w:ascii="Arial" w:hAnsi="Arial" w:cs="Arial"/>
          <w:vanish/>
          <w:sz w:val="18"/>
          <w:szCs w:val="18"/>
        </w:rPr>
      </w:pPr>
    </w:p>
    <w:p w14:paraId="6A0D0C6D" w14:textId="77777777" w:rsidR="00AD5C9F" w:rsidRPr="0047107B" w:rsidRDefault="00AD5C9F" w:rsidP="00AD5C9F">
      <w:pPr>
        <w:pStyle w:val="PargrafodaLista"/>
        <w:widowControl/>
        <w:numPr>
          <w:ilvl w:val="4"/>
          <w:numId w:val="48"/>
        </w:numPr>
        <w:suppressAutoHyphens w:val="0"/>
        <w:spacing w:after="200" w:line="360" w:lineRule="auto"/>
        <w:jc w:val="both"/>
        <w:rPr>
          <w:rFonts w:ascii="Arial" w:hAnsi="Arial" w:cs="Arial"/>
          <w:vanish/>
          <w:sz w:val="18"/>
          <w:szCs w:val="18"/>
        </w:rPr>
      </w:pPr>
    </w:p>
    <w:p w14:paraId="11A2B015" w14:textId="77777777" w:rsidR="00AD5C9F" w:rsidRPr="0047107B" w:rsidRDefault="00AD5C9F" w:rsidP="00AD5C9F">
      <w:pPr>
        <w:pStyle w:val="PargrafodaLista"/>
        <w:widowControl/>
        <w:numPr>
          <w:ilvl w:val="4"/>
          <w:numId w:val="48"/>
        </w:numPr>
        <w:suppressAutoHyphens w:val="0"/>
        <w:spacing w:after="200" w:line="360" w:lineRule="auto"/>
        <w:jc w:val="both"/>
        <w:rPr>
          <w:rFonts w:ascii="Arial" w:hAnsi="Arial" w:cs="Arial"/>
          <w:vanish/>
          <w:sz w:val="18"/>
          <w:szCs w:val="18"/>
        </w:rPr>
      </w:pPr>
    </w:p>
    <w:p w14:paraId="2949D120" w14:textId="77777777" w:rsidR="00AD5C9F" w:rsidRPr="0047107B" w:rsidRDefault="00AD5C9F" w:rsidP="00AD5C9F">
      <w:pPr>
        <w:pStyle w:val="PargrafodaLista"/>
        <w:widowControl/>
        <w:numPr>
          <w:ilvl w:val="4"/>
          <w:numId w:val="48"/>
        </w:numPr>
        <w:suppressAutoHyphens w:val="0"/>
        <w:spacing w:after="200" w:line="360" w:lineRule="auto"/>
        <w:jc w:val="both"/>
        <w:rPr>
          <w:rFonts w:ascii="Arial" w:hAnsi="Arial" w:cs="Arial"/>
          <w:vanish/>
          <w:sz w:val="18"/>
          <w:szCs w:val="18"/>
        </w:rPr>
      </w:pPr>
    </w:p>
    <w:p w14:paraId="0FE874A5" w14:textId="77777777" w:rsidR="00AD5C9F" w:rsidRPr="0047107B" w:rsidRDefault="00AD5C9F" w:rsidP="00AD5C9F">
      <w:pPr>
        <w:pStyle w:val="PargrafodaLista"/>
        <w:widowControl/>
        <w:numPr>
          <w:ilvl w:val="2"/>
          <w:numId w:val="48"/>
        </w:numPr>
        <w:suppressAutoHyphens w:val="0"/>
        <w:spacing w:after="120" w:line="360" w:lineRule="auto"/>
        <w:jc w:val="both"/>
        <w:rPr>
          <w:rFonts w:ascii="Arial" w:hAnsi="Arial" w:cs="Arial"/>
          <w:vanish/>
          <w:sz w:val="18"/>
          <w:szCs w:val="18"/>
        </w:rPr>
      </w:pPr>
    </w:p>
    <w:p w14:paraId="63CFA45F" w14:textId="77777777" w:rsidR="00AD5C9F" w:rsidRPr="0047107B" w:rsidRDefault="00AD5C9F" w:rsidP="00AD5C9F">
      <w:pPr>
        <w:pStyle w:val="PargrafodaLista"/>
        <w:widowControl/>
        <w:numPr>
          <w:ilvl w:val="2"/>
          <w:numId w:val="48"/>
        </w:numPr>
        <w:suppressAutoHyphens w:val="0"/>
        <w:spacing w:after="120" w:line="360" w:lineRule="auto"/>
        <w:jc w:val="both"/>
        <w:rPr>
          <w:rFonts w:ascii="Arial" w:hAnsi="Arial" w:cs="Arial"/>
          <w:vanish/>
          <w:sz w:val="18"/>
          <w:szCs w:val="18"/>
        </w:rPr>
      </w:pPr>
    </w:p>
    <w:p w14:paraId="2FE1C6D3" w14:textId="77777777" w:rsidR="00AD5C9F" w:rsidRPr="0047107B" w:rsidRDefault="00AD5C9F" w:rsidP="00AD5C9F">
      <w:pPr>
        <w:pStyle w:val="PargrafodaLista"/>
        <w:widowControl/>
        <w:numPr>
          <w:ilvl w:val="2"/>
          <w:numId w:val="48"/>
        </w:numPr>
        <w:suppressAutoHyphens w:val="0"/>
        <w:spacing w:after="120" w:line="360" w:lineRule="auto"/>
        <w:jc w:val="both"/>
        <w:rPr>
          <w:rFonts w:ascii="Arial" w:hAnsi="Arial" w:cs="Arial"/>
          <w:vanish/>
          <w:sz w:val="18"/>
          <w:szCs w:val="18"/>
        </w:rPr>
      </w:pPr>
    </w:p>
    <w:p w14:paraId="03955F3A" w14:textId="77777777" w:rsidR="00AD5C9F" w:rsidRPr="0047107B" w:rsidRDefault="00AD5C9F" w:rsidP="00AD5C9F">
      <w:pPr>
        <w:pStyle w:val="PargrafodaLista"/>
        <w:widowControl/>
        <w:numPr>
          <w:ilvl w:val="2"/>
          <w:numId w:val="48"/>
        </w:numPr>
        <w:suppressAutoHyphens w:val="0"/>
        <w:spacing w:after="120" w:line="360" w:lineRule="auto"/>
        <w:jc w:val="both"/>
        <w:rPr>
          <w:rFonts w:ascii="Arial" w:hAnsi="Arial" w:cs="Arial"/>
          <w:vanish/>
          <w:sz w:val="18"/>
          <w:szCs w:val="18"/>
        </w:rPr>
      </w:pPr>
    </w:p>
    <w:p w14:paraId="1472EDFE" w14:textId="77777777" w:rsidR="00AD5C9F" w:rsidRPr="0047107B" w:rsidRDefault="00AD5C9F" w:rsidP="00AD5C9F">
      <w:pPr>
        <w:pStyle w:val="PargrafodaLista"/>
        <w:widowControl/>
        <w:numPr>
          <w:ilvl w:val="3"/>
          <w:numId w:val="48"/>
        </w:numPr>
        <w:suppressAutoHyphens w:val="0"/>
        <w:spacing w:after="120" w:line="360" w:lineRule="auto"/>
        <w:jc w:val="both"/>
        <w:rPr>
          <w:rFonts w:ascii="Arial" w:hAnsi="Arial" w:cs="Arial"/>
          <w:vanish/>
          <w:sz w:val="18"/>
          <w:szCs w:val="18"/>
        </w:rPr>
      </w:pPr>
    </w:p>
    <w:p w14:paraId="1820EC69" w14:textId="77777777" w:rsidR="00AD5C9F" w:rsidRPr="0047107B" w:rsidRDefault="00AD5C9F" w:rsidP="00AD5C9F">
      <w:pPr>
        <w:spacing w:before="120" w:after="120" w:line="360" w:lineRule="auto"/>
        <w:ind w:firstLine="709"/>
        <w:jc w:val="both"/>
        <w:rPr>
          <w:rFonts w:ascii="Arial" w:hAnsi="Arial" w:cs="Arial"/>
          <w:sz w:val="18"/>
          <w:szCs w:val="18"/>
        </w:rPr>
      </w:pPr>
      <w:r w:rsidRPr="0047107B">
        <w:rPr>
          <w:rFonts w:ascii="Arial" w:hAnsi="Arial" w:cs="Arial"/>
          <w:sz w:val="18"/>
          <w:szCs w:val="18"/>
        </w:rPr>
        <w:t>Não é admitida a subcontratação do objeto contratual.</w:t>
      </w:r>
    </w:p>
    <w:p w14:paraId="421A4865"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DO MODELO DE EXECUÇÃO DO OBJETO</w:t>
      </w:r>
    </w:p>
    <w:p w14:paraId="055812C7" w14:textId="77777777" w:rsidR="00AD5C9F" w:rsidRPr="0047107B" w:rsidRDefault="00AD5C9F" w:rsidP="00AD5C9F">
      <w:pPr>
        <w:spacing w:before="120" w:line="360" w:lineRule="auto"/>
        <w:ind w:firstLine="709"/>
        <w:jc w:val="both"/>
        <w:rPr>
          <w:rFonts w:ascii="Arial" w:hAnsi="Arial" w:cs="Arial"/>
          <w:sz w:val="18"/>
          <w:szCs w:val="18"/>
        </w:rPr>
      </w:pPr>
      <w:r w:rsidRPr="0047107B">
        <w:rPr>
          <w:rFonts w:ascii="Arial" w:hAnsi="Arial" w:cs="Arial"/>
          <w:sz w:val="18"/>
          <w:szCs w:val="18"/>
        </w:rPr>
        <w:t>O prazo do início dos serviços prestados é de até 05 dias úteis do recebimento da Nota de empenho, com agendamento prévio.</w:t>
      </w:r>
    </w:p>
    <w:p w14:paraId="1ED505BB" w14:textId="77777777" w:rsidR="00AD5C9F" w:rsidRPr="0047107B" w:rsidRDefault="00AD5C9F" w:rsidP="00AD5C9F">
      <w:pPr>
        <w:shd w:val="clear" w:color="auto" w:fill="D9D9D9"/>
        <w:spacing w:after="120" w:line="360" w:lineRule="auto"/>
        <w:rPr>
          <w:rFonts w:ascii="Arial" w:hAnsi="Arial" w:cs="Arial"/>
          <w:b/>
          <w:bCs/>
          <w:color w:val="000000"/>
          <w:sz w:val="18"/>
          <w:szCs w:val="18"/>
        </w:rPr>
      </w:pPr>
      <w:r w:rsidRPr="0047107B">
        <w:rPr>
          <w:rFonts w:ascii="Arial" w:hAnsi="Arial" w:cs="Arial"/>
          <w:b/>
          <w:bCs/>
          <w:color w:val="000000"/>
          <w:sz w:val="18"/>
          <w:szCs w:val="18"/>
        </w:rPr>
        <w:t>DO MODELO DE GESTÃO DO CONTRATO</w:t>
      </w:r>
    </w:p>
    <w:p w14:paraId="6D499B91" w14:textId="77777777" w:rsidR="00AD5C9F" w:rsidRPr="0047107B" w:rsidRDefault="00AD5C9F" w:rsidP="00AD5C9F">
      <w:pPr>
        <w:pStyle w:val="PargrafodaLista"/>
        <w:widowControl/>
        <w:numPr>
          <w:ilvl w:val="0"/>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3BE1F234" w14:textId="77777777" w:rsidR="00AD5C9F" w:rsidRPr="0047107B" w:rsidRDefault="00AD5C9F" w:rsidP="00AD5C9F">
      <w:pPr>
        <w:pStyle w:val="PargrafodaLista"/>
        <w:widowControl/>
        <w:numPr>
          <w:ilvl w:val="0"/>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6615775A" w14:textId="77777777" w:rsidR="00AD5C9F" w:rsidRPr="0047107B" w:rsidRDefault="00AD5C9F" w:rsidP="00AD5C9F">
      <w:pPr>
        <w:pStyle w:val="PargrafodaLista"/>
        <w:widowControl/>
        <w:numPr>
          <w:ilvl w:val="0"/>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609095F4" w14:textId="77777777" w:rsidR="00AD5C9F" w:rsidRPr="0047107B" w:rsidRDefault="00AD5C9F" w:rsidP="00AD5C9F">
      <w:pPr>
        <w:pStyle w:val="PargrafodaLista"/>
        <w:widowControl/>
        <w:numPr>
          <w:ilvl w:val="0"/>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25D59ED0" w14:textId="77777777" w:rsidR="00AD5C9F" w:rsidRPr="0047107B" w:rsidRDefault="00AD5C9F" w:rsidP="00AD5C9F">
      <w:pPr>
        <w:pStyle w:val="PargrafodaLista"/>
        <w:widowControl/>
        <w:numPr>
          <w:ilvl w:val="0"/>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0F3A5DFE" w14:textId="77777777" w:rsidR="00AD5C9F" w:rsidRPr="0047107B" w:rsidRDefault="00AD5C9F" w:rsidP="00AD5C9F">
      <w:pPr>
        <w:pStyle w:val="PargrafodaLista"/>
        <w:widowControl/>
        <w:numPr>
          <w:ilvl w:val="0"/>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4D34973D" w14:textId="77777777" w:rsidR="00AD5C9F" w:rsidRPr="0047107B" w:rsidRDefault="00AD5C9F" w:rsidP="00AD5C9F">
      <w:pPr>
        <w:pStyle w:val="PargrafodaLista"/>
        <w:widowControl/>
        <w:numPr>
          <w:ilvl w:val="1"/>
          <w:numId w:val="49"/>
        </w:numPr>
        <w:suppressAutoHyphens w:val="0"/>
        <w:autoSpaceDE w:val="0"/>
        <w:autoSpaceDN w:val="0"/>
        <w:adjustRightInd w:val="0"/>
        <w:spacing w:after="120" w:line="360" w:lineRule="auto"/>
        <w:jc w:val="both"/>
        <w:rPr>
          <w:rFonts w:ascii="Arial" w:hAnsi="Arial" w:cs="Arial"/>
          <w:vanish/>
          <w:color w:val="000000"/>
          <w:sz w:val="18"/>
          <w:szCs w:val="18"/>
          <w:lang w:eastAsia="pt-BR"/>
        </w:rPr>
      </w:pPr>
    </w:p>
    <w:p w14:paraId="759AE150" w14:textId="77777777" w:rsidR="00AD5C9F" w:rsidRPr="0047107B" w:rsidRDefault="00AD5C9F" w:rsidP="00AD5C9F">
      <w:pPr>
        <w:autoSpaceDE w:val="0"/>
        <w:autoSpaceDN w:val="0"/>
        <w:adjustRightInd w:val="0"/>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O contrato deverá ser executado fielmente pelas partes, de acordo com as cláusulas avençadas e as normas da Lei nº 14.133, de 2021, e cada parte responderá pelas consequências de sua inexecução total ou parcial.</w:t>
      </w:r>
    </w:p>
    <w:p w14:paraId="51C2B851" w14:textId="77777777" w:rsidR="00AD5C9F" w:rsidRPr="0047107B" w:rsidRDefault="00AD5C9F" w:rsidP="00AD5C9F">
      <w:pPr>
        <w:autoSpaceDE w:val="0"/>
        <w:autoSpaceDN w:val="0"/>
        <w:adjustRightInd w:val="0"/>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Em caso de impedimento, ordem de paralisação ou suspensão do contrato, o cronograma de execução será prorrogado automaticamente pelo tempo correspondente, anotadas tais circunstâncias mediante simples apostila.</w:t>
      </w:r>
    </w:p>
    <w:p w14:paraId="3625D7D0" w14:textId="77777777" w:rsidR="00AD5C9F" w:rsidRPr="0047107B" w:rsidRDefault="00AD5C9F" w:rsidP="00AD5C9F">
      <w:pPr>
        <w:autoSpaceDE w:val="0"/>
        <w:autoSpaceDN w:val="0"/>
        <w:adjustRightInd w:val="0"/>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As comunicações entre o órgão ou entidade e a contratada devem ser realizadas por escrito sempre que o ato exigir tal formalidade, admitindo-se o uso de mensagem eletrônica para esse fim.</w:t>
      </w:r>
    </w:p>
    <w:p w14:paraId="64D51EFA" w14:textId="77777777" w:rsidR="00AD5C9F" w:rsidRPr="0047107B" w:rsidRDefault="00AD5C9F" w:rsidP="00AD5C9F">
      <w:pPr>
        <w:autoSpaceDE w:val="0"/>
        <w:autoSpaceDN w:val="0"/>
        <w:adjustRightInd w:val="0"/>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O órgão ou entidade poderá convocar representante da empresa para adoção de providências que devam ser cumpridas de imediato.</w:t>
      </w:r>
    </w:p>
    <w:p w14:paraId="5F12438C" w14:textId="77777777" w:rsidR="00AD5C9F" w:rsidRPr="0047107B" w:rsidRDefault="00AD5C9F" w:rsidP="00AD5C9F">
      <w:pPr>
        <w:autoSpaceDE w:val="0"/>
        <w:autoSpaceDN w:val="0"/>
        <w:adjustRightInd w:val="0"/>
        <w:spacing w:after="120"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AB62CD2" w14:textId="77777777" w:rsidR="00AD5C9F" w:rsidRPr="0047107B" w:rsidRDefault="00AD5C9F" w:rsidP="00AD5C9F">
      <w:pPr>
        <w:shd w:val="clear" w:color="auto" w:fill="D9D9D9"/>
        <w:spacing w:after="120" w:line="360" w:lineRule="auto"/>
        <w:rPr>
          <w:rFonts w:ascii="Arial" w:hAnsi="Arial" w:cs="Arial"/>
          <w:b/>
          <w:bCs/>
          <w:color w:val="000000"/>
          <w:sz w:val="18"/>
          <w:szCs w:val="18"/>
        </w:rPr>
      </w:pPr>
      <w:r w:rsidRPr="0047107B">
        <w:rPr>
          <w:rFonts w:ascii="Arial" w:hAnsi="Arial" w:cs="Arial"/>
          <w:b/>
          <w:bCs/>
          <w:color w:val="000000"/>
          <w:sz w:val="18"/>
          <w:szCs w:val="18"/>
        </w:rPr>
        <w:t>DA FISCALIZAÇÃO</w:t>
      </w:r>
    </w:p>
    <w:p w14:paraId="19E261C3" w14:textId="77777777" w:rsidR="00AD5C9F" w:rsidRPr="00F52E7E" w:rsidRDefault="00AD5C9F" w:rsidP="00AD5C9F">
      <w:pPr>
        <w:spacing w:line="360" w:lineRule="auto"/>
        <w:ind w:firstLine="350"/>
        <w:jc w:val="both"/>
        <w:rPr>
          <w:rFonts w:ascii="Arial" w:hAnsi="Arial" w:cs="Arial"/>
          <w:sz w:val="18"/>
          <w:szCs w:val="18"/>
        </w:rPr>
      </w:pPr>
      <w:r w:rsidRPr="00F52E7E">
        <w:rPr>
          <w:rFonts w:ascii="Arial" w:hAnsi="Arial" w:cs="Arial"/>
          <w:sz w:val="18"/>
          <w:szCs w:val="18"/>
        </w:rPr>
        <w:t>A execução do contrato deverá ser acompanhada e fiscalizada pelo gestor e fiscais do contrato.</w:t>
      </w:r>
    </w:p>
    <w:p w14:paraId="1CCD37C7" w14:textId="77777777" w:rsidR="00AD5C9F" w:rsidRPr="00DD3103" w:rsidRDefault="00AD5C9F" w:rsidP="00AD5C9F">
      <w:pPr>
        <w:spacing w:line="360" w:lineRule="auto"/>
        <w:ind w:firstLine="350"/>
        <w:jc w:val="both"/>
        <w:rPr>
          <w:rFonts w:ascii="Arial" w:hAnsi="Arial" w:cs="Arial"/>
          <w:sz w:val="18"/>
          <w:szCs w:val="18"/>
        </w:rPr>
      </w:pPr>
      <w:r w:rsidRPr="00F52E7E">
        <w:rPr>
          <w:rFonts w:ascii="Arial" w:hAnsi="Arial" w:cs="Arial"/>
          <w:sz w:val="18"/>
          <w:szCs w:val="18"/>
        </w:rPr>
        <w:t xml:space="preserve">A gestão do contrato será realizada pela </w:t>
      </w:r>
      <w:r w:rsidRPr="00F52E7E">
        <w:rPr>
          <w:rFonts w:ascii="Arial" w:hAnsi="Arial" w:cs="Arial"/>
          <w:b/>
          <w:sz w:val="18"/>
          <w:szCs w:val="18"/>
        </w:rPr>
        <w:t>Secretária de Saúde Isabela Marques Saes César, matrícula n. º 201849</w:t>
      </w:r>
      <w:r w:rsidRPr="00F52E7E">
        <w:rPr>
          <w:rFonts w:ascii="Arial" w:hAnsi="Arial" w:cs="Arial"/>
          <w:sz w:val="18"/>
          <w:szCs w:val="18"/>
        </w:rPr>
        <w:t xml:space="preserve"> (Portaria Municipal n° 7.229/2024); A fiscalização administrativa deverá ser acompanhada e fiscalizada pelo fiscal do contrato: </w:t>
      </w:r>
      <w:r w:rsidRPr="00F52E7E">
        <w:rPr>
          <w:rFonts w:ascii="Arial" w:hAnsi="Arial" w:cs="Arial"/>
          <w:b/>
          <w:sz w:val="18"/>
          <w:szCs w:val="18"/>
        </w:rPr>
        <w:t>Sr.</w:t>
      </w:r>
      <w:r w:rsidRPr="00F52E7E">
        <w:rPr>
          <w:rFonts w:ascii="Arial" w:hAnsi="Arial" w:cs="Arial"/>
          <w:sz w:val="18"/>
          <w:szCs w:val="18"/>
        </w:rPr>
        <w:t xml:space="preserve"> </w:t>
      </w:r>
      <w:r w:rsidRPr="00F52E7E">
        <w:rPr>
          <w:rFonts w:ascii="Arial" w:hAnsi="Arial" w:cs="Arial"/>
          <w:b/>
          <w:sz w:val="18"/>
          <w:szCs w:val="18"/>
        </w:rPr>
        <w:t>André Salvalagio Zaninelli</w:t>
      </w:r>
      <w:r w:rsidRPr="00F52E7E">
        <w:rPr>
          <w:rFonts w:ascii="Arial" w:hAnsi="Arial" w:cs="Arial"/>
          <w:sz w:val="18"/>
          <w:szCs w:val="18"/>
        </w:rPr>
        <w:t xml:space="preserve">, com matrícula pública </w:t>
      </w:r>
      <w:r w:rsidRPr="00F52E7E">
        <w:rPr>
          <w:rFonts w:ascii="Arial" w:hAnsi="Arial" w:cs="Arial"/>
          <w:b/>
          <w:sz w:val="18"/>
          <w:szCs w:val="18"/>
        </w:rPr>
        <w:t>nº 500411</w:t>
      </w:r>
      <w:r w:rsidRPr="00F52E7E">
        <w:rPr>
          <w:rFonts w:ascii="Arial" w:hAnsi="Arial" w:cs="Arial"/>
          <w:sz w:val="18"/>
          <w:szCs w:val="18"/>
        </w:rPr>
        <w:t xml:space="preserve">, e a fiscalização técnica pela </w:t>
      </w:r>
      <w:r w:rsidRPr="00F52E7E">
        <w:rPr>
          <w:rFonts w:ascii="Arial" w:hAnsi="Arial" w:cs="Arial"/>
          <w:b/>
          <w:sz w:val="18"/>
          <w:szCs w:val="18"/>
        </w:rPr>
        <w:t>Srta. Jéssika Cardoso Baldin</w:t>
      </w:r>
      <w:r w:rsidRPr="00F52E7E">
        <w:rPr>
          <w:rFonts w:ascii="Arial" w:hAnsi="Arial" w:cs="Arial"/>
          <w:sz w:val="18"/>
          <w:szCs w:val="18"/>
        </w:rPr>
        <w:t xml:space="preserve">, com matrícula pública </w:t>
      </w:r>
      <w:r w:rsidRPr="00F52E7E">
        <w:rPr>
          <w:rFonts w:ascii="Arial" w:hAnsi="Arial" w:cs="Arial"/>
          <w:b/>
          <w:sz w:val="18"/>
          <w:szCs w:val="18"/>
        </w:rPr>
        <w:t>nº 500419.</w:t>
      </w:r>
      <w:r w:rsidRPr="00F52E7E">
        <w:rPr>
          <w:rFonts w:ascii="Arial" w:hAnsi="Arial" w:cs="Arial"/>
          <w:sz w:val="18"/>
          <w:szCs w:val="18"/>
        </w:rPr>
        <w:t xml:space="preserve"> (Decreto Municipal n° 8.425/2023 e Portaria Municipal n° 7.160/2023);</w:t>
      </w:r>
      <w:r w:rsidRPr="008F7F74">
        <w:rPr>
          <w:rFonts w:ascii="Arial" w:hAnsi="Arial" w:cs="Arial"/>
          <w:sz w:val="18"/>
          <w:szCs w:val="18"/>
        </w:rPr>
        <w:t xml:space="preserve"> </w:t>
      </w:r>
    </w:p>
    <w:p w14:paraId="07E1A124" w14:textId="77777777" w:rsidR="00AD5C9F" w:rsidRPr="0047107B" w:rsidRDefault="00AD5C9F" w:rsidP="00AD5C9F">
      <w:pPr>
        <w:shd w:val="clear" w:color="auto" w:fill="D9D9D9"/>
        <w:spacing w:after="120" w:line="360" w:lineRule="auto"/>
        <w:rPr>
          <w:rFonts w:ascii="Arial" w:hAnsi="Arial" w:cs="Arial"/>
          <w:b/>
          <w:bCs/>
          <w:color w:val="000000"/>
          <w:sz w:val="18"/>
          <w:szCs w:val="18"/>
        </w:rPr>
      </w:pPr>
      <w:r w:rsidRPr="0047107B">
        <w:rPr>
          <w:rFonts w:ascii="Arial" w:hAnsi="Arial" w:cs="Arial"/>
          <w:b/>
          <w:bCs/>
          <w:color w:val="000000"/>
          <w:sz w:val="18"/>
          <w:szCs w:val="18"/>
        </w:rPr>
        <w:t>DA FISCALIZAÇÃO TÉCNICA</w:t>
      </w:r>
    </w:p>
    <w:p w14:paraId="75EF9F5E" w14:textId="77777777" w:rsidR="00AD5C9F" w:rsidRPr="0047107B" w:rsidRDefault="00AD5C9F" w:rsidP="00AD5C9F">
      <w:pPr>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 xml:space="preserve">O fiscal técnico do contrato acompanhará a execução do contrato, para que sejam cumpridas todas as condições estabelecidas no contrato, de modo a assegurar os melhores resultados para a Administração. (Decreto </w:t>
      </w:r>
      <w:r w:rsidRPr="0047107B">
        <w:rPr>
          <w:rFonts w:ascii="Arial" w:hAnsi="Arial" w:cs="Arial"/>
          <w:sz w:val="18"/>
          <w:szCs w:val="18"/>
          <w:lang w:eastAsia="pt-BR"/>
        </w:rPr>
        <w:t>Municipal</w:t>
      </w:r>
      <w:r w:rsidRPr="0047107B">
        <w:rPr>
          <w:rFonts w:ascii="Arial" w:hAnsi="Arial" w:cs="Arial"/>
          <w:color w:val="000000"/>
          <w:sz w:val="18"/>
          <w:szCs w:val="18"/>
          <w:lang w:eastAsia="pt-BR"/>
        </w:rPr>
        <w:t xml:space="preserve"> nº 8.425, de 2023, art. 11, VI);</w:t>
      </w:r>
    </w:p>
    <w:p w14:paraId="04C1C952" w14:textId="77777777" w:rsidR="00AD5C9F" w:rsidRPr="0047107B" w:rsidRDefault="00AD5C9F" w:rsidP="00AD5C9F">
      <w:pPr>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 xml:space="preserve">O fiscal técnico do contrato anotará no histórico de gerenciamento do contrato todas as ocorrências relacionadas à execução do contrato, com a descrição do que for necessário para a regularização das faltas ou dos defeitos observados. (Decreto </w:t>
      </w:r>
      <w:r w:rsidRPr="0047107B">
        <w:rPr>
          <w:rFonts w:ascii="Arial" w:hAnsi="Arial" w:cs="Arial"/>
          <w:sz w:val="18"/>
          <w:szCs w:val="18"/>
          <w:lang w:eastAsia="pt-BR"/>
        </w:rPr>
        <w:t>Municipal</w:t>
      </w:r>
      <w:r w:rsidRPr="0047107B">
        <w:rPr>
          <w:rFonts w:ascii="Arial" w:hAnsi="Arial" w:cs="Arial"/>
          <w:color w:val="000000"/>
          <w:sz w:val="18"/>
          <w:szCs w:val="18"/>
          <w:lang w:eastAsia="pt-BR"/>
        </w:rPr>
        <w:t xml:space="preserve"> nº 8.425, de 2023, art. 11, II);</w:t>
      </w:r>
    </w:p>
    <w:p w14:paraId="1954FF1F" w14:textId="77777777" w:rsidR="00AD5C9F" w:rsidRPr="0047107B" w:rsidRDefault="00AD5C9F" w:rsidP="00AD5C9F">
      <w:pPr>
        <w:spacing w:line="360" w:lineRule="auto"/>
        <w:ind w:firstLine="709"/>
        <w:jc w:val="both"/>
        <w:rPr>
          <w:rFonts w:ascii="Arial" w:hAnsi="Arial" w:cs="Arial"/>
          <w:color w:val="000000"/>
          <w:sz w:val="18"/>
          <w:szCs w:val="18"/>
          <w:lang w:eastAsia="pt-BR"/>
        </w:rPr>
      </w:pPr>
      <w:r w:rsidRPr="0047107B">
        <w:rPr>
          <w:rFonts w:ascii="Arial" w:hAnsi="Arial" w:cs="Arial"/>
          <w:color w:val="000000"/>
          <w:sz w:val="18"/>
          <w:szCs w:val="18"/>
          <w:lang w:eastAsia="pt-BR"/>
        </w:rPr>
        <w:t xml:space="preserve">Identificada qualquer inexatidão ou irregularidade, o fiscal técnico do contrato emitirá notificações para a correção da execução do contrato, determinando prazo para a correção. (Decreto </w:t>
      </w:r>
      <w:r w:rsidRPr="0047107B">
        <w:rPr>
          <w:rFonts w:ascii="Arial" w:hAnsi="Arial" w:cs="Arial"/>
          <w:sz w:val="18"/>
          <w:szCs w:val="18"/>
          <w:lang w:eastAsia="pt-BR"/>
        </w:rPr>
        <w:t>Municipal</w:t>
      </w:r>
      <w:r w:rsidRPr="0047107B">
        <w:rPr>
          <w:rFonts w:ascii="Arial" w:hAnsi="Arial" w:cs="Arial"/>
          <w:color w:val="000000"/>
          <w:sz w:val="18"/>
          <w:szCs w:val="18"/>
          <w:lang w:eastAsia="pt-BR"/>
        </w:rPr>
        <w:t xml:space="preserve"> nº 8.425, de 2023, art. 11, III);</w:t>
      </w:r>
    </w:p>
    <w:p w14:paraId="6CCC01CE" w14:textId="77777777" w:rsidR="00AD5C9F" w:rsidRPr="0047107B" w:rsidRDefault="00AD5C9F" w:rsidP="00AD5C9F">
      <w:pPr>
        <w:spacing w:line="360" w:lineRule="auto"/>
        <w:ind w:firstLine="709"/>
        <w:jc w:val="both"/>
        <w:rPr>
          <w:rFonts w:ascii="Arial" w:hAnsi="Arial" w:cs="Arial"/>
          <w:color w:val="000000"/>
          <w:sz w:val="18"/>
          <w:szCs w:val="18"/>
          <w:lang w:eastAsia="pt-BR"/>
        </w:rPr>
      </w:pPr>
      <w:r w:rsidRPr="0047107B">
        <w:rPr>
          <w:rFonts w:ascii="Arial" w:hAnsi="Arial" w:cs="Arial"/>
          <w:sz w:val="18"/>
          <w:szCs w:val="18"/>
        </w:rPr>
        <w:t xml:space="preserve">O fiscal técnico do contrato informará ao gestor do contato, em tempo hábil, a situação que demandar decisão ou adoção de medidas que ultrapassem sua competência, para que adote as medidas necessárias e saneadoras, se for o caso. </w:t>
      </w:r>
      <w:r w:rsidRPr="0047107B">
        <w:rPr>
          <w:rFonts w:ascii="Arial" w:hAnsi="Arial" w:cs="Arial"/>
          <w:color w:val="000000"/>
          <w:sz w:val="18"/>
          <w:szCs w:val="18"/>
          <w:lang w:eastAsia="pt-BR"/>
        </w:rPr>
        <w:t xml:space="preserve">(Decreto </w:t>
      </w:r>
      <w:r w:rsidRPr="0047107B">
        <w:rPr>
          <w:rFonts w:ascii="Arial" w:hAnsi="Arial" w:cs="Arial"/>
          <w:sz w:val="18"/>
          <w:szCs w:val="18"/>
          <w:lang w:eastAsia="pt-BR"/>
        </w:rPr>
        <w:t>Municipal</w:t>
      </w:r>
      <w:r w:rsidRPr="0047107B">
        <w:rPr>
          <w:rFonts w:ascii="Arial" w:hAnsi="Arial" w:cs="Arial"/>
          <w:color w:val="000000"/>
          <w:sz w:val="18"/>
          <w:szCs w:val="18"/>
          <w:lang w:eastAsia="pt-BR"/>
        </w:rPr>
        <w:t xml:space="preserve"> nº 8.425, de 2023, art. 11, IV);</w:t>
      </w:r>
    </w:p>
    <w:p w14:paraId="696E28DB" w14:textId="77777777" w:rsidR="00AD5C9F" w:rsidRPr="0047107B" w:rsidRDefault="00AD5C9F" w:rsidP="00AD5C9F">
      <w:pPr>
        <w:spacing w:line="360" w:lineRule="auto"/>
        <w:ind w:firstLine="709"/>
        <w:jc w:val="both"/>
        <w:rPr>
          <w:rFonts w:ascii="Arial" w:hAnsi="Arial" w:cs="Arial"/>
          <w:color w:val="000000"/>
          <w:sz w:val="18"/>
          <w:szCs w:val="18"/>
          <w:lang w:eastAsia="pt-BR"/>
        </w:rPr>
      </w:pPr>
      <w:r w:rsidRPr="0047107B">
        <w:rPr>
          <w:rFonts w:ascii="Arial" w:hAnsi="Arial" w:cs="Arial"/>
          <w:sz w:val="18"/>
          <w:szCs w:val="18"/>
        </w:rPr>
        <w:t xml:space="preserve">No caso de ocorrências que possam inviabilizar a execução do contrato nas datas aprazadas, o fiscal técnico do contrato comunicará o fato imediatamente ao gestor do contrato. </w:t>
      </w:r>
      <w:r w:rsidRPr="0047107B">
        <w:rPr>
          <w:rFonts w:ascii="Arial" w:hAnsi="Arial" w:cs="Arial"/>
          <w:color w:val="000000"/>
          <w:sz w:val="18"/>
          <w:szCs w:val="18"/>
          <w:lang w:eastAsia="pt-BR"/>
        </w:rPr>
        <w:t>(Decreto Municipal nº 8.425, de 2023, art. 11, V);</w:t>
      </w:r>
    </w:p>
    <w:p w14:paraId="42223E7D" w14:textId="77777777" w:rsidR="00AD5C9F" w:rsidRPr="0047107B" w:rsidRDefault="00AD5C9F" w:rsidP="00AD5C9F">
      <w:pPr>
        <w:spacing w:after="120" w:line="360" w:lineRule="auto"/>
        <w:ind w:firstLine="709"/>
        <w:jc w:val="both"/>
        <w:rPr>
          <w:rFonts w:ascii="Arial" w:hAnsi="Arial" w:cs="Arial"/>
          <w:color w:val="000000"/>
          <w:sz w:val="18"/>
          <w:szCs w:val="18"/>
          <w:lang w:eastAsia="pt-BR"/>
        </w:rPr>
      </w:pPr>
      <w:r w:rsidRPr="0047107B">
        <w:rPr>
          <w:rFonts w:ascii="Arial" w:hAnsi="Arial" w:cs="Arial"/>
          <w:sz w:val="18"/>
          <w:szCs w:val="18"/>
        </w:rPr>
        <w:t xml:space="preserve">O fiscal técnico do contrato comunicará ao gestor do contrato, em tempo hábil, o término do contrato sob sua responsabilidade, com vistas à renovação tempestiva ou à prorrogação contratual </w:t>
      </w:r>
      <w:r w:rsidRPr="0047107B">
        <w:rPr>
          <w:rFonts w:ascii="Arial" w:hAnsi="Arial" w:cs="Arial"/>
          <w:color w:val="000000"/>
          <w:sz w:val="18"/>
          <w:szCs w:val="18"/>
          <w:lang w:eastAsia="pt-BR"/>
        </w:rPr>
        <w:t xml:space="preserve">(Decreto </w:t>
      </w:r>
      <w:r w:rsidRPr="0047107B">
        <w:rPr>
          <w:rFonts w:ascii="Arial" w:hAnsi="Arial" w:cs="Arial"/>
          <w:sz w:val="18"/>
          <w:szCs w:val="18"/>
          <w:lang w:eastAsia="pt-BR"/>
        </w:rPr>
        <w:t>Municipal</w:t>
      </w:r>
      <w:r w:rsidRPr="0047107B">
        <w:rPr>
          <w:rFonts w:ascii="Arial" w:hAnsi="Arial" w:cs="Arial"/>
          <w:color w:val="000000"/>
          <w:sz w:val="18"/>
          <w:szCs w:val="18"/>
          <w:lang w:eastAsia="pt-BR"/>
        </w:rPr>
        <w:t xml:space="preserve"> nº 8.425, de 2023, art. 11, VII);</w:t>
      </w:r>
    </w:p>
    <w:p w14:paraId="36C40E96" w14:textId="77777777" w:rsidR="00AD5C9F" w:rsidRPr="0047107B" w:rsidRDefault="00AD5C9F" w:rsidP="00AD5C9F">
      <w:pPr>
        <w:shd w:val="clear" w:color="auto" w:fill="D9D9D9"/>
        <w:spacing w:after="120" w:line="360" w:lineRule="auto"/>
        <w:rPr>
          <w:rFonts w:ascii="Arial" w:hAnsi="Arial" w:cs="Arial"/>
          <w:b/>
          <w:bCs/>
          <w:color w:val="000000"/>
          <w:sz w:val="18"/>
          <w:szCs w:val="18"/>
        </w:rPr>
      </w:pPr>
      <w:r w:rsidRPr="0047107B">
        <w:rPr>
          <w:rFonts w:ascii="Arial" w:hAnsi="Arial" w:cs="Arial"/>
          <w:b/>
          <w:bCs/>
          <w:color w:val="000000"/>
          <w:sz w:val="18"/>
          <w:szCs w:val="18"/>
        </w:rPr>
        <w:t>DA FISCALIZAÇÃO ADMINISTRATIVA</w:t>
      </w:r>
    </w:p>
    <w:p w14:paraId="1A706DC8"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r w:rsidRPr="0047107B">
        <w:rPr>
          <w:rFonts w:ascii="Arial" w:hAnsi="Arial" w:cs="Arial"/>
          <w:color w:val="000000"/>
          <w:sz w:val="18"/>
          <w:szCs w:val="18"/>
          <w:lang w:eastAsia="pt-BR"/>
        </w:rPr>
        <w:t xml:space="preserve">(Art. 12. I e II, do Decreto </w:t>
      </w:r>
      <w:r w:rsidRPr="0047107B">
        <w:rPr>
          <w:rFonts w:ascii="Arial" w:hAnsi="Arial" w:cs="Arial"/>
          <w:sz w:val="18"/>
          <w:szCs w:val="18"/>
          <w:lang w:eastAsia="pt-BR"/>
        </w:rPr>
        <w:t>Municipal</w:t>
      </w:r>
      <w:r w:rsidRPr="0047107B">
        <w:rPr>
          <w:rFonts w:ascii="Arial" w:hAnsi="Arial" w:cs="Arial"/>
          <w:color w:val="000000"/>
          <w:sz w:val="18"/>
          <w:szCs w:val="18"/>
          <w:lang w:eastAsia="pt-BR"/>
        </w:rPr>
        <w:t xml:space="preserve"> nº 8.425, de 2023);</w:t>
      </w:r>
    </w:p>
    <w:p w14:paraId="66304A9A" w14:textId="77777777" w:rsidR="00AD5C9F" w:rsidRPr="0047107B" w:rsidRDefault="00AD5C9F" w:rsidP="00AD5C9F">
      <w:pPr>
        <w:spacing w:after="120" w:line="360" w:lineRule="auto"/>
        <w:ind w:firstLine="709"/>
        <w:jc w:val="both"/>
        <w:rPr>
          <w:rFonts w:ascii="Arial" w:hAnsi="Arial" w:cs="Arial"/>
          <w:sz w:val="18"/>
          <w:szCs w:val="18"/>
          <w:lang w:eastAsia="pt-BR"/>
        </w:rPr>
      </w:pPr>
      <w:r w:rsidRPr="0047107B">
        <w:rPr>
          <w:rFonts w:ascii="Arial" w:hAnsi="Arial" w:cs="Arial"/>
          <w:sz w:val="18"/>
          <w:szCs w:val="18"/>
          <w:lang w:eastAsia="pt-BR"/>
        </w:rPr>
        <w:t xml:space="preserve">Caso ocorra descumprimento das obrigações contratuais, o fiscal administrativo do contrato atuará tempestivamente na solução do problema, reportando ao gestor do contrato para que tome as providências cabíveis, quando ultrapassar a sua competência </w:t>
      </w:r>
      <w:r w:rsidRPr="0047107B">
        <w:rPr>
          <w:rFonts w:ascii="Arial" w:hAnsi="Arial" w:cs="Arial"/>
          <w:sz w:val="18"/>
          <w:szCs w:val="18"/>
        </w:rPr>
        <w:t>(</w:t>
      </w:r>
      <w:r w:rsidRPr="0047107B">
        <w:rPr>
          <w:rFonts w:ascii="Arial" w:hAnsi="Arial" w:cs="Arial"/>
          <w:sz w:val="18"/>
          <w:szCs w:val="18"/>
          <w:lang w:eastAsia="pt-BR"/>
        </w:rPr>
        <w:t>Decreto Municipal nº 8.425, de 2023, art. 12, IV).</w:t>
      </w:r>
    </w:p>
    <w:p w14:paraId="65AAD195" w14:textId="77777777" w:rsidR="00AD5C9F" w:rsidRPr="0047107B" w:rsidRDefault="00AD5C9F" w:rsidP="00AD5C9F">
      <w:pPr>
        <w:shd w:val="clear" w:color="auto" w:fill="D9D9D9"/>
        <w:spacing w:after="120" w:line="360" w:lineRule="auto"/>
        <w:rPr>
          <w:rFonts w:ascii="Arial" w:hAnsi="Arial" w:cs="Arial"/>
          <w:b/>
          <w:bCs/>
          <w:color w:val="000000"/>
          <w:sz w:val="18"/>
          <w:szCs w:val="18"/>
        </w:rPr>
      </w:pPr>
      <w:r w:rsidRPr="0047107B">
        <w:rPr>
          <w:rFonts w:ascii="Arial" w:hAnsi="Arial" w:cs="Arial"/>
          <w:b/>
          <w:bCs/>
          <w:color w:val="000000"/>
          <w:sz w:val="18"/>
          <w:szCs w:val="18"/>
        </w:rPr>
        <w:t>DO GESTOR DO CONTRATO</w:t>
      </w:r>
    </w:p>
    <w:p w14:paraId="65372096"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w:t>
      </w:r>
      <w:r w:rsidRPr="0047107B">
        <w:rPr>
          <w:rFonts w:ascii="Arial" w:hAnsi="Arial" w:cs="Arial"/>
          <w:sz w:val="18"/>
          <w:szCs w:val="18"/>
          <w:lang w:eastAsia="pt-BR"/>
        </w:rPr>
        <w:t>Municipal</w:t>
      </w:r>
      <w:r w:rsidRPr="0047107B">
        <w:rPr>
          <w:rFonts w:ascii="Arial" w:hAnsi="Arial" w:cs="Arial"/>
          <w:sz w:val="18"/>
          <w:szCs w:val="18"/>
        </w:rPr>
        <w:t xml:space="preserve"> nº 8.425, de 2023, art. 10, IV);</w:t>
      </w:r>
    </w:p>
    <w:p w14:paraId="0EEA0412"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w:t>
      </w:r>
      <w:r w:rsidRPr="0047107B">
        <w:rPr>
          <w:rFonts w:ascii="Arial" w:hAnsi="Arial" w:cs="Arial"/>
          <w:sz w:val="18"/>
          <w:szCs w:val="18"/>
          <w:lang w:eastAsia="pt-BR"/>
        </w:rPr>
        <w:t>Municipal</w:t>
      </w:r>
      <w:r w:rsidRPr="0047107B">
        <w:rPr>
          <w:rFonts w:ascii="Arial" w:hAnsi="Arial" w:cs="Arial"/>
          <w:sz w:val="18"/>
          <w:szCs w:val="18"/>
        </w:rPr>
        <w:t xml:space="preserve"> nº 8.425, de 2023, art. 10, II);</w:t>
      </w:r>
    </w:p>
    <w:p w14:paraId="42AAD764"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w:t>
      </w:r>
      <w:r w:rsidRPr="0047107B">
        <w:rPr>
          <w:rFonts w:ascii="Arial" w:hAnsi="Arial" w:cs="Arial"/>
          <w:sz w:val="18"/>
          <w:szCs w:val="18"/>
          <w:lang w:eastAsia="pt-BR"/>
        </w:rPr>
        <w:t>Municipal</w:t>
      </w:r>
      <w:r w:rsidRPr="0047107B">
        <w:rPr>
          <w:rFonts w:ascii="Arial" w:hAnsi="Arial" w:cs="Arial"/>
          <w:sz w:val="18"/>
          <w:szCs w:val="18"/>
        </w:rPr>
        <w:t xml:space="preserve"> nº 8.425, de 2023, art. 10, III);</w:t>
      </w:r>
    </w:p>
    <w:p w14:paraId="2F1601A7"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Federal nº 11.246, de 2022, art. 21, VIII);</w:t>
      </w:r>
    </w:p>
    <w:p w14:paraId="7A4A33D7"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Federal nº 11.246, de 2022, art. 21, X);</w:t>
      </w:r>
    </w:p>
    <w:p w14:paraId="0BB3A696" w14:textId="77777777" w:rsidR="00AD5C9F" w:rsidRPr="0047107B" w:rsidRDefault="00AD5C9F" w:rsidP="00AD5C9F">
      <w:pPr>
        <w:spacing w:line="360" w:lineRule="auto"/>
        <w:ind w:firstLine="709"/>
        <w:jc w:val="both"/>
        <w:rPr>
          <w:rFonts w:ascii="Arial" w:hAnsi="Arial" w:cs="Arial"/>
          <w:sz w:val="18"/>
          <w:szCs w:val="18"/>
          <w:lang w:eastAsia="pt-BR"/>
        </w:rPr>
      </w:pPr>
      <w:r w:rsidRPr="0047107B">
        <w:rPr>
          <w:rFonts w:ascii="Arial" w:hAnsi="Arial" w:cs="Arial"/>
          <w:sz w:val="18"/>
          <w:szCs w:val="18"/>
        </w:rPr>
        <w:t>O gestor do contrato deverá elaborar relatório final com informações sobre a consecução dos objetivos que tenham justificado a contratação e eventuais condutas a serem adotadas para o aprimoramento das atividades da Administração. (Decreto Federal nº 11.246, de 2022, art. 21, VI);</w:t>
      </w:r>
    </w:p>
    <w:p w14:paraId="060A7621" w14:textId="77777777" w:rsidR="00AD5C9F" w:rsidRPr="0047107B" w:rsidRDefault="00AD5C9F" w:rsidP="00AD5C9F">
      <w:pPr>
        <w:spacing w:after="120" w:line="360" w:lineRule="auto"/>
        <w:ind w:firstLine="709"/>
        <w:jc w:val="both"/>
        <w:rPr>
          <w:rFonts w:ascii="Arial" w:hAnsi="Arial" w:cs="Arial"/>
          <w:sz w:val="18"/>
          <w:szCs w:val="18"/>
          <w:lang w:eastAsia="pt-BR"/>
        </w:rPr>
      </w:pPr>
      <w:r w:rsidRPr="0047107B">
        <w:rPr>
          <w:rFonts w:ascii="Arial" w:hAnsi="Arial" w:cs="Arial"/>
          <w:sz w:val="18"/>
          <w:szCs w:val="18"/>
        </w:rPr>
        <w:t>O gestor do contrato deverá enviar a documentação pertinente ao setor de contratos para a formalização dos procedimentos de liquidação e pagamento, no valor dimensionado pela fiscalização e gestão nos termos do contrato.</w:t>
      </w:r>
    </w:p>
    <w:p w14:paraId="5A6274DA" w14:textId="77777777" w:rsidR="00AD5C9F" w:rsidRPr="0047107B" w:rsidRDefault="00AD5C9F" w:rsidP="00AD5C9F">
      <w:pPr>
        <w:spacing w:after="120" w:line="360" w:lineRule="auto"/>
        <w:ind w:firstLine="709"/>
        <w:jc w:val="both"/>
        <w:rPr>
          <w:rFonts w:ascii="Arial" w:hAnsi="Arial" w:cs="Arial"/>
          <w:sz w:val="18"/>
          <w:szCs w:val="18"/>
          <w:lang w:eastAsia="pt-BR"/>
        </w:rPr>
      </w:pPr>
    </w:p>
    <w:p w14:paraId="0E29B720"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DAS OBRIGAÇÕES DA CONTRATADA</w:t>
      </w:r>
    </w:p>
    <w:p w14:paraId="7162F7A0" w14:textId="77777777" w:rsidR="00AD5C9F" w:rsidRPr="0047107B" w:rsidRDefault="00AD5C9F" w:rsidP="00AD5C9F">
      <w:pPr>
        <w:pStyle w:val="PargrafodaLista"/>
        <w:widowControl/>
        <w:numPr>
          <w:ilvl w:val="1"/>
          <w:numId w:val="43"/>
        </w:numPr>
        <w:suppressAutoHyphens w:val="0"/>
        <w:autoSpaceDE w:val="0"/>
        <w:autoSpaceDN w:val="0"/>
        <w:adjustRightInd w:val="0"/>
        <w:spacing w:line="360" w:lineRule="auto"/>
        <w:ind w:left="142" w:firstLine="567"/>
        <w:jc w:val="both"/>
        <w:rPr>
          <w:rFonts w:ascii="Arial" w:hAnsi="Arial" w:cs="Arial"/>
          <w:sz w:val="18"/>
          <w:szCs w:val="18"/>
          <w:lang w:eastAsia="pt-BR"/>
        </w:rPr>
      </w:pPr>
      <w:r w:rsidRPr="0047107B">
        <w:rPr>
          <w:rFonts w:ascii="Arial" w:hAnsi="Arial" w:cs="Arial"/>
          <w:sz w:val="18"/>
          <w:szCs w:val="18"/>
          <w:lang w:eastAsia="pt-BR"/>
        </w:rPr>
        <w:t>Constitui da presente licitação a contratação de empresa para o fornecimento de enxoval hospitalar higienizado, em forma de locação, envolvendo serviços de lavanderia hospitalar e processamento de roupas e tecidos em geral, em todas as suas etapas, desde a sua retirada até seu retorno em ideais condições de reuso, sob situações higiênicas sanitárias de acordo com as normas que regulamentam a prestação destes serviços;</w:t>
      </w:r>
    </w:p>
    <w:p w14:paraId="7CC2AD62" w14:textId="77777777" w:rsidR="00AD5C9F" w:rsidRPr="0047107B" w:rsidRDefault="00AD5C9F" w:rsidP="00AD5C9F">
      <w:pPr>
        <w:pStyle w:val="PargrafodaLista"/>
        <w:widowControl/>
        <w:numPr>
          <w:ilvl w:val="1"/>
          <w:numId w:val="43"/>
        </w:numPr>
        <w:suppressAutoHyphens w:val="0"/>
        <w:autoSpaceDE w:val="0"/>
        <w:autoSpaceDN w:val="0"/>
        <w:adjustRightInd w:val="0"/>
        <w:spacing w:line="360" w:lineRule="auto"/>
        <w:ind w:left="142" w:firstLine="567"/>
        <w:jc w:val="both"/>
        <w:rPr>
          <w:rFonts w:ascii="Arial" w:hAnsi="Arial" w:cs="Arial"/>
          <w:sz w:val="18"/>
          <w:szCs w:val="18"/>
          <w:lang w:eastAsia="pt-BR"/>
        </w:rPr>
      </w:pPr>
      <w:r w:rsidRPr="0047107B">
        <w:rPr>
          <w:rFonts w:ascii="Arial" w:hAnsi="Arial" w:cs="Arial"/>
          <w:sz w:val="18"/>
          <w:szCs w:val="18"/>
        </w:rPr>
        <w:t>O enxoval necessário por dia deverá ser reposto conforme logística da CONTRATADA que deverá ser previamente combinado e informado com a CONTRATANTE de modo a não prejudicar os atendimentos e não deixar nenhuma unidade de saúde sem o enxoval necessário para o atendimento do dia, ocorrendo no mínimo 2 (duas) entregas e 02 (duas) coletas por semana;</w:t>
      </w:r>
    </w:p>
    <w:p w14:paraId="538276F8" w14:textId="77777777" w:rsidR="00AD5C9F" w:rsidRPr="0047107B" w:rsidRDefault="00AD5C9F" w:rsidP="00AD5C9F">
      <w:pPr>
        <w:pStyle w:val="PargrafodaLista"/>
        <w:widowControl/>
        <w:numPr>
          <w:ilvl w:val="1"/>
          <w:numId w:val="43"/>
        </w:numPr>
        <w:suppressAutoHyphens w:val="0"/>
        <w:autoSpaceDE w:val="0"/>
        <w:autoSpaceDN w:val="0"/>
        <w:adjustRightInd w:val="0"/>
        <w:spacing w:line="360" w:lineRule="auto"/>
        <w:ind w:left="142" w:firstLine="567"/>
        <w:jc w:val="both"/>
        <w:rPr>
          <w:rFonts w:ascii="Arial" w:hAnsi="Arial" w:cs="Arial"/>
          <w:sz w:val="18"/>
          <w:szCs w:val="18"/>
          <w:lang w:eastAsia="pt-BR"/>
        </w:rPr>
      </w:pPr>
      <w:r w:rsidRPr="0047107B">
        <w:rPr>
          <w:rFonts w:ascii="Arial" w:hAnsi="Arial" w:cs="Arial"/>
          <w:sz w:val="18"/>
          <w:szCs w:val="18"/>
          <w:lang w:eastAsia="pt-BR"/>
        </w:rPr>
        <w:t>O enxoval será transportado em unidades individuais dispostas em sacos plásticos que preservam a qualidade e higienização por mais tempo;</w:t>
      </w:r>
    </w:p>
    <w:p w14:paraId="4F1AF75D" w14:textId="77777777" w:rsidR="00AD5C9F" w:rsidRPr="0047107B" w:rsidRDefault="00AD5C9F" w:rsidP="00AD5C9F">
      <w:pPr>
        <w:pStyle w:val="PargrafodaLista"/>
        <w:widowControl/>
        <w:numPr>
          <w:ilvl w:val="1"/>
          <w:numId w:val="43"/>
        </w:numPr>
        <w:suppressAutoHyphens w:val="0"/>
        <w:autoSpaceDE w:val="0"/>
        <w:autoSpaceDN w:val="0"/>
        <w:adjustRightInd w:val="0"/>
        <w:spacing w:line="360" w:lineRule="auto"/>
        <w:ind w:left="142" w:firstLine="567"/>
        <w:jc w:val="both"/>
        <w:rPr>
          <w:rFonts w:ascii="Arial" w:hAnsi="Arial" w:cs="Arial"/>
          <w:sz w:val="18"/>
          <w:szCs w:val="18"/>
          <w:lang w:eastAsia="pt-BR"/>
        </w:rPr>
      </w:pPr>
      <w:r w:rsidRPr="0047107B">
        <w:rPr>
          <w:rFonts w:ascii="Arial" w:hAnsi="Arial" w:cs="Arial"/>
          <w:sz w:val="18"/>
          <w:szCs w:val="18"/>
          <w:lang w:eastAsia="pt-BR"/>
        </w:rPr>
        <w:t xml:space="preserve">A empresa ganhadora do processo licitatório é responsável por zelar pela boa qualidade do serviço prestado, caso ocorra algum problema durante a prestação do mesmo, deve a Licitante ressarcir o Município de todo o prejuízo que este sofrer em decorrência do serviço prestado;        </w:t>
      </w:r>
    </w:p>
    <w:p w14:paraId="58907A82" w14:textId="77777777" w:rsidR="00AD5C9F" w:rsidRPr="0047107B" w:rsidRDefault="00AD5C9F" w:rsidP="00AD5C9F">
      <w:pPr>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empresa contratada deverá possuir lavanderia própria para processamento da roupa, ser dotada de condições para suprir a necessidade (desinfecção, higienização, acondicionamento e guarda de toda a roupa processada) de modo que garanta a qualidade dos serviços prestados, bem como a remoção e entrega da roupa por meio de veículos adequados;</w:t>
      </w:r>
    </w:p>
    <w:p w14:paraId="39B8B142" w14:textId="77777777" w:rsidR="00AD5C9F" w:rsidRPr="0047107B" w:rsidRDefault="00AD5C9F" w:rsidP="00AD5C9F">
      <w:pPr>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O processamento das roupas oriundas de serviços de saúde abrange todas as etapas pelas quais as roupas passam, desde a coleta da roupa suja até seu retorno em ideais condições de reuso, sendo estas:</w:t>
      </w:r>
    </w:p>
    <w:p w14:paraId="7D74F742" w14:textId="77777777" w:rsidR="00AD5C9F" w:rsidRPr="0047107B" w:rsidRDefault="00AD5C9F" w:rsidP="00AD5C9F">
      <w:pPr>
        <w:pStyle w:val="PargrafodaLista"/>
        <w:widowControl/>
        <w:numPr>
          <w:ilvl w:val="0"/>
          <w:numId w:val="44"/>
        </w:numPr>
        <w:suppressAutoHyphens w:val="0"/>
        <w:autoSpaceDE w:val="0"/>
        <w:autoSpaceDN w:val="0"/>
        <w:adjustRightInd w:val="0"/>
        <w:spacing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Coleta da roupa suja nas dependências das unidades básicas de saúde;</w:t>
      </w:r>
    </w:p>
    <w:p w14:paraId="0B3E875B" w14:textId="77777777" w:rsidR="00AD5C9F" w:rsidRPr="0047107B" w:rsidRDefault="00AD5C9F" w:rsidP="00AD5C9F">
      <w:pPr>
        <w:pStyle w:val="PargrafodaLista"/>
        <w:widowControl/>
        <w:numPr>
          <w:ilvl w:val="0"/>
          <w:numId w:val="44"/>
        </w:numPr>
        <w:suppressAutoHyphens w:val="0"/>
        <w:autoSpaceDE w:val="0"/>
        <w:autoSpaceDN w:val="0"/>
        <w:adjustRightInd w:val="0"/>
        <w:spacing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Pesagem e retirada da roupa suja e transporte para as dependências da CONTRATADA;</w:t>
      </w:r>
    </w:p>
    <w:p w14:paraId="78DB6295" w14:textId="77777777" w:rsidR="00AD5C9F" w:rsidRPr="0047107B" w:rsidRDefault="00AD5C9F" w:rsidP="00AD5C9F">
      <w:pPr>
        <w:numPr>
          <w:ilvl w:val="0"/>
          <w:numId w:val="44"/>
        </w:numPr>
        <w:suppressAutoHyphens w:val="0"/>
        <w:autoSpaceDE w:val="0"/>
        <w:autoSpaceDN w:val="0"/>
        <w:adjustRightInd w:val="0"/>
        <w:spacing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Recebimento e separação da roupa, por nível de sujidade, na lavanderia;</w:t>
      </w:r>
    </w:p>
    <w:p w14:paraId="1361D4A2" w14:textId="77777777" w:rsidR="00AD5C9F" w:rsidRPr="0047107B" w:rsidRDefault="00AD5C9F" w:rsidP="00AD5C9F">
      <w:pPr>
        <w:pStyle w:val="PargrafodaLista"/>
        <w:widowControl/>
        <w:numPr>
          <w:ilvl w:val="0"/>
          <w:numId w:val="44"/>
        </w:numPr>
        <w:suppressAutoHyphens w:val="0"/>
        <w:autoSpaceDE w:val="0"/>
        <w:autoSpaceDN w:val="0"/>
        <w:adjustRightInd w:val="0"/>
        <w:spacing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Lavagem e desinfecção da roupa suja;</w:t>
      </w:r>
    </w:p>
    <w:p w14:paraId="2B2710E9" w14:textId="77777777" w:rsidR="00AD5C9F" w:rsidRPr="0047107B" w:rsidRDefault="00AD5C9F" w:rsidP="00AD5C9F">
      <w:pPr>
        <w:numPr>
          <w:ilvl w:val="0"/>
          <w:numId w:val="44"/>
        </w:numPr>
        <w:suppressAutoHyphens w:val="0"/>
        <w:autoSpaceDE w:val="0"/>
        <w:autoSpaceDN w:val="0"/>
        <w:adjustRightInd w:val="0"/>
        <w:spacing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Centrifugação, secagem, da roupa limpa;</w:t>
      </w:r>
    </w:p>
    <w:p w14:paraId="14C08E1E" w14:textId="77777777" w:rsidR="00AD5C9F" w:rsidRPr="0047107B" w:rsidRDefault="00AD5C9F" w:rsidP="00AD5C9F">
      <w:pPr>
        <w:pStyle w:val="PargrafodaLista"/>
        <w:widowControl/>
        <w:numPr>
          <w:ilvl w:val="0"/>
          <w:numId w:val="44"/>
        </w:numPr>
        <w:suppressAutoHyphens w:val="0"/>
        <w:adjustRightInd w:val="0"/>
        <w:spacing w:after="200"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Separação para reparo de peças danificadas;</w:t>
      </w:r>
    </w:p>
    <w:p w14:paraId="3A18D5B6" w14:textId="77777777" w:rsidR="00AD5C9F" w:rsidRPr="0047107B" w:rsidRDefault="00AD5C9F" w:rsidP="00AD5C9F">
      <w:pPr>
        <w:pStyle w:val="PargrafodaLista"/>
        <w:widowControl/>
        <w:numPr>
          <w:ilvl w:val="0"/>
          <w:numId w:val="44"/>
        </w:numPr>
        <w:suppressAutoHyphens w:val="0"/>
        <w:adjustRightInd w:val="0"/>
        <w:spacing w:after="200"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Dobradura, separação e embalagem da roupa limpa;</w:t>
      </w:r>
    </w:p>
    <w:p w14:paraId="65CB8586" w14:textId="77777777" w:rsidR="00AD5C9F" w:rsidRPr="0047107B" w:rsidRDefault="00AD5C9F" w:rsidP="00AD5C9F">
      <w:pPr>
        <w:pStyle w:val="PargrafodaLista"/>
        <w:widowControl/>
        <w:numPr>
          <w:ilvl w:val="0"/>
          <w:numId w:val="44"/>
        </w:numPr>
        <w:suppressAutoHyphens w:val="0"/>
        <w:adjustRightInd w:val="0"/>
        <w:spacing w:after="200" w:line="360" w:lineRule="auto"/>
        <w:ind w:left="1418" w:hanging="284"/>
        <w:jc w:val="both"/>
        <w:rPr>
          <w:rFonts w:ascii="Arial" w:hAnsi="Arial" w:cs="Arial"/>
          <w:sz w:val="18"/>
          <w:szCs w:val="18"/>
          <w:lang w:eastAsia="pt-BR"/>
        </w:rPr>
      </w:pPr>
      <w:r w:rsidRPr="0047107B">
        <w:rPr>
          <w:rFonts w:ascii="Arial" w:hAnsi="Arial" w:cs="Arial"/>
          <w:sz w:val="18"/>
          <w:szCs w:val="18"/>
          <w:lang w:eastAsia="pt-BR"/>
        </w:rPr>
        <w:t>Transporte e entrega da roupa limpa nas unidades básicas de saúde.</w:t>
      </w:r>
    </w:p>
    <w:p w14:paraId="4BCE60C9" w14:textId="77777777" w:rsidR="00AD5C9F" w:rsidRPr="00C8061A" w:rsidRDefault="00AD5C9F" w:rsidP="00AD5C9F">
      <w:pPr>
        <w:pStyle w:val="PargrafodaLista"/>
        <w:widowControl/>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roupa suja deverá ser coletada separadamente conforme já acondicionada pelas unidades, pesada ainda no local de coleta em balança digital tipo plataforma com impressora, que será disponibilizada pela CONTRATADA, no ponto de coleta. O controle da roupa suja será efetuado por um funcionário responsável designado pela contratante e um designado pela contratada;</w:t>
      </w:r>
    </w:p>
    <w:p w14:paraId="4763E991" w14:textId="77777777" w:rsidR="00AD5C9F" w:rsidRPr="0047107B" w:rsidRDefault="00AD5C9F" w:rsidP="00AD5C9F">
      <w:pPr>
        <w:pStyle w:val="PargrafodaLista"/>
        <w:widowControl/>
        <w:numPr>
          <w:ilvl w:val="1"/>
          <w:numId w:val="43"/>
        </w:numPr>
        <w:suppressAutoHyphens w:val="0"/>
        <w:adjustRightInd w:val="0"/>
        <w:spacing w:after="200"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Um comprovante/ticket de pesagem da roupa suja deverá ser emitido em 02 (duas) vias, conferidas e assinadas pelos responsáveis da CONTRATADA e do fiscal a ser designado pela CONTRATANTE, ficando uma das vias com o fiscal e a outra acompanhará a roupa coletada.</w:t>
      </w:r>
    </w:p>
    <w:p w14:paraId="5F0444C1" w14:textId="77777777" w:rsidR="00AD5C9F" w:rsidRPr="00C8061A" w:rsidRDefault="00AD5C9F" w:rsidP="00AD5C9F">
      <w:pPr>
        <w:numPr>
          <w:ilvl w:val="1"/>
          <w:numId w:val="43"/>
        </w:numPr>
        <w:suppressAutoHyphens w:val="0"/>
        <w:autoSpaceDE w:val="0"/>
        <w:autoSpaceDN w:val="0"/>
        <w:adjustRightInd w:val="0"/>
        <w:spacing w:line="360" w:lineRule="auto"/>
        <w:ind w:left="1418" w:hanging="709"/>
        <w:jc w:val="both"/>
        <w:rPr>
          <w:rFonts w:ascii="Arial" w:hAnsi="Arial" w:cs="Arial"/>
          <w:sz w:val="18"/>
          <w:szCs w:val="18"/>
          <w:lang w:eastAsia="pt-BR"/>
        </w:rPr>
      </w:pPr>
      <w:r w:rsidRPr="0047107B">
        <w:rPr>
          <w:rFonts w:ascii="Arial" w:hAnsi="Arial" w:cs="Arial"/>
          <w:sz w:val="18"/>
          <w:szCs w:val="18"/>
          <w:lang w:eastAsia="pt-BR"/>
        </w:rPr>
        <w:t>As roupas sujas, quando de sua retirada, deverão ser acompanhadas de uma relação geral, na qual conste o rol de roupas retiradas (número total de cada tipo de peça);</w:t>
      </w:r>
    </w:p>
    <w:p w14:paraId="41CE7B3A" w14:textId="77777777" w:rsidR="00AD5C9F" w:rsidRPr="00C8061A" w:rsidRDefault="00AD5C9F" w:rsidP="00AD5C9F">
      <w:pPr>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relação acima deverá ser emitida em duas vias, conferida e assinada pelos responsáveis da CONTRATADA e da CONTRATANTE sendo que uma das vias deverá ficar com o responsável da CONTRATANTE;</w:t>
      </w:r>
    </w:p>
    <w:p w14:paraId="295A351E" w14:textId="77777777" w:rsidR="00AD5C9F" w:rsidRPr="0047107B" w:rsidRDefault="00AD5C9F" w:rsidP="00AD5C9F">
      <w:pPr>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Independente das entregas previstas, a CONTRATADA deverá atender as chamadas de Urgências, quantas vezes forem necessárias, solicitadas pela CONTRATANTE, através de telefone, e-mail ou outro meio de comunicação eficiente;</w:t>
      </w:r>
    </w:p>
    <w:p w14:paraId="04B47999" w14:textId="77777777" w:rsidR="00AD5C9F" w:rsidRPr="00C8061A" w:rsidRDefault="00AD5C9F" w:rsidP="00AD5C9F">
      <w:pPr>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Forma, Recebimento e separação da roupa suja na lavanderia da Contratada:</w:t>
      </w:r>
    </w:p>
    <w:p w14:paraId="1AA990D1" w14:textId="77777777" w:rsidR="00AD5C9F" w:rsidRPr="0047107B" w:rsidRDefault="00AD5C9F" w:rsidP="00AD5C9F">
      <w:pPr>
        <w:pStyle w:val="PargrafodaLista"/>
        <w:widowControl/>
        <w:numPr>
          <w:ilvl w:val="0"/>
          <w:numId w:val="45"/>
        </w:numPr>
        <w:suppressAutoHyphens w:val="0"/>
        <w:adjustRightInd w:val="0"/>
        <w:spacing w:after="200" w:line="360" w:lineRule="auto"/>
        <w:ind w:left="1560"/>
        <w:jc w:val="both"/>
        <w:rPr>
          <w:rFonts w:ascii="Arial" w:hAnsi="Arial" w:cs="Arial"/>
          <w:sz w:val="18"/>
          <w:szCs w:val="18"/>
          <w:lang w:eastAsia="pt-BR"/>
        </w:rPr>
      </w:pPr>
      <w:r w:rsidRPr="0047107B">
        <w:rPr>
          <w:rFonts w:ascii="Arial" w:hAnsi="Arial" w:cs="Arial"/>
          <w:sz w:val="18"/>
          <w:szCs w:val="18"/>
          <w:lang w:eastAsia="pt-BR"/>
        </w:rPr>
        <w:t>O recebimento, separação e lavagem da roupa, por nível de sujidade, deverão obedecer aos procedimentos exigidos pela ANVISA.</w:t>
      </w:r>
    </w:p>
    <w:p w14:paraId="7625582C" w14:textId="77777777" w:rsidR="00AD5C9F" w:rsidRPr="0047107B" w:rsidRDefault="00AD5C9F" w:rsidP="00AD5C9F">
      <w:pPr>
        <w:pStyle w:val="PargrafodaLista"/>
        <w:widowControl/>
        <w:numPr>
          <w:ilvl w:val="0"/>
          <w:numId w:val="45"/>
        </w:numPr>
        <w:suppressAutoHyphens w:val="0"/>
        <w:adjustRightInd w:val="0"/>
        <w:spacing w:after="200" w:line="360" w:lineRule="auto"/>
        <w:ind w:left="1560"/>
        <w:jc w:val="both"/>
        <w:rPr>
          <w:rFonts w:ascii="Arial" w:hAnsi="Arial" w:cs="Arial"/>
          <w:sz w:val="18"/>
          <w:szCs w:val="18"/>
          <w:lang w:eastAsia="pt-BR"/>
        </w:rPr>
      </w:pPr>
      <w:r w:rsidRPr="0047107B">
        <w:rPr>
          <w:rFonts w:ascii="Arial" w:hAnsi="Arial" w:cs="Arial"/>
          <w:sz w:val="18"/>
          <w:szCs w:val="18"/>
          <w:lang w:eastAsia="pt-BR"/>
        </w:rPr>
        <w:t>Os insumos e saneantes utilizados no processamento das roupas devem estar regularizados junto a ANVISA.</w:t>
      </w:r>
    </w:p>
    <w:p w14:paraId="11B47D4F" w14:textId="77777777" w:rsidR="00AD5C9F" w:rsidRPr="0047107B" w:rsidRDefault="00AD5C9F" w:rsidP="00AD5C9F">
      <w:pPr>
        <w:pStyle w:val="PargrafodaLista"/>
        <w:widowControl/>
        <w:numPr>
          <w:ilvl w:val="0"/>
          <w:numId w:val="45"/>
        </w:numPr>
        <w:suppressAutoHyphens w:val="0"/>
        <w:adjustRightInd w:val="0"/>
        <w:spacing w:after="200" w:line="360" w:lineRule="auto"/>
        <w:ind w:left="1560"/>
        <w:jc w:val="both"/>
        <w:rPr>
          <w:rFonts w:ascii="Arial" w:hAnsi="Arial" w:cs="Arial"/>
          <w:sz w:val="18"/>
          <w:szCs w:val="18"/>
          <w:lang w:eastAsia="pt-BR"/>
        </w:rPr>
      </w:pPr>
      <w:r w:rsidRPr="0047107B">
        <w:rPr>
          <w:rFonts w:ascii="Arial" w:hAnsi="Arial" w:cs="Arial"/>
          <w:sz w:val="18"/>
          <w:szCs w:val="18"/>
          <w:lang w:eastAsia="pt-BR"/>
        </w:rPr>
        <w:t>As roupas limpas, quando de sua entrega, deverão vir acompanhadas de uma relação geral, na qual conste o rol de roupa entregue (número total de cada tipo de peça).</w:t>
      </w:r>
    </w:p>
    <w:p w14:paraId="5437F3C6" w14:textId="77777777" w:rsidR="00AD5C9F" w:rsidRPr="00C8061A" w:rsidRDefault="00AD5C9F" w:rsidP="00AD5C9F">
      <w:pPr>
        <w:pStyle w:val="PargrafodaLista"/>
        <w:numPr>
          <w:ilvl w:val="0"/>
          <w:numId w:val="45"/>
        </w:numPr>
        <w:tabs>
          <w:tab w:val="left" w:pos="1778"/>
        </w:tabs>
        <w:suppressAutoHyphens w:val="0"/>
        <w:autoSpaceDE w:val="0"/>
        <w:autoSpaceDN w:val="0"/>
        <w:adjustRightInd w:val="0"/>
        <w:spacing w:line="360" w:lineRule="auto"/>
        <w:ind w:left="1560" w:hanging="284"/>
        <w:jc w:val="both"/>
        <w:rPr>
          <w:rFonts w:ascii="Arial" w:hAnsi="Arial" w:cs="Arial"/>
          <w:sz w:val="18"/>
          <w:szCs w:val="18"/>
          <w:lang w:eastAsia="pt-BR"/>
        </w:rPr>
      </w:pPr>
      <w:r w:rsidRPr="0047107B">
        <w:rPr>
          <w:rFonts w:ascii="Arial" w:hAnsi="Arial" w:cs="Arial"/>
          <w:sz w:val="18"/>
          <w:szCs w:val="18"/>
          <w:lang w:eastAsia="pt-BR"/>
        </w:rPr>
        <w:t>A relação acima deverá ser emitida em duas vias, conferida e assinada pelos responsáveis da CONTRATADA e da CONTRATANTE, sendo que uma das vias deverá ficar com o responsável da CONTRATANTE.</w:t>
      </w:r>
    </w:p>
    <w:p w14:paraId="018FD5FD" w14:textId="77777777" w:rsidR="00AD5C9F" w:rsidRPr="00C8061A" w:rsidRDefault="00AD5C9F" w:rsidP="00AD5C9F">
      <w:pPr>
        <w:pStyle w:val="PargrafodaLista"/>
        <w:widowControl/>
        <w:numPr>
          <w:ilvl w:val="0"/>
          <w:numId w:val="45"/>
        </w:numPr>
        <w:suppressAutoHyphens w:val="0"/>
        <w:adjustRightInd w:val="0"/>
        <w:spacing w:after="200" w:line="360" w:lineRule="auto"/>
        <w:ind w:left="1560"/>
        <w:jc w:val="both"/>
        <w:rPr>
          <w:rFonts w:ascii="Arial" w:hAnsi="Arial" w:cs="Arial"/>
          <w:sz w:val="18"/>
          <w:szCs w:val="18"/>
          <w:lang w:eastAsia="pt-BR"/>
        </w:rPr>
      </w:pPr>
      <w:r w:rsidRPr="0047107B">
        <w:rPr>
          <w:rFonts w:ascii="Arial" w:hAnsi="Arial" w:cs="Arial"/>
          <w:sz w:val="18"/>
          <w:szCs w:val="18"/>
          <w:lang w:eastAsia="pt-BR"/>
        </w:rPr>
        <w:t>Toda roupa limpa que apresentar qualidade de limpeza insatisfatória deverá ser separada, para devolução à Lavanderia, para um novo processo de lavagem ou remoção de manchas e desinfecção, ficando isento de nova pesagem, e sem ônus para o CONTRATANTE.</w:t>
      </w:r>
    </w:p>
    <w:p w14:paraId="06110356" w14:textId="77777777" w:rsidR="00AD5C9F" w:rsidRPr="00C8061A" w:rsidRDefault="00AD5C9F" w:rsidP="00AD5C9F">
      <w:pPr>
        <w:pStyle w:val="PargrafodaLista"/>
        <w:numPr>
          <w:ilvl w:val="0"/>
          <w:numId w:val="45"/>
        </w:numPr>
        <w:suppressAutoHyphens w:val="0"/>
        <w:autoSpaceDE w:val="0"/>
        <w:autoSpaceDN w:val="0"/>
        <w:adjustRightInd w:val="0"/>
        <w:spacing w:line="360" w:lineRule="auto"/>
        <w:ind w:left="1560" w:hanging="284"/>
        <w:jc w:val="both"/>
        <w:rPr>
          <w:rFonts w:ascii="Arial" w:hAnsi="Arial" w:cs="Arial"/>
          <w:sz w:val="18"/>
          <w:szCs w:val="18"/>
          <w:lang w:eastAsia="pt-BR"/>
        </w:rPr>
      </w:pPr>
      <w:r w:rsidRPr="0047107B">
        <w:rPr>
          <w:rFonts w:ascii="Arial" w:hAnsi="Arial" w:cs="Arial"/>
          <w:sz w:val="18"/>
          <w:szCs w:val="18"/>
          <w:lang w:eastAsia="pt-BR"/>
        </w:rPr>
        <w:t>Neste caso, a contratada será notificada oficialmente quanto da não conformidade na execução do contrato.</w:t>
      </w:r>
    </w:p>
    <w:p w14:paraId="55B9A51A" w14:textId="77777777" w:rsidR="00AD5C9F" w:rsidRPr="0047107B" w:rsidRDefault="00AD5C9F" w:rsidP="00AD5C9F">
      <w:pPr>
        <w:pStyle w:val="PargrafodaLista"/>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CONTRATADA deverá dispor de instrumento de controle com contagem de itens entregues limpos e de itens coletados (sujos) na unidade hospitalar, e apresentar o rol/comanda para conferência e controle na entrega/coleta.</w:t>
      </w:r>
    </w:p>
    <w:p w14:paraId="4DFFB7E2" w14:textId="77777777" w:rsidR="00AD5C9F" w:rsidRPr="0047107B" w:rsidRDefault="00AD5C9F" w:rsidP="00AD5C9F">
      <w:pPr>
        <w:pStyle w:val="PargrafodaLista"/>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CONTRATADA deverá se responsabilizar pela adequação dos processos de lavagem utilizada, sempre que comprovadamente se fizer necessário e sem ônus para o CONTRATANTE;</w:t>
      </w:r>
    </w:p>
    <w:p w14:paraId="663E4718" w14:textId="77777777" w:rsidR="00AD5C9F" w:rsidRPr="0047107B" w:rsidRDefault="00AD5C9F" w:rsidP="00AD5C9F">
      <w:pPr>
        <w:pStyle w:val="PargrafodaLista"/>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CONTRATADA deverá manter os locais onde os serviços forem solicitados limpos e a coleta e destinação de resíduos originados da prestação de serviços será por sua conta. Ainda por sua conta e responsabilidade exclusiva, fornecer toda mão de obra capacitada e necessária, instalações, máquinas e equipamentos, produtos químicos e insumos para execução dos serviços contratados;</w:t>
      </w:r>
    </w:p>
    <w:p w14:paraId="7E3A566E" w14:textId="77777777" w:rsidR="00AD5C9F" w:rsidRPr="0047107B" w:rsidRDefault="00AD5C9F" w:rsidP="00AD5C9F">
      <w:pPr>
        <w:pStyle w:val="PargrafodaLista"/>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Prestar os serviços dentro dos parâmetros e rotinas estabelecidos, fornecendo todos os produtos químicos, materiais e equipamentos em quantidade, qualidade e tecnologia adequadas, com a observância às recomendações aceitas pela boa técnica, normas e legislação;</w:t>
      </w:r>
    </w:p>
    <w:p w14:paraId="1F12BDB0" w14:textId="77777777" w:rsidR="00AD5C9F" w:rsidRPr="0047107B" w:rsidRDefault="00AD5C9F" w:rsidP="00AD5C9F">
      <w:pPr>
        <w:pStyle w:val="PargrafodaLista"/>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Todo serviço será conferido e se a qualidade dos mesmos não corresponder às especificações exigidas, deverá ser realizada as devidas adequações, sem prejuízo da aplicação das penalidades cabíveis;</w:t>
      </w:r>
    </w:p>
    <w:p w14:paraId="2D03C901" w14:textId="77777777" w:rsidR="00AD5C9F" w:rsidRPr="0047107B" w:rsidRDefault="00AD5C9F" w:rsidP="00AD5C9F">
      <w:pPr>
        <w:pStyle w:val="PargrafodaLista"/>
        <w:numPr>
          <w:ilvl w:val="1"/>
          <w:numId w:val="43"/>
        </w:numPr>
        <w:suppressAutoHyphens w:val="0"/>
        <w:autoSpaceDE w:val="0"/>
        <w:autoSpaceDN w:val="0"/>
        <w:adjustRightInd w:val="0"/>
        <w:spacing w:line="360" w:lineRule="auto"/>
        <w:ind w:left="588" w:firstLine="121"/>
        <w:jc w:val="both"/>
        <w:rPr>
          <w:rFonts w:ascii="Arial" w:hAnsi="Arial" w:cs="Arial"/>
          <w:sz w:val="18"/>
          <w:szCs w:val="18"/>
          <w:lang w:eastAsia="pt-BR"/>
        </w:rPr>
      </w:pPr>
      <w:r w:rsidRPr="0047107B">
        <w:rPr>
          <w:rFonts w:ascii="Arial" w:hAnsi="Arial" w:cs="Arial"/>
          <w:sz w:val="18"/>
          <w:szCs w:val="18"/>
          <w:lang w:eastAsia="pt-BR"/>
        </w:rPr>
        <w:t>A prestação do serviço deverá ser efetuada na forma e prazos estipulados neste termo;</w:t>
      </w:r>
    </w:p>
    <w:p w14:paraId="0542EA75" w14:textId="77777777" w:rsidR="00AD5C9F" w:rsidRPr="0047107B" w:rsidRDefault="00AD5C9F" w:rsidP="00AD5C9F">
      <w:pPr>
        <w:pStyle w:val="PargrafodaLista"/>
        <w:spacing w:line="360" w:lineRule="auto"/>
        <w:contextualSpacing/>
        <w:jc w:val="both"/>
        <w:rPr>
          <w:rFonts w:ascii="Arial" w:hAnsi="Arial" w:cs="Arial"/>
          <w:sz w:val="18"/>
          <w:szCs w:val="18"/>
        </w:rPr>
      </w:pPr>
    </w:p>
    <w:p w14:paraId="73293BBB" w14:textId="77777777" w:rsidR="00AD5C9F" w:rsidRPr="0047107B" w:rsidRDefault="00AD5C9F" w:rsidP="00AD5C9F">
      <w:pPr>
        <w:pStyle w:val="PargrafodaLista"/>
        <w:widowControl/>
        <w:numPr>
          <w:ilvl w:val="0"/>
          <w:numId w:val="50"/>
        </w:numPr>
        <w:suppressAutoHyphens w:val="0"/>
        <w:spacing w:line="360" w:lineRule="auto"/>
        <w:rPr>
          <w:rFonts w:ascii="Arial" w:hAnsi="Arial" w:cs="Arial"/>
          <w:vanish/>
          <w:color w:val="000000"/>
          <w:sz w:val="18"/>
          <w:szCs w:val="18"/>
          <w:lang w:eastAsia="pt-BR"/>
        </w:rPr>
      </w:pPr>
    </w:p>
    <w:p w14:paraId="0FE55BBD" w14:textId="77777777" w:rsidR="00AD5C9F" w:rsidRPr="0047107B" w:rsidRDefault="00AD5C9F" w:rsidP="00AD5C9F">
      <w:pPr>
        <w:pStyle w:val="PargrafodaLista"/>
        <w:widowControl/>
        <w:numPr>
          <w:ilvl w:val="0"/>
          <w:numId w:val="50"/>
        </w:numPr>
        <w:suppressAutoHyphens w:val="0"/>
        <w:spacing w:line="360" w:lineRule="auto"/>
        <w:rPr>
          <w:rFonts w:ascii="Arial" w:hAnsi="Arial" w:cs="Arial"/>
          <w:vanish/>
          <w:color w:val="000000"/>
          <w:sz w:val="18"/>
          <w:szCs w:val="18"/>
          <w:lang w:eastAsia="pt-BR"/>
        </w:rPr>
      </w:pPr>
    </w:p>
    <w:p w14:paraId="6CFD1D3A" w14:textId="77777777" w:rsidR="00AD5C9F" w:rsidRPr="0047107B" w:rsidRDefault="00AD5C9F" w:rsidP="00AD5C9F">
      <w:pPr>
        <w:pStyle w:val="PargrafodaLista"/>
        <w:widowControl/>
        <w:numPr>
          <w:ilvl w:val="0"/>
          <w:numId w:val="50"/>
        </w:numPr>
        <w:suppressAutoHyphens w:val="0"/>
        <w:spacing w:line="360" w:lineRule="auto"/>
        <w:rPr>
          <w:rFonts w:ascii="Arial" w:hAnsi="Arial" w:cs="Arial"/>
          <w:vanish/>
          <w:color w:val="000000"/>
          <w:sz w:val="18"/>
          <w:szCs w:val="18"/>
          <w:lang w:eastAsia="pt-BR"/>
        </w:rPr>
      </w:pPr>
    </w:p>
    <w:p w14:paraId="4557236B" w14:textId="77777777" w:rsidR="00AD5C9F" w:rsidRPr="0047107B" w:rsidRDefault="00AD5C9F" w:rsidP="00AD5C9F">
      <w:pPr>
        <w:pStyle w:val="PargrafodaLista"/>
        <w:widowControl/>
        <w:numPr>
          <w:ilvl w:val="0"/>
          <w:numId w:val="50"/>
        </w:numPr>
        <w:suppressAutoHyphens w:val="0"/>
        <w:spacing w:line="360" w:lineRule="auto"/>
        <w:rPr>
          <w:rFonts w:ascii="Arial" w:hAnsi="Arial" w:cs="Arial"/>
          <w:vanish/>
          <w:color w:val="000000"/>
          <w:sz w:val="18"/>
          <w:szCs w:val="18"/>
          <w:lang w:eastAsia="pt-BR"/>
        </w:rPr>
      </w:pPr>
    </w:p>
    <w:p w14:paraId="3AF6A8B2" w14:textId="77777777" w:rsidR="00AD5C9F" w:rsidRPr="0047107B" w:rsidRDefault="00AD5C9F" w:rsidP="00AD5C9F">
      <w:pPr>
        <w:pStyle w:val="PargrafodaLista"/>
        <w:widowControl/>
        <w:numPr>
          <w:ilvl w:val="0"/>
          <w:numId w:val="50"/>
        </w:numPr>
        <w:suppressAutoHyphens w:val="0"/>
        <w:spacing w:line="360" w:lineRule="auto"/>
        <w:rPr>
          <w:rFonts w:ascii="Arial" w:hAnsi="Arial" w:cs="Arial"/>
          <w:vanish/>
          <w:color w:val="000000"/>
          <w:sz w:val="18"/>
          <w:szCs w:val="18"/>
          <w:lang w:eastAsia="pt-BR"/>
        </w:rPr>
      </w:pPr>
    </w:p>
    <w:p w14:paraId="23B292ED"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14BB54E8"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71B514B5"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4AE84815"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4C222FDC"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5692E9C8"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5D1F75D8" w14:textId="77777777" w:rsidR="00AD5C9F" w:rsidRPr="0047107B" w:rsidRDefault="00AD5C9F" w:rsidP="00AD5C9F">
      <w:pPr>
        <w:pStyle w:val="PargrafodaLista"/>
        <w:widowControl/>
        <w:numPr>
          <w:ilvl w:val="1"/>
          <w:numId w:val="50"/>
        </w:numPr>
        <w:suppressAutoHyphens w:val="0"/>
        <w:spacing w:line="360" w:lineRule="auto"/>
        <w:rPr>
          <w:rFonts w:ascii="Arial" w:hAnsi="Arial" w:cs="Arial"/>
          <w:vanish/>
          <w:color w:val="000000"/>
          <w:sz w:val="18"/>
          <w:szCs w:val="18"/>
          <w:lang w:eastAsia="pt-BR"/>
        </w:rPr>
      </w:pPr>
    </w:p>
    <w:p w14:paraId="1AF8D7A8"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DOS CRITÉRIOS DE MEDIÇÃO E DE PAGAMENTO</w:t>
      </w:r>
    </w:p>
    <w:p w14:paraId="577608FE" w14:textId="77777777" w:rsidR="00AD5C9F" w:rsidRPr="0047107B" w:rsidRDefault="00AD5C9F" w:rsidP="00AD5C9F">
      <w:pPr>
        <w:numPr>
          <w:ilvl w:val="0"/>
          <w:numId w:val="39"/>
        </w:numPr>
        <w:autoSpaceDN w:val="0"/>
        <w:spacing w:before="120" w:line="360" w:lineRule="auto"/>
        <w:ind w:left="0" w:firstLine="709"/>
        <w:jc w:val="both"/>
        <w:rPr>
          <w:rFonts w:ascii="Arial" w:hAnsi="Arial" w:cs="Arial"/>
          <w:b/>
          <w:sz w:val="18"/>
          <w:szCs w:val="18"/>
        </w:rPr>
      </w:pPr>
      <w:r w:rsidRPr="0047107B">
        <w:rPr>
          <w:rFonts w:ascii="Arial" w:hAnsi="Arial" w:cs="Arial"/>
          <w:b/>
          <w:sz w:val="18"/>
          <w:szCs w:val="18"/>
        </w:rPr>
        <w:t>Liquidação</w:t>
      </w:r>
    </w:p>
    <w:p w14:paraId="6643E49E" w14:textId="77777777" w:rsidR="00AD5C9F" w:rsidRPr="0047107B" w:rsidRDefault="00AD5C9F" w:rsidP="00AD5C9F">
      <w:pPr>
        <w:autoSpaceDN w:val="0"/>
        <w:spacing w:line="360" w:lineRule="auto"/>
        <w:ind w:firstLine="709"/>
        <w:jc w:val="both"/>
        <w:rPr>
          <w:rStyle w:val="Hyperlink"/>
          <w:rFonts w:eastAsia="Lucida Sans Unicode"/>
          <w:b/>
          <w:sz w:val="18"/>
          <w:szCs w:val="18"/>
        </w:rPr>
      </w:pPr>
      <w:r w:rsidRPr="0047107B">
        <w:rPr>
          <w:rFonts w:ascii="Arial" w:hAnsi="Arial" w:cs="Arial"/>
          <w:sz w:val="18"/>
          <w:szCs w:val="18"/>
        </w:rPr>
        <w:t>Recebida a Nota Fiscal ou documento de cobrança equivalente, correrá o prazo de dez dias úteis para fins de liquidação, na forma desta seção, prorrogáveis por igual período, nos termos do art. 7º, §3</w:t>
      </w:r>
      <w:r w:rsidRPr="0047107B">
        <w:rPr>
          <w:rStyle w:val="Hyperlink"/>
          <w:rFonts w:eastAsia="Lucida Sans Unicode"/>
          <w:sz w:val="18"/>
          <w:szCs w:val="18"/>
        </w:rPr>
        <w:t xml:space="preserve">º da Instrução Normativa SEGES/ME nº 77/2022; </w:t>
      </w:r>
    </w:p>
    <w:p w14:paraId="55A67443" w14:textId="77777777" w:rsidR="00AD5C9F" w:rsidRPr="0047107B" w:rsidRDefault="00AD5C9F" w:rsidP="00AD5C9F">
      <w:pPr>
        <w:autoSpaceDN w:val="0"/>
        <w:spacing w:line="360" w:lineRule="auto"/>
        <w:ind w:firstLine="709"/>
        <w:jc w:val="both"/>
        <w:rPr>
          <w:rFonts w:ascii="Arial" w:hAnsi="Arial" w:cs="Arial"/>
          <w:b/>
          <w:sz w:val="18"/>
          <w:szCs w:val="18"/>
        </w:rPr>
      </w:pPr>
      <w:r w:rsidRPr="0047107B">
        <w:rPr>
          <w:rFonts w:ascii="Arial" w:hAnsi="Arial" w:cs="Arial"/>
          <w:sz w:val="18"/>
          <w:szCs w:val="18"/>
        </w:rPr>
        <w:t xml:space="preserve">O prazo de que trata o item anterior será reduzido à metade, mantendo-se a possibilidade de prorrogação, no caso de contratações decorrentes de despesas cujos valores não ultrapassem o limite de que trata o </w:t>
      </w:r>
      <w:hyperlink r:id="rId19" w:anchor="art75">
        <w:r w:rsidRPr="0047107B">
          <w:rPr>
            <w:rStyle w:val="Hyperlink"/>
            <w:rFonts w:eastAsia="Lucida Sans Unicode"/>
            <w:sz w:val="18"/>
            <w:szCs w:val="18"/>
          </w:rPr>
          <w:t>inciso II do art. 75 da Lei nº 14.133, de 2021</w:t>
        </w:r>
      </w:hyperlink>
      <w:r w:rsidRPr="0047107B">
        <w:rPr>
          <w:rStyle w:val="Hyperlink"/>
          <w:rFonts w:eastAsia="Lucida Sans Unicode"/>
          <w:sz w:val="18"/>
          <w:szCs w:val="18"/>
        </w:rPr>
        <w:t>;</w:t>
      </w:r>
    </w:p>
    <w:p w14:paraId="6DC719A2" w14:textId="77777777" w:rsidR="00AD5C9F" w:rsidRPr="0047107B" w:rsidRDefault="00AD5C9F" w:rsidP="00AD5C9F">
      <w:pPr>
        <w:autoSpaceDN w:val="0"/>
        <w:spacing w:line="360" w:lineRule="auto"/>
        <w:ind w:firstLine="709"/>
        <w:jc w:val="both"/>
        <w:rPr>
          <w:rFonts w:ascii="Arial" w:hAnsi="Arial" w:cs="Arial"/>
          <w:b/>
          <w:sz w:val="18"/>
          <w:szCs w:val="18"/>
        </w:rPr>
      </w:pPr>
      <w:r w:rsidRPr="0047107B">
        <w:rPr>
          <w:rFonts w:ascii="Arial" w:hAnsi="Arial" w:cs="Arial"/>
          <w:sz w:val="18"/>
          <w:szCs w:val="18"/>
        </w:rPr>
        <w:t>Para fins de liquidação, o setor competente deverá verificar se a nota fiscal ou instrumento de cobrança equivalente apresentado expressa os elementos necessários e essenciais do documento, tais como:</w:t>
      </w:r>
    </w:p>
    <w:p w14:paraId="0A2F6041" w14:textId="77777777" w:rsidR="00AD5C9F" w:rsidRPr="0047107B" w:rsidRDefault="00AD5C9F" w:rsidP="00AD5C9F">
      <w:pPr>
        <w:numPr>
          <w:ilvl w:val="0"/>
          <w:numId w:val="40"/>
        </w:numPr>
        <w:autoSpaceDN w:val="0"/>
        <w:spacing w:line="360" w:lineRule="auto"/>
        <w:jc w:val="both"/>
        <w:rPr>
          <w:rFonts w:ascii="Arial" w:hAnsi="Arial" w:cs="Arial"/>
          <w:b/>
          <w:sz w:val="18"/>
          <w:szCs w:val="18"/>
        </w:rPr>
      </w:pPr>
      <w:r w:rsidRPr="0047107B">
        <w:rPr>
          <w:rFonts w:ascii="Arial" w:hAnsi="Arial" w:cs="Arial"/>
          <w:sz w:val="18"/>
          <w:szCs w:val="18"/>
        </w:rPr>
        <w:t>A data da emissão;</w:t>
      </w:r>
    </w:p>
    <w:p w14:paraId="568C4F97" w14:textId="77777777" w:rsidR="00AD5C9F" w:rsidRPr="0047107B" w:rsidRDefault="00AD5C9F" w:rsidP="00AD5C9F">
      <w:pPr>
        <w:numPr>
          <w:ilvl w:val="0"/>
          <w:numId w:val="40"/>
        </w:numPr>
        <w:autoSpaceDN w:val="0"/>
        <w:spacing w:line="360" w:lineRule="auto"/>
        <w:jc w:val="both"/>
        <w:rPr>
          <w:rFonts w:ascii="Arial" w:hAnsi="Arial" w:cs="Arial"/>
          <w:b/>
          <w:sz w:val="18"/>
          <w:szCs w:val="18"/>
        </w:rPr>
      </w:pPr>
      <w:r w:rsidRPr="0047107B">
        <w:rPr>
          <w:rFonts w:ascii="Arial" w:hAnsi="Arial" w:cs="Arial"/>
          <w:sz w:val="18"/>
          <w:szCs w:val="18"/>
        </w:rPr>
        <w:t>Os dados do contrato e do órgão contratante;</w:t>
      </w:r>
    </w:p>
    <w:p w14:paraId="5FD6339D" w14:textId="77777777" w:rsidR="00AD5C9F" w:rsidRPr="0047107B" w:rsidRDefault="00AD5C9F" w:rsidP="00AD5C9F">
      <w:pPr>
        <w:numPr>
          <w:ilvl w:val="0"/>
          <w:numId w:val="40"/>
        </w:numPr>
        <w:autoSpaceDN w:val="0"/>
        <w:spacing w:line="360" w:lineRule="auto"/>
        <w:jc w:val="both"/>
        <w:rPr>
          <w:rFonts w:ascii="Arial" w:hAnsi="Arial" w:cs="Arial"/>
          <w:b/>
          <w:sz w:val="18"/>
          <w:szCs w:val="18"/>
        </w:rPr>
      </w:pPr>
      <w:r w:rsidRPr="0047107B">
        <w:rPr>
          <w:rFonts w:ascii="Arial" w:hAnsi="Arial" w:cs="Arial"/>
          <w:sz w:val="18"/>
          <w:szCs w:val="18"/>
        </w:rPr>
        <w:t>O período respectivo de execução do contrato;</w:t>
      </w:r>
    </w:p>
    <w:p w14:paraId="3786ED1F" w14:textId="77777777" w:rsidR="00AD5C9F" w:rsidRPr="0047107B" w:rsidRDefault="00AD5C9F" w:rsidP="00AD5C9F">
      <w:pPr>
        <w:numPr>
          <w:ilvl w:val="0"/>
          <w:numId w:val="40"/>
        </w:numPr>
        <w:autoSpaceDN w:val="0"/>
        <w:spacing w:line="360" w:lineRule="auto"/>
        <w:jc w:val="both"/>
        <w:rPr>
          <w:rFonts w:ascii="Arial" w:hAnsi="Arial" w:cs="Arial"/>
          <w:b/>
          <w:sz w:val="18"/>
          <w:szCs w:val="18"/>
        </w:rPr>
      </w:pPr>
      <w:r w:rsidRPr="0047107B">
        <w:rPr>
          <w:rFonts w:ascii="Arial" w:hAnsi="Arial" w:cs="Arial"/>
          <w:sz w:val="18"/>
          <w:szCs w:val="18"/>
        </w:rPr>
        <w:t>O valor a pagar; e</w:t>
      </w:r>
    </w:p>
    <w:p w14:paraId="4E4384FE" w14:textId="77777777" w:rsidR="00AD5C9F" w:rsidRPr="0047107B" w:rsidRDefault="00AD5C9F" w:rsidP="00AD5C9F">
      <w:pPr>
        <w:numPr>
          <w:ilvl w:val="0"/>
          <w:numId w:val="40"/>
        </w:numPr>
        <w:autoSpaceDN w:val="0"/>
        <w:spacing w:line="360" w:lineRule="auto"/>
        <w:jc w:val="both"/>
        <w:rPr>
          <w:rFonts w:ascii="Arial" w:hAnsi="Arial" w:cs="Arial"/>
          <w:b/>
          <w:sz w:val="18"/>
          <w:szCs w:val="18"/>
        </w:rPr>
      </w:pPr>
      <w:r w:rsidRPr="0047107B">
        <w:rPr>
          <w:rFonts w:ascii="Arial" w:hAnsi="Arial" w:cs="Arial"/>
          <w:sz w:val="18"/>
          <w:szCs w:val="18"/>
        </w:rPr>
        <w:t>Eventual destaque do valor de retenções tributárias cabíveis.</w:t>
      </w:r>
    </w:p>
    <w:p w14:paraId="0F51F019" w14:textId="77777777" w:rsidR="00AD5C9F" w:rsidRPr="0047107B" w:rsidRDefault="00AD5C9F" w:rsidP="00AD5C9F">
      <w:pPr>
        <w:autoSpaceDN w:val="0"/>
        <w:spacing w:line="360" w:lineRule="auto"/>
        <w:ind w:firstLine="709"/>
        <w:jc w:val="both"/>
        <w:rPr>
          <w:rFonts w:ascii="Arial" w:hAnsi="Arial" w:cs="Arial"/>
          <w:sz w:val="18"/>
          <w:szCs w:val="18"/>
        </w:rPr>
      </w:pPr>
      <w:r w:rsidRPr="0047107B">
        <w:rPr>
          <w:rFonts w:ascii="Arial" w:hAnsi="Arial" w:cs="Arial"/>
          <w:sz w:val="18"/>
          <w:szCs w:val="18"/>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5574B12B" w14:textId="77777777" w:rsidR="00AD5C9F" w:rsidRPr="0047107B" w:rsidRDefault="00AD5C9F" w:rsidP="00AD5C9F">
      <w:pPr>
        <w:autoSpaceDN w:val="0"/>
        <w:spacing w:line="360" w:lineRule="auto"/>
        <w:ind w:firstLine="709"/>
        <w:jc w:val="both"/>
        <w:rPr>
          <w:rFonts w:ascii="Arial" w:hAnsi="Arial" w:cs="Arial"/>
          <w:sz w:val="18"/>
          <w:szCs w:val="18"/>
        </w:rPr>
      </w:pPr>
      <w:r w:rsidRPr="0047107B">
        <w:rPr>
          <w:rFonts w:ascii="Arial" w:hAnsi="Arial" w:cs="Arial"/>
          <w:sz w:val="18"/>
          <w:szCs w:val="18"/>
        </w:rPr>
        <w:t xml:space="preserve">A nota fiscal ou instrumento de cobrança equivalente deverá ser obrigatoriamente acompanhado da comprovação da regularidade fiscal, constatada por meio de consulta </w:t>
      </w:r>
      <w:r w:rsidRPr="0047107B">
        <w:rPr>
          <w:rFonts w:ascii="Arial" w:hAnsi="Arial" w:cs="Arial"/>
          <w:i/>
          <w:iCs/>
          <w:sz w:val="18"/>
          <w:szCs w:val="18"/>
        </w:rPr>
        <w:t>on-line</w:t>
      </w:r>
      <w:r w:rsidRPr="0047107B">
        <w:rPr>
          <w:rFonts w:ascii="Arial" w:hAnsi="Arial" w:cs="Arial"/>
          <w:sz w:val="18"/>
          <w:szCs w:val="18"/>
        </w:rPr>
        <w:t xml:space="preserve"> ao SICAF ou, na impossibilidade de acesso ao referido Sistema, mediante consulta aos sítios eletrônicos oficiais ou à documentação mencionada no art. 68 da Lei nº 14.133, de 2021;</w:t>
      </w:r>
    </w:p>
    <w:p w14:paraId="78BDA066" w14:textId="77777777" w:rsidR="00AD5C9F" w:rsidRPr="0047107B" w:rsidRDefault="00AD5C9F" w:rsidP="00AD5C9F">
      <w:pPr>
        <w:autoSpaceDN w:val="0"/>
        <w:spacing w:line="360" w:lineRule="auto"/>
        <w:ind w:firstLine="709"/>
        <w:jc w:val="both"/>
        <w:rPr>
          <w:rFonts w:ascii="Arial" w:hAnsi="Arial" w:cs="Arial"/>
          <w:sz w:val="18"/>
          <w:szCs w:val="18"/>
        </w:rPr>
      </w:pPr>
      <w:r w:rsidRPr="0047107B">
        <w:rPr>
          <w:rFonts w:ascii="Arial" w:hAnsi="Arial" w:cs="Arial"/>
          <w:sz w:val="18"/>
          <w:szCs w:val="18"/>
        </w:rPr>
        <w:t>A Administração deverá realizar consulta ao SICAF para: a) verificar a manutenção das condições de habilitação exigidas; b) identificar possível razão que impeça a contratação no âmbito do órgão ou entidade, tais como a proibição de contratar com a Administração ou com o Poder Público, bem como ocorrências impeditivas indiretas (INSTRUÇÃO NORMATIVA Nº 3, DE 26 DE ABRIL DE 2018);</w:t>
      </w:r>
    </w:p>
    <w:p w14:paraId="1DBF6AD5" w14:textId="77777777" w:rsidR="00AD5C9F" w:rsidRPr="0047107B" w:rsidRDefault="00AD5C9F" w:rsidP="00AD5C9F">
      <w:pPr>
        <w:autoSpaceDN w:val="0"/>
        <w:spacing w:line="360" w:lineRule="auto"/>
        <w:ind w:firstLine="709"/>
        <w:jc w:val="both"/>
        <w:rPr>
          <w:rFonts w:ascii="Arial" w:hAnsi="Arial" w:cs="Arial"/>
          <w:sz w:val="18"/>
          <w:szCs w:val="18"/>
        </w:rPr>
      </w:pPr>
      <w:r w:rsidRPr="0047107B">
        <w:rPr>
          <w:rFonts w:ascii="Arial" w:hAnsi="Arial" w:cs="Arial"/>
          <w:sz w:val="18"/>
          <w:szCs w:val="18"/>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37237EF" w14:textId="77777777" w:rsidR="00AD5C9F" w:rsidRPr="0047107B" w:rsidRDefault="00AD5C9F" w:rsidP="00AD5C9F">
      <w:pPr>
        <w:autoSpaceDN w:val="0"/>
        <w:spacing w:line="360" w:lineRule="auto"/>
        <w:ind w:firstLine="709"/>
        <w:jc w:val="both"/>
        <w:rPr>
          <w:rFonts w:ascii="Arial" w:hAnsi="Arial" w:cs="Arial"/>
          <w:sz w:val="18"/>
          <w:szCs w:val="18"/>
        </w:rPr>
      </w:pPr>
      <w:r w:rsidRPr="0047107B">
        <w:rPr>
          <w:rFonts w:ascii="Arial" w:hAnsi="Arial" w:cs="Arial"/>
          <w:sz w:val="18"/>
          <w:szCs w:val="18"/>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5FD89B65" w14:textId="77777777" w:rsidR="00AD5C9F" w:rsidRPr="0047107B" w:rsidRDefault="00AD5C9F" w:rsidP="00AD5C9F">
      <w:pPr>
        <w:autoSpaceDN w:val="0"/>
        <w:spacing w:line="360" w:lineRule="auto"/>
        <w:ind w:firstLine="709"/>
        <w:jc w:val="both"/>
        <w:rPr>
          <w:rFonts w:ascii="Arial" w:hAnsi="Arial" w:cs="Arial"/>
          <w:sz w:val="18"/>
          <w:szCs w:val="18"/>
        </w:rPr>
      </w:pPr>
      <w:r w:rsidRPr="0047107B">
        <w:rPr>
          <w:rFonts w:ascii="Arial" w:hAnsi="Arial" w:cs="Arial"/>
          <w:sz w:val="18"/>
          <w:szCs w:val="18"/>
        </w:rPr>
        <w:t>Persistindo a irregularidade, o contratante deverá adotar as medidas necessárias à rescisão contratual nos autos do processo administrativo correspondente, assegurada ao contratado a ampla defesa;</w:t>
      </w:r>
    </w:p>
    <w:p w14:paraId="13CE6E26" w14:textId="77777777" w:rsidR="00AD5C9F" w:rsidRPr="0047107B" w:rsidRDefault="00AD5C9F" w:rsidP="00AD5C9F">
      <w:pPr>
        <w:autoSpaceDN w:val="0"/>
        <w:spacing w:after="120" w:line="360" w:lineRule="auto"/>
        <w:ind w:firstLine="709"/>
        <w:jc w:val="both"/>
        <w:rPr>
          <w:rFonts w:ascii="Arial" w:hAnsi="Arial" w:cs="Arial"/>
          <w:sz w:val="18"/>
          <w:szCs w:val="18"/>
        </w:rPr>
      </w:pPr>
      <w:r w:rsidRPr="0047107B">
        <w:rPr>
          <w:rFonts w:ascii="Arial" w:hAnsi="Arial" w:cs="Arial"/>
          <w:sz w:val="18"/>
          <w:szCs w:val="18"/>
        </w:rPr>
        <w:t>Havendo a efetiva execução do objeto, os pagamentos serão realizados normalmente, até que se decida pela rescisão do contrato, caso o contratado não regularize sua situação junto ao SICAF.</w:t>
      </w:r>
    </w:p>
    <w:p w14:paraId="71647654"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DO PRAZO DE PAGAMENTO</w:t>
      </w:r>
    </w:p>
    <w:p w14:paraId="361C5C24" w14:textId="77777777" w:rsidR="00AD5C9F" w:rsidRPr="0047107B" w:rsidRDefault="00AD5C9F" w:rsidP="00AD5C9F">
      <w:pPr>
        <w:autoSpaceDN w:val="0"/>
        <w:spacing w:before="120" w:line="360" w:lineRule="auto"/>
        <w:ind w:firstLine="709"/>
        <w:jc w:val="both"/>
        <w:rPr>
          <w:rStyle w:val="Hyperlink"/>
          <w:rFonts w:eastAsia="Lucida Sans Unicode"/>
          <w:b/>
          <w:sz w:val="18"/>
          <w:szCs w:val="18"/>
        </w:rPr>
      </w:pPr>
      <w:r w:rsidRPr="0047107B">
        <w:rPr>
          <w:rFonts w:ascii="Arial" w:hAnsi="Arial" w:cs="Arial"/>
          <w:sz w:val="18"/>
          <w:szCs w:val="18"/>
        </w:rPr>
        <w:t xml:space="preserve">O pagamento será efetuado no prazo de até 30 (trinta) dias úteis contados da finalização da liquidação da despesa, conforme seção anterior, nos termos da </w:t>
      </w:r>
      <w:hyperlink r:id="rId20">
        <w:r w:rsidRPr="0047107B">
          <w:rPr>
            <w:rStyle w:val="Hyperlink"/>
            <w:rFonts w:eastAsia="Lucida Sans Unicode"/>
            <w:sz w:val="18"/>
            <w:szCs w:val="18"/>
          </w:rPr>
          <w:t>Instrução Normativa SEGES/ME nº 77, de 2022</w:t>
        </w:r>
      </w:hyperlink>
      <w:r w:rsidRPr="0047107B">
        <w:rPr>
          <w:rStyle w:val="Hyperlink"/>
          <w:rFonts w:eastAsia="Lucida Sans Unicode"/>
          <w:sz w:val="18"/>
          <w:szCs w:val="18"/>
        </w:rPr>
        <w:t>;</w:t>
      </w:r>
    </w:p>
    <w:p w14:paraId="7907B302" w14:textId="77777777" w:rsidR="00AD5C9F" w:rsidRPr="0047107B" w:rsidRDefault="00AD5C9F" w:rsidP="00AD5C9F">
      <w:pPr>
        <w:autoSpaceDN w:val="0"/>
        <w:spacing w:after="120" w:line="360" w:lineRule="auto"/>
        <w:ind w:firstLine="709"/>
        <w:jc w:val="both"/>
        <w:rPr>
          <w:rFonts w:ascii="Arial" w:hAnsi="Arial" w:cs="Arial"/>
          <w:sz w:val="18"/>
          <w:szCs w:val="18"/>
        </w:rPr>
      </w:pPr>
      <w:r w:rsidRPr="0047107B">
        <w:rPr>
          <w:rFonts w:ascii="Arial" w:hAnsi="Arial" w:cs="Arial"/>
          <w:sz w:val="18"/>
          <w:szCs w:val="18"/>
        </w:rPr>
        <w:t xml:space="preserve">No caso de atraso pelo Contratante, os valores devidos ao contratado serão atualizados monetariamente entre o termo final do prazo de pagamento até a data de sua efetiva realização, mediante aplicação do índice </w:t>
      </w:r>
      <w:r w:rsidRPr="0047107B">
        <w:rPr>
          <w:rFonts w:ascii="Arial" w:hAnsi="Arial" w:cs="Arial"/>
          <w:iCs/>
          <w:sz w:val="18"/>
          <w:szCs w:val="18"/>
        </w:rPr>
        <w:t>INPC</w:t>
      </w:r>
      <w:r w:rsidRPr="0047107B">
        <w:rPr>
          <w:rFonts w:ascii="Arial" w:hAnsi="Arial" w:cs="Arial"/>
          <w:i/>
          <w:iCs/>
          <w:sz w:val="18"/>
          <w:szCs w:val="18"/>
        </w:rPr>
        <w:t xml:space="preserve"> </w:t>
      </w:r>
      <w:r w:rsidRPr="0047107B">
        <w:rPr>
          <w:rFonts w:ascii="Arial" w:hAnsi="Arial" w:cs="Arial"/>
          <w:sz w:val="18"/>
          <w:szCs w:val="18"/>
        </w:rPr>
        <w:t>de correção monetária.</w:t>
      </w:r>
    </w:p>
    <w:p w14:paraId="376B3D14"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DA FORMA DE PAGAMENTO</w:t>
      </w:r>
    </w:p>
    <w:p w14:paraId="2812EABB" w14:textId="77777777" w:rsidR="00AD5C9F" w:rsidRPr="0047107B" w:rsidRDefault="00AD5C9F" w:rsidP="00AD5C9F">
      <w:pPr>
        <w:autoSpaceDN w:val="0"/>
        <w:spacing w:before="120" w:line="360" w:lineRule="auto"/>
        <w:ind w:firstLine="709"/>
        <w:jc w:val="both"/>
        <w:rPr>
          <w:rFonts w:ascii="Arial" w:hAnsi="Arial" w:cs="Arial"/>
          <w:b/>
          <w:color w:val="000000"/>
          <w:sz w:val="18"/>
          <w:szCs w:val="18"/>
        </w:rPr>
      </w:pPr>
      <w:r w:rsidRPr="0047107B">
        <w:rPr>
          <w:rFonts w:ascii="Arial" w:hAnsi="Arial" w:cs="Arial"/>
          <w:sz w:val="18"/>
          <w:szCs w:val="18"/>
        </w:rPr>
        <w:t>O pagamento será realizado por meio de ordem bancária, para crédito em banco, agência e conta corrente indicados pelo contratado;</w:t>
      </w:r>
    </w:p>
    <w:p w14:paraId="78C3BFD4" w14:textId="77777777" w:rsidR="00AD5C9F" w:rsidRPr="0047107B" w:rsidRDefault="00AD5C9F" w:rsidP="00AD5C9F">
      <w:pPr>
        <w:autoSpaceDN w:val="0"/>
        <w:spacing w:line="360" w:lineRule="auto"/>
        <w:ind w:firstLine="709"/>
        <w:jc w:val="both"/>
        <w:rPr>
          <w:rFonts w:ascii="Arial" w:hAnsi="Arial" w:cs="Arial"/>
          <w:b/>
          <w:color w:val="000000"/>
          <w:sz w:val="18"/>
          <w:szCs w:val="18"/>
        </w:rPr>
      </w:pPr>
      <w:r w:rsidRPr="0047107B">
        <w:rPr>
          <w:rFonts w:ascii="Arial" w:hAnsi="Arial" w:cs="Arial"/>
          <w:sz w:val="18"/>
          <w:szCs w:val="18"/>
        </w:rPr>
        <w:t>Será considerada data do pagamento o dia em que constar como emitida a ordem bancária para pagamento;</w:t>
      </w:r>
    </w:p>
    <w:p w14:paraId="08A31531" w14:textId="77777777" w:rsidR="00AD5C9F" w:rsidRPr="0047107B" w:rsidRDefault="00AD5C9F" w:rsidP="00AD5C9F">
      <w:pPr>
        <w:autoSpaceDN w:val="0"/>
        <w:spacing w:line="360" w:lineRule="auto"/>
        <w:ind w:firstLine="709"/>
        <w:jc w:val="both"/>
        <w:rPr>
          <w:rFonts w:ascii="Arial" w:hAnsi="Arial" w:cs="Arial"/>
          <w:b/>
          <w:color w:val="000000"/>
          <w:sz w:val="18"/>
          <w:szCs w:val="18"/>
        </w:rPr>
      </w:pPr>
      <w:r w:rsidRPr="0047107B">
        <w:rPr>
          <w:rFonts w:ascii="Arial" w:hAnsi="Arial" w:cs="Arial"/>
          <w:sz w:val="18"/>
          <w:szCs w:val="18"/>
        </w:rPr>
        <w:t>Quando do pagamento, será efetuada a retenção tributária prevista na legislação aplicável;</w:t>
      </w:r>
    </w:p>
    <w:p w14:paraId="73709EF0" w14:textId="77777777" w:rsidR="00AD5C9F" w:rsidRPr="0047107B" w:rsidRDefault="00AD5C9F" w:rsidP="00AD5C9F">
      <w:pPr>
        <w:autoSpaceDN w:val="0"/>
        <w:spacing w:line="360" w:lineRule="auto"/>
        <w:ind w:firstLine="709"/>
        <w:jc w:val="both"/>
        <w:rPr>
          <w:rFonts w:ascii="Arial" w:hAnsi="Arial" w:cs="Arial"/>
          <w:b/>
          <w:color w:val="000000"/>
          <w:sz w:val="18"/>
          <w:szCs w:val="18"/>
        </w:rPr>
      </w:pPr>
      <w:r w:rsidRPr="0047107B">
        <w:rPr>
          <w:rFonts w:ascii="Arial" w:hAnsi="Arial" w:cs="Arial"/>
          <w:sz w:val="18"/>
          <w:szCs w:val="18"/>
        </w:rPr>
        <w:t>Independentemente do percentual de tributo inserido na planilha, quando houver, serão retidos na fonte, quando da realização do pagamento, os percentuais estabelecidos na legislação vigente;</w:t>
      </w:r>
    </w:p>
    <w:p w14:paraId="428E487C" w14:textId="77777777" w:rsidR="00AD5C9F" w:rsidRPr="0047107B" w:rsidRDefault="00AD5C9F" w:rsidP="00AD5C9F">
      <w:pPr>
        <w:autoSpaceDN w:val="0"/>
        <w:spacing w:after="120" w:line="360" w:lineRule="auto"/>
        <w:ind w:firstLine="709"/>
        <w:jc w:val="both"/>
        <w:rPr>
          <w:rFonts w:ascii="Arial" w:hAnsi="Arial" w:cs="Arial"/>
          <w:b/>
          <w:color w:val="000000"/>
          <w:sz w:val="18"/>
          <w:szCs w:val="18"/>
        </w:rPr>
      </w:pPr>
      <w:r w:rsidRPr="0047107B">
        <w:rPr>
          <w:rFonts w:ascii="Arial" w:hAnsi="Arial" w:cs="Arial"/>
          <w:sz w:val="18"/>
          <w:szCs w:val="18"/>
        </w:rPr>
        <w:t xml:space="preserve">O contratado regularmente optante pelo Simples Nacional, nos termos da </w:t>
      </w:r>
      <w:hyperlink r:id="rId21">
        <w:r w:rsidRPr="0047107B">
          <w:rPr>
            <w:rStyle w:val="Hyperlink"/>
            <w:rFonts w:eastAsia="Lucida Sans Unicode"/>
            <w:sz w:val="18"/>
            <w:szCs w:val="18"/>
          </w:rPr>
          <w:t>Lei Complementar nº 123, de 2006</w:t>
        </w:r>
      </w:hyperlink>
      <w:r w:rsidRPr="0047107B">
        <w:rPr>
          <w:rFonts w:ascii="Arial" w:hAnsi="Arial" w:cs="Arial"/>
          <w:sz w:val="18"/>
          <w:szCs w:val="18"/>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77F9B14" w14:textId="77777777" w:rsidR="00AD5C9F" w:rsidRPr="0047107B" w:rsidRDefault="00AD5C9F" w:rsidP="00AD5C9F">
      <w:pPr>
        <w:shd w:val="clear" w:color="auto" w:fill="D9D9D9"/>
        <w:spacing w:line="360" w:lineRule="auto"/>
        <w:jc w:val="both"/>
        <w:rPr>
          <w:rFonts w:ascii="Arial" w:hAnsi="Arial" w:cs="Arial"/>
          <w:b/>
          <w:bCs/>
          <w:color w:val="000000"/>
          <w:sz w:val="18"/>
          <w:szCs w:val="18"/>
        </w:rPr>
      </w:pPr>
      <w:r w:rsidRPr="0047107B">
        <w:rPr>
          <w:rFonts w:ascii="Arial" w:hAnsi="Arial" w:cs="Arial"/>
          <w:b/>
          <w:bCs/>
          <w:color w:val="000000"/>
          <w:sz w:val="18"/>
          <w:szCs w:val="18"/>
        </w:rPr>
        <w:t>DA FORMA E CRITÉRIOS DE SELEÇÃO DO FORNECEDOR E FORMA DE FORNECIMENTO</w:t>
      </w:r>
    </w:p>
    <w:p w14:paraId="256D4CE5" w14:textId="6FB46A4F" w:rsidR="00AD5C9F" w:rsidRPr="003E5188" w:rsidRDefault="00AD5C9F" w:rsidP="00AD5C9F">
      <w:pPr>
        <w:spacing w:before="120" w:after="120" w:line="360" w:lineRule="auto"/>
        <w:ind w:firstLine="709"/>
        <w:jc w:val="both"/>
        <w:rPr>
          <w:rFonts w:ascii="Arial" w:hAnsi="Arial" w:cs="Arial"/>
          <w:sz w:val="18"/>
          <w:szCs w:val="18"/>
        </w:rPr>
      </w:pPr>
      <w:r w:rsidRPr="003E5188">
        <w:rPr>
          <w:rFonts w:ascii="Arial" w:hAnsi="Arial" w:cs="Arial"/>
          <w:sz w:val="18"/>
          <w:szCs w:val="18"/>
        </w:rPr>
        <w:t xml:space="preserve">O fornecedor será selecionado por meio da realização de procedimento de licitação, na modalidade pregão, sob a forma Eletrônica, sob o regime de registro de preços, com fundamento na hipótese do art. 82, da Lei nº 14.133/2021; </w:t>
      </w:r>
      <w:r w:rsidR="00415D52">
        <w:rPr>
          <w:rFonts w:ascii="Arial" w:hAnsi="Arial" w:cs="Arial"/>
          <w:sz w:val="18"/>
          <w:szCs w:val="18"/>
        </w:rPr>
        <w:t>c</w:t>
      </w:r>
      <w:r w:rsidRPr="003E5188">
        <w:rPr>
          <w:rFonts w:ascii="Arial" w:hAnsi="Arial" w:cs="Arial"/>
          <w:sz w:val="18"/>
          <w:szCs w:val="18"/>
        </w:rPr>
        <w:t>om adoção do critério de julgamento pelo Menor Preço por Item.</w:t>
      </w:r>
    </w:p>
    <w:p w14:paraId="6D2BC5FB" w14:textId="77777777" w:rsidR="00AD5C9F" w:rsidRPr="003E5188" w:rsidRDefault="00AD5C9F" w:rsidP="00AD5C9F">
      <w:pPr>
        <w:spacing w:before="120" w:after="120" w:line="360" w:lineRule="auto"/>
        <w:ind w:firstLine="709"/>
        <w:jc w:val="both"/>
        <w:rPr>
          <w:rFonts w:ascii="Arial" w:hAnsi="Arial" w:cs="Arial"/>
          <w:sz w:val="18"/>
          <w:szCs w:val="18"/>
        </w:rPr>
      </w:pPr>
      <w:r w:rsidRPr="003E5188">
        <w:rPr>
          <w:rFonts w:ascii="Arial" w:hAnsi="Arial" w:cs="Arial"/>
          <w:sz w:val="18"/>
          <w:szCs w:val="18"/>
        </w:rPr>
        <w:t>Forma de Fornecimento</w:t>
      </w:r>
    </w:p>
    <w:p w14:paraId="43571164" w14:textId="77777777" w:rsidR="00AD5C9F" w:rsidRPr="0047107B" w:rsidRDefault="00AD5C9F" w:rsidP="00AD5C9F">
      <w:pPr>
        <w:spacing w:before="120" w:after="120" w:line="360" w:lineRule="auto"/>
        <w:ind w:firstLine="709"/>
        <w:jc w:val="both"/>
        <w:rPr>
          <w:rFonts w:ascii="Arial" w:hAnsi="Arial" w:cs="Arial"/>
          <w:sz w:val="18"/>
          <w:szCs w:val="18"/>
        </w:rPr>
      </w:pPr>
      <w:r w:rsidRPr="003E5188">
        <w:rPr>
          <w:rFonts w:ascii="Arial" w:hAnsi="Arial" w:cs="Arial"/>
          <w:sz w:val="18"/>
          <w:szCs w:val="18"/>
        </w:rPr>
        <w:t>O fornecimento do objeto será de forma parcelada de acordo com as necessidades da Secretaria.</w:t>
      </w:r>
    </w:p>
    <w:p w14:paraId="7E42EFAF" w14:textId="77777777" w:rsidR="00AD5C9F" w:rsidRPr="0047107B" w:rsidRDefault="00AD5C9F" w:rsidP="00AD5C9F">
      <w:pPr>
        <w:shd w:val="clear" w:color="auto" w:fill="D9D9D9"/>
        <w:spacing w:line="360" w:lineRule="auto"/>
        <w:rPr>
          <w:rFonts w:ascii="Arial" w:hAnsi="Arial" w:cs="Arial"/>
          <w:b/>
          <w:bCs/>
          <w:color w:val="000000"/>
          <w:sz w:val="18"/>
          <w:szCs w:val="18"/>
        </w:rPr>
      </w:pPr>
      <w:r w:rsidRPr="0047107B">
        <w:rPr>
          <w:rFonts w:ascii="Arial" w:hAnsi="Arial" w:cs="Arial"/>
          <w:b/>
          <w:bCs/>
          <w:color w:val="000000"/>
          <w:sz w:val="18"/>
          <w:szCs w:val="18"/>
        </w:rPr>
        <w:t>DA EXIGÊNCIA DE HABILITAÇÃO</w:t>
      </w:r>
    </w:p>
    <w:p w14:paraId="68F1FBEA" w14:textId="77777777" w:rsidR="00AD5C9F" w:rsidRPr="006B7B53" w:rsidRDefault="00AD5C9F" w:rsidP="00AD5C9F">
      <w:pPr>
        <w:spacing w:line="360" w:lineRule="auto"/>
        <w:ind w:firstLine="709"/>
        <w:jc w:val="both"/>
        <w:rPr>
          <w:rFonts w:ascii="Arial" w:hAnsi="Arial" w:cs="Arial"/>
          <w:sz w:val="18"/>
          <w:szCs w:val="18"/>
        </w:rPr>
      </w:pPr>
      <w:r w:rsidRPr="006B7B53">
        <w:rPr>
          <w:rFonts w:ascii="Arial" w:eastAsia="MS Mincho" w:hAnsi="Arial" w:cs="Arial"/>
          <w:sz w:val="18"/>
          <w:szCs w:val="18"/>
        </w:rPr>
        <w:t>Os requisitos para fins de habilitação jurídica, fiscal, social, trabalhista e econômica-financeira serão disciplinados no Edital.</w:t>
      </w:r>
    </w:p>
    <w:p w14:paraId="6EEB2E76" w14:textId="77777777" w:rsidR="00AD5C9F" w:rsidRPr="0047107B" w:rsidRDefault="00AD5C9F" w:rsidP="00AD5C9F">
      <w:pPr>
        <w:shd w:val="clear" w:color="auto" w:fill="D9D9D9"/>
        <w:spacing w:after="40" w:line="360" w:lineRule="auto"/>
        <w:rPr>
          <w:rFonts w:ascii="Arial" w:hAnsi="Arial" w:cs="Arial"/>
          <w:b/>
          <w:sz w:val="18"/>
          <w:szCs w:val="18"/>
        </w:rPr>
      </w:pPr>
      <w:r w:rsidRPr="0047107B">
        <w:rPr>
          <w:rFonts w:ascii="Arial" w:hAnsi="Arial" w:cs="Arial"/>
          <w:b/>
          <w:sz w:val="18"/>
          <w:szCs w:val="18"/>
        </w:rPr>
        <w:t>INFRAÇÕES E PENALIDADES NO CERTAME</w:t>
      </w:r>
    </w:p>
    <w:p w14:paraId="4F6249A5" w14:textId="77777777" w:rsidR="00AD5C9F" w:rsidRPr="0047107B" w:rsidRDefault="00AD5C9F" w:rsidP="00AD5C9F">
      <w:pPr>
        <w:spacing w:after="40" w:line="360" w:lineRule="auto"/>
        <w:ind w:firstLine="708"/>
        <w:rPr>
          <w:rFonts w:ascii="Arial" w:hAnsi="Arial" w:cs="Arial"/>
          <w:sz w:val="18"/>
          <w:szCs w:val="18"/>
        </w:rPr>
      </w:pPr>
      <w:r w:rsidRPr="0047107B">
        <w:rPr>
          <w:rFonts w:ascii="Arial" w:hAnsi="Arial" w:cs="Arial"/>
          <w:color w:val="333333"/>
          <w:sz w:val="18"/>
          <w:szCs w:val="18"/>
          <w:shd w:val="clear" w:color="auto" w:fill="FFFFFF"/>
        </w:rPr>
        <w:t>A documentação será a usual, conforme edital do pregão</w:t>
      </w:r>
    </w:p>
    <w:p w14:paraId="08B0249F" w14:textId="77777777" w:rsidR="00AD5C9F" w:rsidRPr="0047107B" w:rsidRDefault="00AD5C9F" w:rsidP="00AD5C9F">
      <w:pPr>
        <w:shd w:val="clear" w:color="auto" w:fill="D9D9D9"/>
        <w:spacing w:line="360" w:lineRule="auto"/>
        <w:jc w:val="both"/>
        <w:rPr>
          <w:rFonts w:ascii="Arial" w:hAnsi="Arial" w:cs="Arial"/>
          <w:b/>
          <w:sz w:val="18"/>
          <w:szCs w:val="18"/>
        </w:rPr>
      </w:pPr>
      <w:r w:rsidRPr="0047107B">
        <w:rPr>
          <w:rFonts w:ascii="Arial" w:hAnsi="Arial" w:cs="Arial"/>
          <w:b/>
          <w:sz w:val="18"/>
          <w:szCs w:val="18"/>
          <w:shd w:val="clear" w:color="auto" w:fill="D9D9D9"/>
        </w:rPr>
        <w:t>ESTIMATIVAS DO VALOR DA CONTRATAÇÃO</w:t>
      </w:r>
    </w:p>
    <w:p w14:paraId="6879ADE4" w14:textId="77777777" w:rsidR="00AD5C9F" w:rsidRPr="0047107B" w:rsidRDefault="00AD5C9F" w:rsidP="00AD5C9F">
      <w:pPr>
        <w:shd w:val="clear" w:color="auto" w:fill="FFFFFF"/>
        <w:spacing w:before="120" w:after="120" w:line="360" w:lineRule="auto"/>
        <w:ind w:firstLine="709"/>
        <w:jc w:val="both"/>
        <w:rPr>
          <w:rFonts w:ascii="Arial" w:hAnsi="Arial" w:cs="Arial"/>
          <w:sz w:val="18"/>
          <w:szCs w:val="18"/>
        </w:rPr>
      </w:pPr>
      <w:r w:rsidRPr="0047107B">
        <w:rPr>
          <w:rFonts w:ascii="Arial" w:hAnsi="Arial" w:cs="Arial"/>
          <w:sz w:val="18"/>
          <w:szCs w:val="18"/>
        </w:rPr>
        <w:t xml:space="preserve">O custo estimado total da contratação é de </w:t>
      </w:r>
      <w:r w:rsidRPr="0047107B">
        <w:rPr>
          <w:rFonts w:ascii="Arial" w:hAnsi="Arial" w:cs="Arial"/>
          <w:b/>
          <w:bCs/>
          <w:color w:val="000000"/>
          <w:sz w:val="18"/>
          <w:szCs w:val="18"/>
        </w:rPr>
        <w:t>R$ 162.000,00</w:t>
      </w:r>
      <w:r w:rsidRPr="0047107B">
        <w:rPr>
          <w:rFonts w:ascii="Arial" w:hAnsi="Arial" w:cs="Arial"/>
          <w:sz w:val="18"/>
          <w:szCs w:val="18"/>
        </w:rPr>
        <w:t xml:space="preserve"> (Cento e sessenta e dois mil reais), conforme custos unitários apostos na tabela do item 1.1 deste termo de referência.</w:t>
      </w:r>
    </w:p>
    <w:p w14:paraId="1F1104A2" w14:textId="77777777" w:rsidR="00AD5C9F" w:rsidRPr="0047107B" w:rsidRDefault="00AD5C9F" w:rsidP="00AD5C9F">
      <w:pPr>
        <w:shd w:val="clear" w:color="auto" w:fill="D9D9D9"/>
        <w:spacing w:line="360" w:lineRule="auto"/>
        <w:jc w:val="both"/>
        <w:rPr>
          <w:rFonts w:ascii="Arial" w:hAnsi="Arial" w:cs="Arial"/>
          <w:b/>
          <w:sz w:val="18"/>
          <w:szCs w:val="18"/>
        </w:rPr>
      </w:pPr>
      <w:r w:rsidRPr="0047107B">
        <w:rPr>
          <w:rFonts w:ascii="Arial" w:hAnsi="Arial" w:cs="Arial"/>
          <w:b/>
          <w:sz w:val="18"/>
          <w:szCs w:val="18"/>
        </w:rPr>
        <w:t>ADEQUAÇÃO ORÇAMENTÁRIA</w:t>
      </w:r>
    </w:p>
    <w:p w14:paraId="6655EE47" w14:textId="77777777" w:rsidR="00AD5C9F" w:rsidRPr="0047107B" w:rsidRDefault="00AD5C9F" w:rsidP="00AD5C9F">
      <w:pPr>
        <w:spacing w:line="360" w:lineRule="auto"/>
        <w:ind w:left="-5"/>
        <w:jc w:val="both"/>
        <w:rPr>
          <w:rFonts w:ascii="Arial" w:hAnsi="Arial" w:cs="Arial"/>
          <w:sz w:val="18"/>
          <w:szCs w:val="18"/>
        </w:rPr>
      </w:pPr>
      <w:r w:rsidRPr="0047107B">
        <w:rPr>
          <w:rFonts w:ascii="Arial" w:hAnsi="Arial" w:cs="Arial"/>
          <w:sz w:val="18"/>
          <w:szCs w:val="18"/>
        </w:rPr>
        <w:t>( ) Desnecessária por ser Sistema de Registro de Preços.</w:t>
      </w:r>
    </w:p>
    <w:p w14:paraId="09A31175" w14:textId="77777777" w:rsidR="00AD5C9F" w:rsidRPr="0047107B" w:rsidRDefault="00AD5C9F" w:rsidP="00AD5C9F">
      <w:pPr>
        <w:spacing w:line="360" w:lineRule="auto"/>
        <w:ind w:left="-5"/>
        <w:jc w:val="both"/>
        <w:rPr>
          <w:rFonts w:ascii="Arial" w:hAnsi="Arial" w:cs="Arial"/>
          <w:sz w:val="18"/>
          <w:szCs w:val="18"/>
        </w:rPr>
      </w:pPr>
      <w:r w:rsidRPr="0047107B">
        <w:rPr>
          <w:rFonts w:ascii="Arial" w:hAnsi="Arial" w:cs="Arial"/>
          <w:sz w:val="18"/>
          <w:szCs w:val="18"/>
        </w:rPr>
        <w:t>(x) Existe previsão orçamentária.</w:t>
      </w:r>
    </w:p>
    <w:p w14:paraId="4FE16C0D" w14:textId="77777777" w:rsidR="00AD5C9F" w:rsidRPr="0047107B" w:rsidRDefault="00AD5C9F" w:rsidP="00AD5C9F">
      <w:pPr>
        <w:spacing w:line="360" w:lineRule="auto"/>
        <w:ind w:left="-5"/>
        <w:jc w:val="both"/>
        <w:rPr>
          <w:rFonts w:ascii="Arial" w:hAnsi="Arial" w:cs="Arial"/>
          <w:sz w:val="18"/>
          <w:szCs w:val="18"/>
        </w:rPr>
      </w:pPr>
      <w:r w:rsidRPr="0047107B">
        <w:rPr>
          <w:rFonts w:ascii="Arial" w:hAnsi="Arial" w:cs="Arial"/>
          <w:sz w:val="18"/>
          <w:szCs w:val="18"/>
        </w:rPr>
        <w:t>( ) Não há previsão orçamentária.</w:t>
      </w:r>
    </w:p>
    <w:p w14:paraId="15FB118E" w14:textId="77777777" w:rsidR="00AD5C9F" w:rsidRPr="0047107B" w:rsidRDefault="00AD5C9F" w:rsidP="00AD5C9F">
      <w:pPr>
        <w:spacing w:after="138" w:line="360" w:lineRule="auto"/>
        <w:ind w:left="-5"/>
        <w:jc w:val="both"/>
        <w:rPr>
          <w:rFonts w:ascii="Arial" w:hAnsi="Arial" w:cs="Arial"/>
          <w:sz w:val="18"/>
          <w:szCs w:val="18"/>
        </w:rPr>
      </w:pPr>
      <w:r w:rsidRPr="0047107B">
        <w:rPr>
          <w:rFonts w:ascii="Arial" w:hAnsi="Arial" w:cs="Arial"/>
          <w:sz w:val="18"/>
          <w:szCs w:val="18"/>
        </w:rPr>
        <w:t>( ) Previsão orçamentária insuficiente.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11"/>
        <w:gridCol w:w="3208"/>
      </w:tblGrid>
      <w:tr w:rsidR="00AD5C9F" w:rsidRPr="0047107B" w14:paraId="62DBFF17" w14:textId="77777777" w:rsidTr="00AD5C9F">
        <w:tc>
          <w:tcPr>
            <w:tcW w:w="3214" w:type="dxa"/>
            <w:shd w:val="clear" w:color="auto" w:fill="auto"/>
            <w:vAlign w:val="center"/>
          </w:tcPr>
          <w:p w14:paraId="51B238D1" w14:textId="77777777" w:rsidR="00AD5C9F" w:rsidRPr="0047107B" w:rsidRDefault="00AD5C9F" w:rsidP="00811A19">
            <w:pPr>
              <w:spacing w:line="360" w:lineRule="auto"/>
              <w:ind w:left="76"/>
              <w:jc w:val="center"/>
              <w:rPr>
                <w:rFonts w:ascii="Arial" w:hAnsi="Arial" w:cs="Arial"/>
                <w:sz w:val="18"/>
                <w:szCs w:val="18"/>
              </w:rPr>
            </w:pPr>
            <w:r w:rsidRPr="0047107B">
              <w:rPr>
                <w:rFonts w:ascii="Arial" w:hAnsi="Arial" w:cs="Arial"/>
                <w:b/>
                <w:sz w:val="18"/>
                <w:szCs w:val="18"/>
              </w:rPr>
              <w:t>SECRETARIA MUNICIPAL</w:t>
            </w:r>
          </w:p>
        </w:tc>
        <w:tc>
          <w:tcPr>
            <w:tcW w:w="3211" w:type="dxa"/>
            <w:shd w:val="clear" w:color="auto" w:fill="auto"/>
            <w:vAlign w:val="center"/>
          </w:tcPr>
          <w:p w14:paraId="3D3A7EBF" w14:textId="77777777" w:rsidR="00AD5C9F" w:rsidRPr="0047107B" w:rsidRDefault="00AD5C9F" w:rsidP="00811A19">
            <w:pPr>
              <w:spacing w:line="360" w:lineRule="auto"/>
              <w:ind w:left="61"/>
              <w:jc w:val="center"/>
              <w:rPr>
                <w:rFonts w:ascii="Arial" w:hAnsi="Arial" w:cs="Arial"/>
                <w:sz w:val="18"/>
                <w:szCs w:val="18"/>
              </w:rPr>
            </w:pPr>
            <w:r w:rsidRPr="0047107B">
              <w:rPr>
                <w:rFonts w:ascii="Arial" w:hAnsi="Arial" w:cs="Arial"/>
                <w:b/>
                <w:sz w:val="18"/>
                <w:szCs w:val="18"/>
              </w:rPr>
              <w:t>FONTE DE RECURSOS</w:t>
            </w:r>
          </w:p>
        </w:tc>
        <w:tc>
          <w:tcPr>
            <w:tcW w:w="3208" w:type="dxa"/>
            <w:shd w:val="clear" w:color="auto" w:fill="auto"/>
            <w:vAlign w:val="center"/>
          </w:tcPr>
          <w:p w14:paraId="081D308B" w14:textId="77777777" w:rsidR="00AD5C9F" w:rsidRPr="0047107B" w:rsidRDefault="00AD5C9F" w:rsidP="00811A19">
            <w:pPr>
              <w:spacing w:line="360" w:lineRule="auto"/>
              <w:ind w:left="44"/>
              <w:jc w:val="center"/>
              <w:rPr>
                <w:rFonts w:ascii="Arial" w:hAnsi="Arial" w:cs="Arial"/>
                <w:sz w:val="18"/>
                <w:szCs w:val="18"/>
              </w:rPr>
            </w:pPr>
            <w:r w:rsidRPr="0047107B">
              <w:rPr>
                <w:rFonts w:ascii="Arial" w:hAnsi="Arial" w:cs="Arial"/>
                <w:b/>
                <w:sz w:val="18"/>
                <w:szCs w:val="18"/>
              </w:rPr>
              <w:t>DOTAÇÃO</w:t>
            </w:r>
          </w:p>
        </w:tc>
      </w:tr>
      <w:tr w:rsidR="00AD5C9F" w:rsidRPr="0047107B" w14:paraId="1FFEDC0A" w14:textId="77777777" w:rsidTr="00AD5C9F">
        <w:tc>
          <w:tcPr>
            <w:tcW w:w="3214" w:type="dxa"/>
            <w:shd w:val="clear" w:color="auto" w:fill="auto"/>
          </w:tcPr>
          <w:p w14:paraId="2CD5F0D8" w14:textId="77777777" w:rsidR="00AD5C9F" w:rsidRPr="0047107B" w:rsidRDefault="00AD5C9F" w:rsidP="00811A19">
            <w:pPr>
              <w:spacing w:after="138" w:line="360" w:lineRule="auto"/>
              <w:rPr>
                <w:rFonts w:ascii="Arial" w:hAnsi="Arial" w:cs="Arial"/>
                <w:sz w:val="18"/>
                <w:szCs w:val="18"/>
              </w:rPr>
            </w:pPr>
          </w:p>
        </w:tc>
        <w:tc>
          <w:tcPr>
            <w:tcW w:w="3211" w:type="dxa"/>
            <w:shd w:val="clear" w:color="auto" w:fill="auto"/>
          </w:tcPr>
          <w:p w14:paraId="26855FFE" w14:textId="77777777" w:rsidR="00AD5C9F" w:rsidRPr="0047107B" w:rsidRDefault="00AD5C9F" w:rsidP="00811A19">
            <w:pPr>
              <w:spacing w:after="138" w:line="360" w:lineRule="auto"/>
              <w:rPr>
                <w:rFonts w:ascii="Arial" w:hAnsi="Arial" w:cs="Arial"/>
                <w:sz w:val="18"/>
                <w:szCs w:val="18"/>
              </w:rPr>
            </w:pPr>
          </w:p>
        </w:tc>
        <w:tc>
          <w:tcPr>
            <w:tcW w:w="3208" w:type="dxa"/>
            <w:shd w:val="clear" w:color="auto" w:fill="auto"/>
          </w:tcPr>
          <w:p w14:paraId="65C05EB9" w14:textId="77777777" w:rsidR="00AD5C9F" w:rsidRPr="0047107B" w:rsidRDefault="00AD5C9F" w:rsidP="00811A19">
            <w:pPr>
              <w:spacing w:after="138" w:line="360" w:lineRule="auto"/>
              <w:rPr>
                <w:rFonts w:ascii="Arial" w:hAnsi="Arial" w:cs="Arial"/>
                <w:sz w:val="18"/>
                <w:szCs w:val="18"/>
              </w:rPr>
            </w:pPr>
          </w:p>
        </w:tc>
      </w:tr>
    </w:tbl>
    <w:p w14:paraId="0FD28788" w14:textId="77777777" w:rsidR="00AD5C9F" w:rsidRPr="0047107B" w:rsidRDefault="00AD5C9F" w:rsidP="00AD5C9F">
      <w:pPr>
        <w:pStyle w:val="Nivel2"/>
        <w:spacing w:line="360" w:lineRule="auto"/>
        <w:rPr>
          <w:szCs w:val="18"/>
        </w:rPr>
      </w:pPr>
      <w:r w:rsidRPr="0047107B">
        <w:rPr>
          <w:szCs w:val="18"/>
        </w:rPr>
        <w:t>Mandaguaçu, 18 de março de 2024.</w:t>
      </w:r>
    </w:p>
    <w:tbl>
      <w:tblPr>
        <w:tblW w:w="5358" w:type="dxa"/>
        <w:jc w:val="center"/>
        <w:tblLook w:val="04A0" w:firstRow="1" w:lastRow="0" w:firstColumn="1" w:lastColumn="0" w:noHBand="0" w:noVBand="1"/>
      </w:tblPr>
      <w:tblGrid>
        <w:gridCol w:w="291"/>
        <w:gridCol w:w="239"/>
        <w:gridCol w:w="239"/>
        <w:gridCol w:w="4589"/>
      </w:tblGrid>
      <w:tr w:rsidR="00AD5C9F" w:rsidRPr="0047107B" w14:paraId="6237D8B7" w14:textId="77777777" w:rsidTr="00811A19">
        <w:trPr>
          <w:trHeight w:val="1433"/>
          <w:jc w:val="center"/>
        </w:trPr>
        <w:tc>
          <w:tcPr>
            <w:tcW w:w="291" w:type="dxa"/>
          </w:tcPr>
          <w:p w14:paraId="1AA616E5" w14:textId="77777777" w:rsidR="00AD5C9F" w:rsidRPr="0047107B" w:rsidRDefault="00AD5C9F" w:rsidP="00811A19">
            <w:pPr>
              <w:spacing w:line="360" w:lineRule="auto"/>
              <w:jc w:val="center"/>
              <w:rPr>
                <w:rFonts w:ascii="Arial" w:hAnsi="Arial" w:cs="Arial"/>
                <w:b/>
                <w:sz w:val="18"/>
                <w:szCs w:val="18"/>
              </w:rPr>
            </w:pPr>
          </w:p>
          <w:p w14:paraId="70C9024A" w14:textId="77777777" w:rsidR="00AD5C9F" w:rsidRPr="0047107B" w:rsidRDefault="00AD5C9F" w:rsidP="00811A19">
            <w:pPr>
              <w:spacing w:line="360" w:lineRule="auto"/>
              <w:jc w:val="center"/>
              <w:rPr>
                <w:rFonts w:ascii="Arial" w:hAnsi="Arial" w:cs="Arial"/>
                <w:b/>
                <w:sz w:val="18"/>
                <w:szCs w:val="18"/>
              </w:rPr>
            </w:pPr>
          </w:p>
          <w:p w14:paraId="6A69CC70" w14:textId="77777777" w:rsidR="00AD5C9F" w:rsidRPr="0047107B" w:rsidRDefault="00AD5C9F" w:rsidP="00811A19">
            <w:pPr>
              <w:spacing w:line="360" w:lineRule="auto"/>
              <w:jc w:val="center"/>
              <w:rPr>
                <w:rFonts w:ascii="Arial" w:hAnsi="Arial" w:cs="Arial"/>
                <w:sz w:val="18"/>
                <w:szCs w:val="18"/>
              </w:rPr>
            </w:pPr>
          </w:p>
        </w:tc>
        <w:tc>
          <w:tcPr>
            <w:tcW w:w="239" w:type="dxa"/>
          </w:tcPr>
          <w:p w14:paraId="77D4D2C1" w14:textId="77777777" w:rsidR="00AD5C9F" w:rsidRPr="0047107B" w:rsidRDefault="00AD5C9F" w:rsidP="00811A19">
            <w:pPr>
              <w:spacing w:line="360" w:lineRule="auto"/>
              <w:jc w:val="center"/>
              <w:rPr>
                <w:rFonts w:ascii="Arial" w:hAnsi="Arial" w:cs="Arial"/>
                <w:b/>
                <w:sz w:val="18"/>
                <w:szCs w:val="18"/>
              </w:rPr>
            </w:pPr>
          </w:p>
        </w:tc>
        <w:tc>
          <w:tcPr>
            <w:tcW w:w="239" w:type="dxa"/>
          </w:tcPr>
          <w:p w14:paraId="3AA62FCC" w14:textId="77777777" w:rsidR="00AD5C9F" w:rsidRPr="0047107B" w:rsidRDefault="00AD5C9F" w:rsidP="00811A19">
            <w:pPr>
              <w:spacing w:line="360" w:lineRule="auto"/>
              <w:jc w:val="center"/>
              <w:rPr>
                <w:rFonts w:ascii="Arial" w:hAnsi="Arial" w:cs="Arial"/>
                <w:b/>
                <w:sz w:val="18"/>
                <w:szCs w:val="18"/>
              </w:rPr>
            </w:pPr>
          </w:p>
        </w:tc>
        <w:tc>
          <w:tcPr>
            <w:tcW w:w="4589" w:type="dxa"/>
          </w:tcPr>
          <w:p w14:paraId="14847E5A" w14:textId="77777777" w:rsidR="00AD5C9F" w:rsidRPr="0047107B" w:rsidRDefault="00AD5C9F" w:rsidP="00811A19">
            <w:pPr>
              <w:spacing w:line="360" w:lineRule="auto"/>
              <w:rPr>
                <w:rFonts w:ascii="Arial" w:hAnsi="Arial" w:cs="Arial"/>
                <w:b/>
                <w:sz w:val="18"/>
                <w:szCs w:val="18"/>
              </w:rPr>
            </w:pPr>
          </w:p>
          <w:p w14:paraId="39F002FC" w14:textId="77777777" w:rsidR="00AD5C9F" w:rsidRPr="0047107B" w:rsidRDefault="00AD5C9F" w:rsidP="00811A19">
            <w:pPr>
              <w:spacing w:line="360" w:lineRule="auto"/>
              <w:jc w:val="center"/>
              <w:rPr>
                <w:rFonts w:ascii="Arial" w:hAnsi="Arial" w:cs="Arial"/>
                <w:sz w:val="18"/>
                <w:szCs w:val="18"/>
              </w:rPr>
            </w:pPr>
            <w:r w:rsidRPr="0047107B">
              <w:rPr>
                <w:rFonts w:ascii="Arial" w:hAnsi="Arial" w:cs="Arial"/>
                <w:sz w:val="18"/>
                <w:szCs w:val="18"/>
              </w:rPr>
              <w:t>_______________________________</w:t>
            </w:r>
          </w:p>
          <w:p w14:paraId="47AF518B" w14:textId="77777777" w:rsidR="00AD5C9F" w:rsidRPr="0047107B" w:rsidRDefault="00AD5C9F" w:rsidP="00811A19">
            <w:pPr>
              <w:spacing w:line="360" w:lineRule="auto"/>
              <w:jc w:val="center"/>
              <w:rPr>
                <w:rFonts w:ascii="Arial" w:hAnsi="Arial" w:cs="Arial"/>
                <w:bCs/>
                <w:sz w:val="18"/>
                <w:szCs w:val="18"/>
              </w:rPr>
            </w:pPr>
            <w:r w:rsidRPr="0047107B">
              <w:rPr>
                <w:rFonts w:ascii="Arial" w:hAnsi="Arial" w:cs="Arial"/>
                <w:bCs/>
                <w:sz w:val="18"/>
                <w:szCs w:val="18"/>
              </w:rPr>
              <w:t>Bruna Mazei Gomes</w:t>
            </w:r>
          </w:p>
          <w:p w14:paraId="2BD80CBA" w14:textId="77777777" w:rsidR="00AD5C9F" w:rsidRPr="0047107B" w:rsidRDefault="00AD5C9F" w:rsidP="00811A19">
            <w:pPr>
              <w:spacing w:line="360" w:lineRule="auto"/>
              <w:jc w:val="center"/>
              <w:rPr>
                <w:rFonts w:ascii="Arial" w:hAnsi="Arial" w:cs="Arial"/>
                <w:b/>
                <w:sz w:val="18"/>
                <w:szCs w:val="18"/>
              </w:rPr>
            </w:pPr>
            <w:r w:rsidRPr="0047107B">
              <w:rPr>
                <w:rFonts w:ascii="Arial" w:hAnsi="Arial" w:cs="Arial"/>
                <w:b/>
                <w:sz w:val="18"/>
                <w:szCs w:val="18"/>
              </w:rPr>
              <w:t>Auxiliar Administrativo</w:t>
            </w:r>
          </w:p>
          <w:p w14:paraId="1A6CFD23" w14:textId="77777777" w:rsidR="00AD5C9F" w:rsidRPr="0047107B" w:rsidRDefault="00AD5C9F" w:rsidP="00811A19">
            <w:pPr>
              <w:spacing w:line="360" w:lineRule="auto"/>
              <w:jc w:val="center"/>
              <w:rPr>
                <w:rFonts w:ascii="Arial" w:hAnsi="Arial" w:cs="Arial"/>
                <w:b/>
                <w:sz w:val="18"/>
                <w:szCs w:val="18"/>
              </w:rPr>
            </w:pPr>
            <w:r w:rsidRPr="0047107B">
              <w:rPr>
                <w:rFonts w:ascii="Arial" w:hAnsi="Arial" w:cs="Arial"/>
                <w:b/>
                <w:sz w:val="18"/>
                <w:szCs w:val="18"/>
              </w:rPr>
              <w:t>Matrícula:201216</w:t>
            </w:r>
          </w:p>
        </w:tc>
      </w:tr>
    </w:tbl>
    <w:p w14:paraId="1381DCBE" w14:textId="77777777" w:rsidR="00AD5C9F" w:rsidRPr="0047107B" w:rsidRDefault="00AD5C9F" w:rsidP="00AD5C9F">
      <w:pPr>
        <w:spacing w:line="360" w:lineRule="auto"/>
        <w:jc w:val="both"/>
        <w:rPr>
          <w:rFonts w:ascii="Arial" w:hAnsi="Arial" w:cs="Arial"/>
          <w:color w:val="000000"/>
          <w:sz w:val="18"/>
          <w:szCs w:val="18"/>
          <w:highlight w:val="yellow"/>
        </w:rPr>
      </w:pPr>
    </w:p>
    <w:p w14:paraId="29E8E347" w14:textId="4D24C087" w:rsidR="000F3FD6" w:rsidRDefault="000F3FD6" w:rsidP="00AD5C9F">
      <w:pPr>
        <w:tabs>
          <w:tab w:val="center" w:pos="4961"/>
          <w:tab w:val="left" w:pos="7879"/>
        </w:tabs>
        <w:ind w:right="464"/>
        <w:rPr>
          <w:rFonts w:ascii="Arial" w:hAnsi="Arial" w:cs="Arial"/>
          <w:b/>
          <w:bCs/>
          <w:sz w:val="20"/>
          <w:szCs w:val="20"/>
          <w:u w:val="single"/>
        </w:rPr>
      </w:pPr>
    </w:p>
    <w:p w14:paraId="6F8338E3" w14:textId="182A4DE9" w:rsidR="008F01A3" w:rsidRDefault="008F01A3" w:rsidP="008F01A3">
      <w:pPr>
        <w:tabs>
          <w:tab w:val="center" w:pos="4961"/>
          <w:tab w:val="left" w:pos="7879"/>
        </w:tabs>
        <w:ind w:right="464"/>
        <w:rPr>
          <w:rFonts w:ascii="Arial" w:hAnsi="Arial" w:cs="Arial"/>
          <w:b/>
          <w:bCs/>
          <w:sz w:val="20"/>
          <w:szCs w:val="20"/>
          <w:u w:val="single"/>
        </w:rPr>
      </w:pPr>
    </w:p>
    <w:p w14:paraId="29FB976C" w14:textId="33ECD16B" w:rsidR="008F01A3" w:rsidRDefault="008F01A3" w:rsidP="008F01A3">
      <w:pPr>
        <w:tabs>
          <w:tab w:val="center" w:pos="4961"/>
          <w:tab w:val="left" w:pos="7879"/>
        </w:tabs>
        <w:ind w:right="464"/>
        <w:rPr>
          <w:rFonts w:ascii="Arial" w:hAnsi="Arial" w:cs="Arial"/>
          <w:b/>
          <w:bCs/>
          <w:sz w:val="20"/>
          <w:szCs w:val="20"/>
          <w:u w:val="single"/>
        </w:rPr>
      </w:pPr>
    </w:p>
    <w:p w14:paraId="15AD9ABF" w14:textId="77777777" w:rsidR="00CE4141" w:rsidRDefault="00CE4141" w:rsidP="00C90A7B">
      <w:pPr>
        <w:pStyle w:val="Corpo"/>
        <w:spacing w:after="91" w:line="259" w:lineRule="auto"/>
        <w:rPr>
          <w:rFonts w:cs="Arial"/>
          <w:b/>
          <w:bCs/>
        </w:rPr>
      </w:pPr>
    </w:p>
    <w:p w14:paraId="08462374" w14:textId="31832B33"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415D52">
        <w:rPr>
          <w:rFonts w:ascii="Arial" w:hAnsi="Arial" w:cs="Arial"/>
          <w:b/>
          <w:sz w:val="20"/>
          <w:szCs w:val="20"/>
          <w:u w:val="single"/>
        </w:rPr>
        <w:t>07</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1E1A6B3E" w14:textId="77777777" w:rsidR="00EF42AA" w:rsidRDefault="00EF42AA" w:rsidP="00EF42AA">
      <w:pPr>
        <w:tabs>
          <w:tab w:val="center" w:pos="4961"/>
          <w:tab w:val="left" w:pos="7879"/>
        </w:tabs>
        <w:ind w:left="426" w:right="464"/>
        <w:jc w:val="center"/>
        <w:rPr>
          <w:rFonts w:ascii="Arial" w:hAnsi="Arial" w:cs="Arial"/>
          <w:b/>
          <w:bCs/>
          <w:sz w:val="20"/>
          <w:szCs w:val="20"/>
          <w:u w:val="single"/>
        </w:rPr>
      </w:pPr>
    </w:p>
    <w:p w14:paraId="3F2526CE" w14:textId="77777777" w:rsidR="00133E9C" w:rsidRPr="005F295F" w:rsidRDefault="00133E9C" w:rsidP="00133E9C">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5500AC65"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Rua Bernardino Bogo,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00A274E4">
        <w:rPr>
          <w:rFonts w:ascii="Arial" w:hAnsi="Arial" w:cs="Arial"/>
          <w:sz w:val="20"/>
          <w:szCs w:val="20"/>
        </w:rPr>
        <w:t xml:space="preserve"> </w:t>
      </w:r>
      <w:r w:rsidRPr="5EBCF017">
        <w:rPr>
          <w:rFonts w:ascii="Arial" w:hAnsi="Arial" w:cs="Arial"/>
          <w:sz w:val="20"/>
          <w:szCs w:val="20"/>
        </w:rPr>
        <w:t>nomeado(a) pela</w:t>
      </w:r>
      <w:r>
        <w:rPr>
          <w:rFonts w:ascii="Arial" w:hAnsi="Arial" w:cs="Arial"/>
          <w:sz w:val="20"/>
          <w:szCs w:val="20"/>
        </w:rPr>
        <w:t xml:space="preserve"> </w:t>
      </w:r>
      <w:r w:rsidRPr="5EBCF017">
        <w:rPr>
          <w:rFonts w:ascii="Arial" w:hAnsi="Arial" w:cs="Arial"/>
          <w:sz w:val="20"/>
          <w:szCs w:val="20"/>
        </w:rPr>
        <w:t>Portaria nº ...... de ..... de ...... de 20</w:t>
      </w:r>
      <w:r>
        <w:rPr>
          <w:rFonts w:ascii="Arial" w:hAnsi="Arial" w:cs="Arial"/>
          <w:sz w:val="20"/>
          <w:szCs w:val="20"/>
        </w:rPr>
        <w:t>2</w:t>
      </w:r>
      <w:r w:rsidRPr="5EBCF017">
        <w:rPr>
          <w:rFonts w:ascii="Arial" w:hAnsi="Arial" w:cs="Arial"/>
          <w:sz w:val="20"/>
          <w:szCs w:val="20"/>
        </w:rPr>
        <w:t>..., publicada no ....... de ..... de ....... de .....,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Pr="00A274E4">
        <w:rPr>
          <w:rFonts w:ascii="Arial" w:hAnsi="Arial" w:cs="Arial"/>
          <w:sz w:val="20"/>
          <w:szCs w:val="20"/>
        </w:rPr>
        <w:t>632.506.759-20</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1B14BFF" w14:textId="77777777" w:rsidR="00133E9C" w:rsidRPr="005F295F" w:rsidRDefault="00133E9C" w:rsidP="00133E9C">
      <w:pPr>
        <w:widowControl w:val="0"/>
        <w:tabs>
          <w:tab w:val="center" w:pos="4779"/>
          <w:tab w:val="right" w:pos="9198"/>
        </w:tabs>
        <w:autoSpaceDE w:val="0"/>
        <w:autoSpaceDN w:val="0"/>
        <w:adjustRightInd w:val="0"/>
        <w:spacing w:before="120" w:after="120" w:line="360" w:lineRule="auto"/>
        <w:ind w:right="-28"/>
        <w:jc w:val="both"/>
        <w:rPr>
          <w:rFonts w:ascii="Arial" w:hAnsi="Arial" w:cs="Arial"/>
          <w:sz w:val="20"/>
          <w:szCs w:val="20"/>
        </w:rPr>
      </w:pPr>
    </w:p>
    <w:p w14:paraId="69BD4E46" w14:textId="77777777" w:rsidR="00133E9C" w:rsidRPr="00636001" w:rsidRDefault="00133E9C" w:rsidP="00C41ADE">
      <w:pPr>
        <w:pStyle w:val="Nivel01"/>
        <w:numPr>
          <w:ilvl w:val="0"/>
          <w:numId w:val="41"/>
        </w:numPr>
        <w:suppressAutoHyphens w:val="0"/>
        <w:spacing w:before="120" w:after="120" w:line="360" w:lineRule="auto"/>
        <w:ind w:left="0" w:firstLine="0"/>
      </w:pPr>
      <w:r w:rsidRPr="00636001">
        <w:t>DO OBJETO</w:t>
      </w:r>
    </w:p>
    <w:p w14:paraId="1E70CF10" w14:textId="0C437F32" w:rsidR="00133E9C" w:rsidRDefault="00133E9C" w:rsidP="00C41ADE">
      <w:pPr>
        <w:pStyle w:val="Nivel2"/>
        <w:numPr>
          <w:ilvl w:val="1"/>
          <w:numId w:val="41"/>
        </w:numPr>
        <w:spacing w:line="360" w:lineRule="auto"/>
        <w:ind w:left="0" w:firstLine="0"/>
      </w:pPr>
      <w:r w:rsidRPr="005F295F">
        <w:t>A presente Ata tem por objeto o</w:t>
      </w:r>
      <w:r>
        <w:t xml:space="preserve"> </w:t>
      </w:r>
      <w:r w:rsidRPr="005F17C6">
        <w:t xml:space="preserve">Registro de Preço para </w:t>
      </w:r>
      <w:r w:rsidR="005B34F9">
        <w:t>.............</w:t>
      </w:r>
      <w:r w:rsidRPr="005F295F">
        <w:t xml:space="preserve">, especificado(s) no(s) item(ns).......... do .......... </w:t>
      </w:r>
      <w:r w:rsidR="008F01A3">
        <w:t>pregão</w:t>
      </w:r>
      <w:r w:rsidRPr="005F295F">
        <w:t xml:space="preserve">,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68C46769" w14:textId="77777777" w:rsidR="00133E9C" w:rsidRPr="005F295F" w:rsidRDefault="00133E9C" w:rsidP="00133E9C">
      <w:pPr>
        <w:pStyle w:val="Nivel2"/>
        <w:spacing w:line="360" w:lineRule="auto"/>
      </w:pPr>
    </w:p>
    <w:p w14:paraId="51C015BD" w14:textId="77777777" w:rsidR="00133E9C" w:rsidRPr="005F295F" w:rsidRDefault="00133E9C" w:rsidP="00C41ADE">
      <w:pPr>
        <w:pStyle w:val="Nivel01"/>
        <w:numPr>
          <w:ilvl w:val="0"/>
          <w:numId w:val="41"/>
        </w:numPr>
        <w:suppressAutoHyphens w:val="0"/>
        <w:spacing w:before="120" w:after="120" w:line="360" w:lineRule="auto"/>
        <w:ind w:left="0" w:firstLine="0"/>
      </w:pPr>
      <w:r w:rsidRPr="00636001">
        <w:t>DOS</w:t>
      </w:r>
      <w:r w:rsidRPr="005F295F">
        <w:t xml:space="preserve"> PREÇOS, ESPECIFICAÇÕES E QUANTITATIVOS</w:t>
      </w:r>
    </w:p>
    <w:p w14:paraId="510ED165" w14:textId="77777777" w:rsidR="00133E9C" w:rsidRPr="005F295F" w:rsidRDefault="00133E9C" w:rsidP="00C41ADE">
      <w:pPr>
        <w:pStyle w:val="Nivel2"/>
        <w:numPr>
          <w:ilvl w:val="1"/>
          <w:numId w:val="41"/>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r>
              <w:rPr>
                <w:rFonts w:ascii="Arial" w:hAnsi="Arial" w:cs="Arial"/>
                <w:sz w:val="20"/>
                <w:szCs w:val="20"/>
              </w:rPr>
              <w:t>Máxima</w:t>
            </w:r>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C41ADE">
      <w:pPr>
        <w:pStyle w:val="Nivel01"/>
        <w:numPr>
          <w:ilvl w:val="0"/>
          <w:numId w:val="41"/>
        </w:numPr>
        <w:suppressAutoHyphens w:val="0"/>
        <w:spacing w:before="120" w:after="120" w:line="360" w:lineRule="auto"/>
        <w:ind w:left="0" w:firstLine="0"/>
      </w:pPr>
      <w:r w:rsidRPr="007B2846">
        <w:t>ÓRGÃO(S) GERENCIADOR E  PARTICIPANTE(S)</w:t>
      </w:r>
    </w:p>
    <w:p w14:paraId="0C5810F9" w14:textId="74935E5A" w:rsidR="00133E9C" w:rsidRPr="007B2846" w:rsidRDefault="00133E9C" w:rsidP="00C41ADE">
      <w:pPr>
        <w:pStyle w:val="Nivel2"/>
        <w:numPr>
          <w:ilvl w:val="1"/>
          <w:numId w:val="41"/>
        </w:numPr>
        <w:spacing w:line="360" w:lineRule="auto"/>
        <w:ind w:left="0" w:firstLine="0"/>
      </w:pPr>
      <w:r w:rsidRPr="007B2846">
        <w:t xml:space="preserve">O órgão gerenciador será o </w:t>
      </w:r>
      <w:r>
        <w:t>Departamento de</w:t>
      </w:r>
      <w:r w:rsidR="004E7412">
        <w:t xml:space="preserve"> </w:t>
      </w:r>
      <w:r w:rsidR="004E7412" w:rsidRPr="005B34F9">
        <w:rPr>
          <w:highlight w:val="yellow"/>
        </w:rPr>
        <w:t>......</w:t>
      </w:r>
      <w:r w:rsidRPr="005B34F9">
        <w:rPr>
          <w:highlight w:val="yellow"/>
        </w:rPr>
        <w:t>.</w:t>
      </w:r>
    </w:p>
    <w:p w14:paraId="298FC6AC" w14:textId="77777777" w:rsidR="00133E9C" w:rsidRPr="00FA7376" w:rsidRDefault="00133E9C" w:rsidP="00133E9C">
      <w:pPr>
        <w:pStyle w:val="Nivel01"/>
        <w:spacing w:line="360" w:lineRule="auto"/>
        <w:ind w:left="0" w:firstLine="0"/>
        <w:rPr>
          <w:i/>
          <w:color w:val="FF0000"/>
        </w:rPr>
      </w:pPr>
    </w:p>
    <w:p w14:paraId="0BC58064" w14:textId="77777777" w:rsidR="00133E9C" w:rsidRPr="00D1456C" w:rsidRDefault="00133E9C" w:rsidP="00C41ADE">
      <w:pPr>
        <w:pStyle w:val="Nivel01"/>
        <w:numPr>
          <w:ilvl w:val="0"/>
          <w:numId w:val="41"/>
        </w:numPr>
        <w:suppressAutoHyphens w:val="0"/>
        <w:spacing w:before="120" w:after="120" w:line="360" w:lineRule="auto"/>
        <w:ind w:left="0" w:firstLine="0"/>
      </w:pPr>
      <w:r>
        <w:t>VALIDADE, FORMALIZAÇÃO DA ATA DE REGISTRO DE PREÇOS E CADASTRO RESERVA</w:t>
      </w:r>
    </w:p>
    <w:p w14:paraId="32DB2FE1" w14:textId="77777777" w:rsidR="00133E9C" w:rsidRPr="00B63622" w:rsidRDefault="00133E9C" w:rsidP="00C41ADE">
      <w:pPr>
        <w:pStyle w:val="Nivel2"/>
        <w:numPr>
          <w:ilvl w:val="1"/>
          <w:numId w:val="41"/>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podendo ser prorrogada por igual período, mediante a anuência do fornecedor, desde que comprovado o preço vantajoso.</w:t>
      </w:r>
    </w:p>
    <w:p w14:paraId="1DC8A362" w14:textId="77777777" w:rsidR="00133E9C" w:rsidRDefault="00133E9C" w:rsidP="00C41ADE">
      <w:pPr>
        <w:pStyle w:val="Nvel3"/>
        <w:numPr>
          <w:ilvl w:val="2"/>
          <w:numId w:val="41"/>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C41ADE">
      <w:pPr>
        <w:pStyle w:val="Nvel3"/>
        <w:numPr>
          <w:ilvl w:val="2"/>
          <w:numId w:val="41"/>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C41ADE">
      <w:pPr>
        <w:pStyle w:val="Nivel2"/>
        <w:numPr>
          <w:ilvl w:val="1"/>
          <w:numId w:val="41"/>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3C372465" w:rsidR="00133E9C" w:rsidRPr="00C82CB6" w:rsidRDefault="00133E9C" w:rsidP="00C41ADE">
      <w:pPr>
        <w:pStyle w:val="Nvel3"/>
        <w:numPr>
          <w:ilvl w:val="2"/>
          <w:numId w:val="41"/>
        </w:numPr>
        <w:spacing w:line="360" w:lineRule="auto"/>
        <w:ind w:left="284" w:firstLine="0"/>
      </w:pPr>
      <w:r w:rsidRPr="00C74737">
        <w:t xml:space="preserve"> </w:t>
      </w:r>
      <w:r w:rsidRPr="007B2846">
        <w:t xml:space="preserve">O instrumento contratual de que trata o item </w:t>
      </w:r>
      <w:r w:rsidR="002C5110">
        <w:t>4</w:t>
      </w:r>
      <w:r w:rsidRPr="007B2846">
        <w:t>.2. deverá ser assinado no prazo de validade da ata de registro de preços.</w:t>
      </w:r>
    </w:p>
    <w:p w14:paraId="7DCCC19E" w14:textId="77777777" w:rsidR="00133E9C" w:rsidRPr="007B2846" w:rsidRDefault="00133E9C" w:rsidP="00C41ADE">
      <w:pPr>
        <w:pStyle w:val="Nivel2"/>
        <w:numPr>
          <w:ilvl w:val="1"/>
          <w:numId w:val="41"/>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C41ADE">
      <w:pPr>
        <w:pStyle w:val="Nivel2"/>
        <w:numPr>
          <w:ilvl w:val="1"/>
          <w:numId w:val="41"/>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77777777" w:rsidR="00133E9C" w:rsidRPr="00C82CB6" w:rsidRDefault="00133E9C" w:rsidP="00C41ADE">
      <w:pPr>
        <w:pStyle w:val="Nvel3"/>
        <w:numPr>
          <w:ilvl w:val="2"/>
          <w:numId w:val="41"/>
        </w:numPr>
        <w:spacing w:line="360" w:lineRule="auto"/>
        <w:ind w:left="284" w:firstLine="0"/>
      </w:pPr>
      <w:r>
        <w:t>S</w:t>
      </w:r>
      <w:r w:rsidRPr="00666FEB">
        <w:t>erão registrados na ata os preços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C41ADE">
      <w:pPr>
        <w:pStyle w:val="Nvel3"/>
        <w:numPr>
          <w:ilvl w:val="2"/>
          <w:numId w:val="41"/>
        </w:numPr>
        <w:spacing w:line="360" w:lineRule="auto"/>
        <w:ind w:left="284" w:firstLine="0"/>
      </w:pPr>
      <w:r w:rsidRPr="007B2846">
        <w:t>Será incluído na ata, na forma de anexo, o registro dos licitantes ou dos fornecedores que:</w:t>
      </w:r>
    </w:p>
    <w:p w14:paraId="6E499C84" w14:textId="77777777" w:rsidR="00133E9C" w:rsidRPr="007B2846" w:rsidRDefault="00133E9C" w:rsidP="00C41ADE">
      <w:pPr>
        <w:pStyle w:val="Nvel4"/>
        <w:numPr>
          <w:ilvl w:val="3"/>
          <w:numId w:val="41"/>
        </w:numPr>
        <w:spacing w:line="360" w:lineRule="auto"/>
        <w:ind w:left="567" w:firstLine="0"/>
      </w:pPr>
      <w:r w:rsidRPr="007B2846">
        <w:t xml:space="preserve">Aceitarem cotar os bens, as obras ou os serviços com preços iguais aos do adjudicatário, observada a classificação da licitação; e </w:t>
      </w:r>
    </w:p>
    <w:p w14:paraId="190669BF" w14:textId="77777777" w:rsidR="00133E9C" w:rsidRPr="007B2846" w:rsidRDefault="00133E9C" w:rsidP="00C41ADE">
      <w:pPr>
        <w:pStyle w:val="Nvel4"/>
        <w:numPr>
          <w:ilvl w:val="3"/>
          <w:numId w:val="41"/>
        </w:numPr>
        <w:spacing w:line="360" w:lineRule="auto"/>
        <w:ind w:left="567" w:firstLine="0"/>
      </w:pPr>
      <w:r w:rsidRPr="007B2846">
        <w:t xml:space="preserve">Mantiverem sua proposta original. </w:t>
      </w:r>
      <w:bookmarkStart w:id="19" w:name="cadastro_reserva"/>
      <w:bookmarkEnd w:id="19"/>
    </w:p>
    <w:p w14:paraId="26137D42" w14:textId="77777777" w:rsidR="00133E9C" w:rsidRPr="00C82CB6" w:rsidRDefault="00133E9C" w:rsidP="00C41ADE">
      <w:pPr>
        <w:pStyle w:val="Nvel3"/>
        <w:numPr>
          <w:ilvl w:val="2"/>
          <w:numId w:val="41"/>
        </w:numPr>
        <w:spacing w:line="360" w:lineRule="auto"/>
        <w:ind w:left="284" w:firstLine="0"/>
      </w:pPr>
      <w:r w:rsidRPr="007B2846">
        <w:t>Será respeitada, nas contratações, a ordem de classificação dos licitantes ou dos fornecedores registrados na ata</w:t>
      </w:r>
      <w:r w:rsidRPr="00C82CB6">
        <w:t>.</w:t>
      </w:r>
    </w:p>
    <w:p w14:paraId="54B921A5" w14:textId="58B25CF1" w:rsidR="00133E9C" w:rsidRDefault="00133E9C" w:rsidP="00C41ADE">
      <w:pPr>
        <w:pStyle w:val="Nivel2"/>
        <w:numPr>
          <w:ilvl w:val="1"/>
          <w:numId w:val="41"/>
        </w:numPr>
        <w:spacing w:line="360" w:lineRule="auto"/>
        <w:ind w:left="0" w:firstLine="0"/>
      </w:pPr>
      <w:r w:rsidRPr="00063172">
        <w:t xml:space="preserve">O registro </w:t>
      </w:r>
      <w:r w:rsidR="004E7412">
        <w:t>de fornecedores para o cadastro de reserva, t</w:t>
      </w:r>
      <w:r w:rsidRPr="00C82CB6">
        <w:t>em</w:t>
      </w:r>
      <w:r w:rsidRPr="00063172">
        <w:t xml:space="preserve"> por obje</w:t>
      </w:r>
      <w:r w:rsidRPr="00063172">
        <w:rPr>
          <w:rFonts w:eastAsia="Arial"/>
        </w:rPr>
        <w:t>ti</w:t>
      </w:r>
      <w:r w:rsidRPr="00063172">
        <w:t xml:space="preserve">vo </w:t>
      </w:r>
      <w:r w:rsidR="004E7412">
        <w:t xml:space="preserve">se valer deste cadastro </w:t>
      </w:r>
      <w:r>
        <w:t xml:space="preserve">para </w:t>
      </w:r>
      <w:r w:rsidRPr="00063172">
        <w:t>o caso de impossibilidade de atendimento pelo signatário da ata.</w:t>
      </w:r>
    </w:p>
    <w:p w14:paraId="5D4C9A85" w14:textId="77777777" w:rsidR="00133E9C" w:rsidRPr="00C82CB6" w:rsidRDefault="00133E9C" w:rsidP="00C41ADE">
      <w:pPr>
        <w:pStyle w:val="Nivel2"/>
        <w:numPr>
          <w:ilvl w:val="1"/>
          <w:numId w:val="41"/>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48FA203D" w:rsidR="00133E9C" w:rsidRPr="00C82CB6" w:rsidRDefault="00133E9C" w:rsidP="00C41ADE">
      <w:pPr>
        <w:pStyle w:val="Nivel2"/>
        <w:numPr>
          <w:ilvl w:val="1"/>
          <w:numId w:val="41"/>
        </w:numPr>
        <w:spacing w:line="360" w:lineRule="auto"/>
        <w:ind w:left="0" w:firstLine="0"/>
      </w:pPr>
      <w:r w:rsidRPr="00C82CB6">
        <w:t>A habilitação dos licitantes que comporão o cadastro de reserva somente será efetuada quando houver necessidade de contratação dos licitantes remanescentes, nas seguintes hipóteses:</w:t>
      </w:r>
      <w:bookmarkStart w:id="20" w:name="habilitacao_reserva"/>
      <w:bookmarkEnd w:id="20"/>
    </w:p>
    <w:p w14:paraId="0ACFA7B2" w14:textId="54978A8C" w:rsidR="00133E9C" w:rsidRPr="00C82CB6" w:rsidRDefault="00133E9C" w:rsidP="00C41ADE">
      <w:pPr>
        <w:pStyle w:val="Nvel3"/>
        <w:numPr>
          <w:ilvl w:val="2"/>
          <w:numId w:val="41"/>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r w:rsidR="004E7412">
        <w:t>;</w:t>
      </w:r>
    </w:p>
    <w:p w14:paraId="5B6109DD" w14:textId="5B3D7314" w:rsidR="00133E9C" w:rsidRPr="00C82CB6" w:rsidRDefault="00133E9C" w:rsidP="00C41ADE">
      <w:pPr>
        <w:pStyle w:val="Nvel3"/>
        <w:numPr>
          <w:ilvl w:val="2"/>
          <w:numId w:val="41"/>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rsidR="0014309B">
        <w:t>8</w:t>
      </w:r>
      <w:r w:rsidRPr="007B2846">
        <w:fldChar w:fldCharType="end"/>
      </w:r>
      <w:r w:rsidRPr="00C82CB6">
        <w:t>.</w:t>
      </w:r>
    </w:p>
    <w:p w14:paraId="34C457F3" w14:textId="77777777" w:rsidR="00133E9C" w:rsidRDefault="00133E9C" w:rsidP="00C41ADE">
      <w:pPr>
        <w:pStyle w:val="Nivel2"/>
        <w:numPr>
          <w:ilvl w:val="1"/>
          <w:numId w:val="41"/>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77777777" w:rsidR="00133E9C" w:rsidRDefault="00133E9C" w:rsidP="00C41ADE">
      <w:pPr>
        <w:pStyle w:val="Nivel2"/>
        <w:numPr>
          <w:ilvl w:val="1"/>
          <w:numId w:val="41"/>
        </w:numPr>
        <w:spacing w:line="360" w:lineRule="auto"/>
        <w:ind w:left="0" w:firstLine="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C41ADE">
      <w:pPr>
        <w:pStyle w:val="Nvel3"/>
        <w:numPr>
          <w:ilvl w:val="2"/>
          <w:numId w:val="41"/>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C41ADE">
      <w:pPr>
        <w:pStyle w:val="Nivel2"/>
        <w:numPr>
          <w:ilvl w:val="1"/>
          <w:numId w:val="41"/>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7D4EA480" w:rsidR="00133E9C" w:rsidRPr="00C82CB6" w:rsidRDefault="00133E9C" w:rsidP="00C41ADE">
      <w:pPr>
        <w:pStyle w:val="Nivel2"/>
        <w:numPr>
          <w:ilvl w:val="1"/>
          <w:numId w:val="41"/>
        </w:numPr>
        <w:spacing w:line="360" w:lineRule="auto"/>
        <w:ind w:left="0" w:firstLine="0"/>
      </w:pPr>
      <w:r w:rsidRPr="00C82CB6">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21" w:name="recusa_dos_que_baixaram_preco"/>
      <w:bookmarkEnd w:id="21"/>
    </w:p>
    <w:p w14:paraId="2CF40607" w14:textId="21D42CB4" w:rsidR="00133E9C" w:rsidRPr="00C82CB6" w:rsidRDefault="00133E9C" w:rsidP="00C41ADE">
      <w:pPr>
        <w:pStyle w:val="Nivel2"/>
        <w:numPr>
          <w:ilvl w:val="1"/>
          <w:numId w:val="41"/>
        </w:numPr>
        <w:spacing w:line="360" w:lineRule="auto"/>
        <w:ind w:left="0" w:firstLine="0"/>
      </w:pPr>
      <w:r w:rsidRPr="00C82CB6">
        <w:t>Na hipótese de nenhum dos licitantes aceitar a contratação nos termos do item anterior,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C41ADE">
      <w:pPr>
        <w:pStyle w:val="Nvel3"/>
        <w:numPr>
          <w:ilvl w:val="2"/>
          <w:numId w:val="41"/>
        </w:numPr>
        <w:spacing w:line="360" w:lineRule="auto"/>
        <w:ind w:left="284" w:firstLine="0"/>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C41ADE">
      <w:pPr>
        <w:pStyle w:val="Nvel3"/>
        <w:numPr>
          <w:ilvl w:val="2"/>
          <w:numId w:val="41"/>
        </w:numPr>
        <w:spacing w:line="360" w:lineRule="auto"/>
        <w:ind w:left="284" w:firstLine="0"/>
      </w:pPr>
      <w:r>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C41ADE">
      <w:pPr>
        <w:pStyle w:val="Nivel2"/>
        <w:numPr>
          <w:ilvl w:val="1"/>
          <w:numId w:val="41"/>
        </w:numPr>
        <w:spacing w:line="360" w:lineRule="auto"/>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C41ADE">
      <w:pPr>
        <w:pStyle w:val="Nivel01"/>
        <w:numPr>
          <w:ilvl w:val="0"/>
          <w:numId w:val="41"/>
        </w:numPr>
        <w:suppressAutoHyphens w:val="0"/>
        <w:spacing w:before="120" w:after="120" w:line="360" w:lineRule="auto"/>
        <w:ind w:left="0" w:firstLine="0"/>
      </w:pPr>
      <w:r w:rsidRPr="00D52993">
        <w:t xml:space="preserve">ALTERAÇÃO </w:t>
      </w:r>
      <w:r>
        <w:t xml:space="preserve">OU ATUALIZAÇÃO </w:t>
      </w:r>
      <w:r w:rsidRPr="00D52993">
        <w:t>DOS PREÇOS REGISTRADOS</w:t>
      </w:r>
    </w:p>
    <w:p w14:paraId="7F91FA22" w14:textId="77777777" w:rsidR="00133E9C" w:rsidRPr="00D52993" w:rsidRDefault="00133E9C" w:rsidP="00C41ADE">
      <w:pPr>
        <w:pStyle w:val="Nivel2"/>
        <w:numPr>
          <w:ilvl w:val="1"/>
          <w:numId w:val="41"/>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C41ADE">
      <w:pPr>
        <w:pStyle w:val="Nvel3"/>
        <w:numPr>
          <w:ilvl w:val="2"/>
          <w:numId w:val="41"/>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C41ADE">
      <w:pPr>
        <w:pStyle w:val="Nvel3"/>
        <w:numPr>
          <w:ilvl w:val="2"/>
          <w:numId w:val="41"/>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C41ADE">
      <w:pPr>
        <w:pStyle w:val="Nvel3"/>
        <w:numPr>
          <w:ilvl w:val="2"/>
          <w:numId w:val="41"/>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C41ADE">
      <w:pPr>
        <w:pStyle w:val="Nvel4"/>
        <w:numPr>
          <w:ilvl w:val="3"/>
          <w:numId w:val="41"/>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77777777" w:rsidR="00133E9C" w:rsidRDefault="00133E9C" w:rsidP="00C41ADE">
      <w:pPr>
        <w:pStyle w:val="Nvel4"/>
        <w:numPr>
          <w:ilvl w:val="3"/>
          <w:numId w:val="41"/>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C41ADE">
      <w:pPr>
        <w:pStyle w:val="Nivel01"/>
        <w:numPr>
          <w:ilvl w:val="0"/>
          <w:numId w:val="41"/>
        </w:numPr>
        <w:suppressAutoHyphens w:val="0"/>
        <w:spacing w:before="120" w:after="120" w:line="360" w:lineRule="auto"/>
        <w:ind w:left="0" w:firstLine="0"/>
      </w:pPr>
      <w:r>
        <w:t>NEGOCIAÇÃO DE PREÇOS REGISTRADOS</w:t>
      </w:r>
    </w:p>
    <w:p w14:paraId="51462048" w14:textId="77777777" w:rsidR="00133E9C" w:rsidRPr="00D52993" w:rsidRDefault="00133E9C" w:rsidP="00C41ADE">
      <w:pPr>
        <w:pStyle w:val="Nivel2"/>
        <w:numPr>
          <w:ilvl w:val="1"/>
          <w:numId w:val="41"/>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77777777" w:rsidR="00133E9C" w:rsidRPr="00D52993" w:rsidRDefault="00133E9C" w:rsidP="00C41ADE">
      <w:pPr>
        <w:pStyle w:val="Nvel3"/>
        <w:numPr>
          <w:ilvl w:val="2"/>
          <w:numId w:val="41"/>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item registrado, sem aplicação de penalidades administrativas.</w:t>
      </w:r>
    </w:p>
    <w:p w14:paraId="6B56D78C" w14:textId="77777777" w:rsidR="00133E9C" w:rsidRPr="000A5F80" w:rsidRDefault="00133E9C" w:rsidP="00C41ADE">
      <w:pPr>
        <w:pStyle w:val="Nvel3"/>
        <w:numPr>
          <w:ilvl w:val="2"/>
          <w:numId w:val="41"/>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C41ADE">
      <w:pPr>
        <w:pStyle w:val="Nvel3"/>
        <w:numPr>
          <w:ilvl w:val="2"/>
          <w:numId w:val="41"/>
        </w:numPr>
        <w:spacing w:line="360" w:lineRule="auto"/>
        <w:ind w:left="284" w:firstLine="0"/>
      </w:pPr>
      <w:r>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22" w:name="reducao_preco_mercado_negociacao_frustra"/>
      <w:bookmarkEnd w:id="22"/>
    </w:p>
    <w:p w14:paraId="4BF293D2" w14:textId="77777777" w:rsidR="00133E9C" w:rsidRPr="00DA45E5" w:rsidRDefault="00133E9C" w:rsidP="00C41ADE">
      <w:pPr>
        <w:pStyle w:val="Nvel3"/>
        <w:numPr>
          <w:ilvl w:val="2"/>
          <w:numId w:val="41"/>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C41ADE">
      <w:pPr>
        <w:pStyle w:val="Nivel2"/>
        <w:numPr>
          <w:ilvl w:val="1"/>
          <w:numId w:val="41"/>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23" w:name="hipotese_preco_mercado_maior"/>
      <w:bookmarkEnd w:id="23"/>
    </w:p>
    <w:p w14:paraId="751A2439" w14:textId="77777777" w:rsidR="00133E9C" w:rsidRPr="00DA45E5" w:rsidRDefault="00133E9C" w:rsidP="00C41ADE">
      <w:pPr>
        <w:pStyle w:val="Nvel3"/>
        <w:numPr>
          <w:ilvl w:val="2"/>
          <w:numId w:val="41"/>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r>
        <w:t xml:space="preserve">a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24" w:name="prova_preco_mercado_maior"/>
      <w:bookmarkEnd w:id="24"/>
    </w:p>
    <w:p w14:paraId="06EC9F83" w14:textId="19A1CCCD" w:rsidR="00133E9C" w:rsidRPr="00C82CB6" w:rsidRDefault="00133E9C" w:rsidP="00C41ADE">
      <w:pPr>
        <w:pStyle w:val="Nvel3"/>
        <w:numPr>
          <w:ilvl w:val="2"/>
          <w:numId w:val="41"/>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14309B">
        <w:t>8.1</w:t>
      </w:r>
      <w:r w:rsidRPr="007B2846">
        <w:fldChar w:fldCharType="end"/>
      </w:r>
      <w:r w:rsidRPr="00C82CB6">
        <w:t>, sem prejuízo das sanções previstas na Lei nº 14.133, de 2021, e na legislação aplicável.</w:t>
      </w:r>
      <w:bookmarkStart w:id="25" w:name="nao_comprovacao_majoracao_mercado"/>
      <w:bookmarkEnd w:id="25"/>
    </w:p>
    <w:p w14:paraId="3EB0215B" w14:textId="1181CD4B" w:rsidR="00133E9C" w:rsidRPr="00C82CB6" w:rsidRDefault="00133E9C" w:rsidP="00C41ADE">
      <w:pPr>
        <w:pStyle w:val="Nvel3"/>
        <w:numPr>
          <w:ilvl w:val="2"/>
          <w:numId w:val="41"/>
        </w:numPr>
        <w:spacing w:line="360" w:lineRule="auto"/>
        <w:ind w:left="284" w:firstLine="0"/>
      </w:pPr>
      <w:r w:rsidRPr="00C82CB6">
        <w:t>Na hipótese de cancelamento do registro do fornecedor, nos termos do item anterior, o gerenciador convocará os fornecedores do cadastro de reserva, na ordem de classificação, para verificar se aceitam manter seus preços registrados</w:t>
      </w:r>
      <w:r w:rsidRPr="007B2846">
        <w:t>.</w:t>
      </w:r>
    </w:p>
    <w:p w14:paraId="05FC85D1" w14:textId="4658D29A" w:rsidR="00133E9C" w:rsidRPr="00C82CB6" w:rsidRDefault="00133E9C" w:rsidP="00C41ADE">
      <w:pPr>
        <w:pStyle w:val="Nvel3"/>
        <w:numPr>
          <w:ilvl w:val="2"/>
          <w:numId w:val="41"/>
        </w:numPr>
        <w:spacing w:line="360" w:lineRule="auto"/>
        <w:ind w:left="284" w:firstLine="0"/>
      </w:pPr>
      <w:r w:rsidRPr="00C82CB6">
        <w:t>Se não obtiver êxito nas negociações, o órgão ou entidade gerenciadora procederá ao cancelamento da ata de registro de preços, e adotará</w:t>
      </w:r>
      <w:r w:rsidRPr="00DA45E5">
        <w:t xml:space="preserve"> as medidas cabíveis para </w:t>
      </w:r>
      <w:r>
        <w:t xml:space="preserve">a </w:t>
      </w:r>
      <w:r w:rsidRPr="00C82CB6">
        <w:t>obtenção da contratação mais vantajosa.</w:t>
      </w:r>
      <w:bookmarkStart w:id="26" w:name="majora_preco_mercado_negociacao_frustra"/>
      <w:bookmarkEnd w:id="26"/>
    </w:p>
    <w:p w14:paraId="43A649AA" w14:textId="0ACC98CE" w:rsidR="00133E9C" w:rsidRPr="00DA45E5" w:rsidRDefault="00133E9C" w:rsidP="00C41ADE">
      <w:pPr>
        <w:pStyle w:val="Nvel3"/>
        <w:numPr>
          <w:ilvl w:val="2"/>
          <w:numId w:val="41"/>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rsidR="0014309B">
        <w:t>6.2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rsidR="0014309B">
        <w:t>6.2.1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77777777" w:rsidR="00133E9C" w:rsidRDefault="00133E9C" w:rsidP="00C41ADE">
      <w:pPr>
        <w:pStyle w:val="Nvel3"/>
        <w:numPr>
          <w:ilvl w:val="2"/>
          <w:numId w:val="41"/>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C41ADE">
      <w:pPr>
        <w:pStyle w:val="Nivel01"/>
        <w:numPr>
          <w:ilvl w:val="0"/>
          <w:numId w:val="41"/>
        </w:numPr>
        <w:suppressAutoHyphens w:val="0"/>
        <w:spacing w:before="120" w:after="120" w:line="360" w:lineRule="auto"/>
        <w:ind w:left="0" w:firstLine="0"/>
      </w:pPr>
      <w:r w:rsidRPr="00666FEB">
        <w:t>REMANEJAMENTO DAS QUANTIDADES REGISTRADAS NA ATA DE REGISTRO DE PREÇOS</w:t>
      </w:r>
    </w:p>
    <w:p w14:paraId="09754510" w14:textId="77777777" w:rsidR="00133E9C" w:rsidRPr="00666FEB" w:rsidRDefault="00133E9C" w:rsidP="00C41ADE">
      <w:pPr>
        <w:pStyle w:val="Nivel2"/>
        <w:numPr>
          <w:ilvl w:val="1"/>
          <w:numId w:val="41"/>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C41ADE">
      <w:pPr>
        <w:pStyle w:val="Nivel2"/>
        <w:numPr>
          <w:ilvl w:val="1"/>
          <w:numId w:val="41"/>
        </w:numPr>
        <w:spacing w:line="360" w:lineRule="auto"/>
        <w:ind w:left="0" w:firstLine="0"/>
      </w:pPr>
      <w:r>
        <w:t xml:space="preserve"> </w:t>
      </w:r>
      <w:r w:rsidRPr="00666FEB">
        <w:t>O remanejamento somente poderá ser feito</w:t>
      </w:r>
      <w:r>
        <w:t>:</w:t>
      </w:r>
    </w:p>
    <w:p w14:paraId="2B2B5517" w14:textId="77777777" w:rsidR="00133E9C" w:rsidRDefault="00133E9C" w:rsidP="00C41ADE">
      <w:pPr>
        <w:pStyle w:val="Nvel3"/>
        <w:numPr>
          <w:ilvl w:val="2"/>
          <w:numId w:val="41"/>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C41ADE">
      <w:pPr>
        <w:pStyle w:val="Nvel3"/>
        <w:numPr>
          <w:ilvl w:val="2"/>
          <w:numId w:val="41"/>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C41ADE">
      <w:pPr>
        <w:pStyle w:val="Nivel2"/>
        <w:numPr>
          <w:ilvl w:val="1"/>
          <w:numId w:val="41"/>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27" w:name="gerenciador_estimador_é_partic_em_remane"/>
      <w:bookmarkEnd w:id="27"/>
    </w:p>
    <w:p w14:paraId="1B9D425E" w14:textId="1EB23DAF" w:rsidR="00133E9C" w:rsidRPr="00CF4619" w:rsidRDefault="00133E9C" w:rsidP="00C41ADE">
      <w:pPr>
        <w:pStyle w:val="Nivel2"/>
        <w:numPr>
          <w:ilvl w:val="1"/>
          <w:numId w:val="41"/>
        </w:numPr>
        <w:spacing w:line="360" w:lineRule="auto"/>
        <w:ind w:left="0" w:firstLine="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 xml:space="preserve">o Decreto </w:t>
      </w:r>
      <w:r w:rsidR="00A225B2">
        <w:t>Municipal</w:t>
      </w:r>
      <w:r w:rsidRPr="00CF4619">
        <w:t>.</w:t>
      </w:r>
    </w:p>
    <w:p w14:paraId="7B07D5FA" w14:textId="77777777" w:rsidR="00133E9C" w:rsidRDefault="00133E9C" w:rsidP="00C41ADE">
      <w:pPr>
        <w:pStyle w:val="Nivel2"/>
        <w:numPr>
          <w:ilvl w:val="1"/>
          <w:numId w:val="41"/>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C41ADE">
      <w:pPr>
        <w:pStyle w:val="Nivel2"/>
        <w:numPr>
          <w:ilvl w:val="1"/>
          <w:numId w:val="41"/>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5BB1D618" w:rsidR="00133E9C" w:rsidRDefault="00133E9C" w:rsidP="00C41ADE">
      <w:pPr>
        <w:pStyle w:val="Nivel2"/>
        <w:numPr>
          <w:ilvl w:val="1"/>
          <w:numId w:val="41"/>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14309B">
        <w:t>7.3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314AF5A" w14:textId="77777777" w:rsidR="00133E9C" w:rsidRDefault="00133E9C" w:rsidP="00133E9C">
      <w:pPr>
        <w:pStyle w:val="Nivel2"/>
        <w:spacing w:line="360" w:lineRule="auto"/>
      </w:pPr>
    </w:p>
    <w:p w14:paraId="3B97CB7D" w14:textId="77777777" w:rsidR="00133E9C" w:rsidRPr="009C5E2C" w:rsidRDefault="00133E9C" w:rsidP="00C41ADE">
      <w:pPr>
        <w:pStyle w:val="Nivel01"/>
        <w:numPr>
          <w:ilvl w:val="0"/>
          <w:numId w:val="41"/>
        </w:numPr>
        <w:suppressAutoHyphens w:val="0"/>
        <w:spacing w:before="120" w:after="120" w:line="360" w:lineRule="auto"/>
        <w:ind w:left="0" w:firstLine="0"/>
        <w:rPr>
          <w:iCs/>
        </w:rPr>
      </w:pPr>
      <w:r>
        <w:t xml:space="preserve">CANCELAMENTO DO REGISTRO DO LICITANTE VENCEDOR E DOS PREÇOS </w:t>
      </w:r>
      <w:r w:rsidRPr="009C5E2C">
        <w:t>REGISTRADOS</w:t>
      </w:r>
      <w:bookmarkStart w:id="28" w:name="cancelamento"/>
      <w:bookmarkEnd w:id="28"/>
    </w:p>
    <w:p w14:paraId="4966524D" w14:textId="77777777" w:rsidR="00133E9C" w:rsidRPr="00B4636C" w:rsidRDefault="00133E9C" w:rsidP="00C41ADE">
      <w:pPr>
        <w:pStyle w:val="Nivel2"/>
        <w:numPr>
          <w:ilvl w:val="1"/>
          <w:numId w:val="41"/>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29" w:name="cancelamento_do_fornecedor"/>
      <w:bookmarkEnd w:id="29"/>
    </w:p>
    <w:p w14:paraId="75703048" w14:textId="77777777" w:rsidR="00133E9C" w:rsidRPr="009D6CCC" w:rsidRDefault="00133E9C" w:rsidP="00C41ADE">
      <w:pPr>
        <w:pStyle w:val="Nvel3"/>
        <w:numPr>
          <w:ilvl w:val="2"/>
          <w:numId w:val="41"/>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C41ADE">
      <w:pPr>
        <w:pStyle w:val="Nvel3"/>
        <w:numPr>
          <w:ilvl w:val="2"/>
          <w:numId w:val="41"/>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3D758489" w:rsidR="00133E9C" w:rsidRPr="009D6CCC" w:rsidRDefault="00133E9C" w:rsidP="00C41ADE">
      <w:pPr>
        <w:pStyle w:val="Nvel3"/>
        <w:numPr>
          <w:ilvl w:val="2"/>
          <w:numId w:val="41"/>
        </w:numPr>
        <w:spacing w:line="360" w:lineRule="auto"/>
        <w:ind w:left="284" w:firstLine="0"/>
      </w:pPr>
      <w:r w:rsidRPr="009D6CCC">
        <w:t xml:space="preserve">Não aceitar manter seu preço registrado, na hipótese prevista no </w:t>
      </w:r>
      <w:r w:rsidR="00A225B2">
        <w:t>Decreto Municipal</w:t>
      </w:r>
      <w:r w:rsidRPr="009D6CCC">
        <w:t>; ou</w:t>
      </w:r>
    </w:p>
    <w:p w14:paraId="3471D74D" w14:textId="77777777" w:rsidR="00133E9C" w:rsidRPr="009D6CCC" w:rsidRDefault="00133E9C" w:rsidP="00C41ADE">
      <w:pPr>
        <w:pStyle w:val="Nvel3"/>
        <w:numPr>
          <w:ilvl w:val="2"/>
          <w:numId w:val="41"/>
        </w:numPr>
        <w:spacing w:line="360" w:lineRule="auto"/>
        <w:ind w:left="284" w:firstLine="0"/>
      </w:pPr>
      <w:r w:rsidRPr="009D6CCC">
        <w:t xml:space="preserve"> Sofrer sanção prevista nos incisos III ou IV do caput do art. 156 da Lei nº 14.133, de 2021.</w:t>
      </w:r>
    </w:p>
    <w:p w14:paraId="0E5D7274" w14:textId="77777777" w:rsidR="00133E9C" w:rsidRPr="00C82CB6" w:rsidRDefault="00133E9C" w:rsidP="00C41ADE">
      <w:pPr>
        <w:pStyle w:val="Nvel4"/>
        <w:numPr>
          <w:ilvl w:val="3"/>
          <w:numId w:val="41"/>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54B22F1A" w:rsidR="00133E9C" w:rsidRPr="00B4636C" w:rsidRDefault="00133E9C" w:rsidP="00C41ADE">
      <w:pPr>
        <w:pStyle w:val="Nivel2"/>
        <w:numPr>
          <w:ilvl w:val="1"/>
          <w:numId w:val="41"/>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14309B">
        <w:t>8.1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C41ADE">
      <w:pPr>
        <w:pStyle w:val="Nivel2"/>
        <w:numPr>
          <w:ilvl w:val="1"/>
          <w:numId w:val="41"/>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C41ADE">
      <w:pPr>
        <w:pStyle w:val="Nivel2"/>
        <w:numPr>
          <w:ilvl w:val="1"/>
          <w:numId w:val="41"/>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30" w:name="cancelamento_da_ata"/>
      <w:bookmarkEnd w:id="30"/>
      <w:r w:rsidRPr="00B4636C">
        <w:t xml:space="preserve"> </w:t>
      </w:r>
    </w:p>
    <w:p w14:paraId="7503B6A0" w14:textId="77777777" w:rsidR="00133E9C" w:rsidRPr="009C5E2C" w:rsidRDefault="00133E9C" w:rsidP="00C41ADE">
      <w:pPr>
        <w:pStyle w:val="Nvel3"/>
        <w:numPr>
          <w:ilvl w:val="2"/>
          <w:numId w:val="41"/>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C41ADE">
      <w:pPr>
        <w:pStyle w:val="Nvel3"/>
        <w:numPr>
          <w:ilvl w:val="2"/>
          <w:numId w:val="41"/>
        </w:numPr>
        <w:spacing w:line="360" w:lineRule="auto"/>
        <w:ind w:left="284" w:firstLine="0"/>
      </w:pPr>
      <w:r>
        <w:t>A</w:t>
      </w:r>
      <w:r w:rsidRPr="009C5E2C">
        <w:t xml:space="preserve"> pedido do fornecedor, decorrente de caso fortuito ou força maior</w:t>
      </w:r>
      <w:r>
        <w:t>; ou</w:t>
      </w:r>
    </w:p>
    <w:p w14:paraId="57AD9125" w14:textId="791113C2" w:rsidR="00133E9C" w:rsidRDefault="00133E9C" w:rsidP="00C41ADE">
      <w:pPr>
        <w:pStyle w:val="Nvel3"/>
        <w:numPr>
          <w:ilvl w:val="2"/>
          <w:numId w:val="41"/>
        </w:numPr>
        <w:spacing w:line="360" w:lineRule="auto"/>
        <w:ind w:left="284" w:firstLine="0"/>
      </w:pPr>
      <w:r>
        <w:t>S</w:t>
      </w:r>
      <w:r w:rsidRPr="00B4636C">
        <w:t>e não houver êxito nas negociações, nas hipóteses em que o preço de mercado</w:t>
      </w:r>
      <w:r>
        <w:t xml:space="preserve"> </w:t>
      </w:r>
      <w:r w:rsidRPr="00B4636C">
        <w:t>tornar-se superior ou inferior ao preço registrado, nos termos do</w:t>
      </w:r>
      <w:r>
        <w:t xml:space="preserve"> </w:t>
      </w:r>
      <w:r w:rsidR="00624865">
        <w:t>Decreto Municipal</w:t>
      </w:r>
      <w:r>
        <w:t xml:space="preserve">. </w:t>
      </w:r>
    </w:p>
    <w:p w14:paraId="38A63007" w14:textId="77777777" w:rsidR="00133E9C" w:rsidRPr="009D6CCC" w:rsidRDefault="00133E9C" w:rsidP="00133E9C">
      <w:pPr>
        <w:pStyle w:val="Nvel3"/>
        <w:numPr>
          <w:ilvl w:val="0"/>
          <w:numId w:val="0"/>
        </w:numPr>
        <w:spacing w:line="360" w:lineRule="auto"/>
        <w:ind w:left="284"/>
      </w:pPr>
    </w:p>
    <w:p w14:paraId="5A8D527C" w14:textId="77777777" w:rsidR="00133E9C" w:rsidRPr="005F295F" w:rsidRDefault="00133E9C" w:rsidP="00C41ADE">
      <w:pPr>
        <w:pStyle w:val="Nivel01"/>
        <w:numPr>
          <w:ilvl w:val="0"/>
          <w:numId w:val="41"/>
        </w:numPr>
        <w:suppressAutoHyphens w:val="0"/>
        <w:spacing w:before="120" w:after="120" w:line="360" w:lineRule="auto"/>
        <w:ind w:left="0" w:firstLine="0"/>
      </w:pPr>
      <w:r w:rsidRPr="005F295F">
        <w:t>DAS PENALIDADES</w:t>
      </w:r>
    </w:p>
    <w:p w14:paraId="7AA245FF" w14:textId="77777777" w:rsidR="00133E9C" w:rsidRPr="00C82CB6" w:rsidRDefault="00133E9C" w:rsidP="00C41ADE">
      <w:pPr>
        <w:pStyle w:val="Nivel2"/>
        <w:numPr>
          <w:ilvl w:val="1"/>
          <w:numId w:val="41"/>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C41ADE">
      <w:pPr>
        <w:pStyle w:val="Nvel3"/>
        <w:numPr>
          <w:ilvl w:val="2"/>
          <w:numId w:val="41"/>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5614F3E1" w:rsidR="00133E9C" w:rsidRPr="00C82CB6" w:rsidRDefault="00133E9C" w:rsidP="00C41ADE">
      <w:pPr>
        <w:pStyle w:val="Nivel2"/>
        <w:numPr>
          <w:ilvl w:val="1"/>
          <w:numId w:val="41"/>
        </w:numPr>
        <w:spacing w:line="360" w:lineRule="auto"/>
        <w:ind w:left="0" w:firstLine="0"/>
      </w:pPr>
      <w:r w:rsidRPr="00C82CB6">
        <w:t>É da competência do gerenciador a aplicação das penalidades decorrentes do descumprimento do pactuado nesta ata de registro de preço</w:t>
      </w:r>
      <w:r w:rsidR="00624865">
        <w:t xml:space="preserve">, </w:t>
      </w:r>
      <w:r w:rsidRPr="00C82CB6">
        <w:t xml:space="preserve">exceto nas hipóteses em que o descumprimento disser respeito às contratações dos órgãos </w:t>
      </w:r>
      <w:r w:rsidRPr="007B2846">
        <w:t>ou entidade</w:t>
      </w:r>
      <w:r w:rsidRPr="00C82CB6">
        <w:t xml:space="preserve"> participante, caso no qual caberá ao respectivo órgão participante a aplicação da penalidade </w:t>
      </w:r>
      <w:r w:rsidR="00624865">
        <w:t>do Decreto Municipal</w:t>
      </w:r>
      <w:r w:rsidRPr="00C82CB6">
        <w:t>.</w:t>
      </w:r>
    </w:p>
    <w:p w14:paraId="40106364" w14:textId="5D98D68A" w:rsidR="00133E9C" w:rsidRDefault="00133E9C" w:rsidP="00C41ADE">
      <w:pPr>
        <w:pStyle w:val="Nivel2"/>
        <w:numPr>
          <w:ilvl w:val="1"/>
          <w:numId w:val="41"/>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FC1B87C" w14:textId="77777777" w:rsidR="00133E9C" w:rsidRPr="005F295F" w:rsidRDefault="00133E9C" w:rsidP="00C41ADE">
      <w:pPr>
        <w:pStyle w:val="Nivel01"/>
        <w:numPr>
          <w:ilvl w:val="0"/>
          <w:numId w:val="41"/>
        </w:numPr>
        <w:suppressAutoHyphens w:val="0"/>
        <w:spacing w:before="120" w:after="120" w:line="360" w:lineRule="auto"/>
        <w:ind w:left="0" w:firstLine="0"/>
      </w:pPr>
      <w:r w:rsidRPr="005F295F">
        <w:t>CONDIÇÕES GERAIS</w:t>
      </w:r>
    </w:p>
    <w:p w14:paraId="55CF5FFC" w14:textId="77777777" w:rsidR="00133E9C" w:rsidRPr="00C82CB6" w:rsidRDefault="00133E9C" w:rsidP="00C41ADE">
      <w:pPr>
        <w:pStyle w:val="Nivel2"/>
        <w:numPr>
          <w:ilvl w:val="1"/>
          <w:numId w:val="41"/>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6A8F0C26"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em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34E7E95" w14:textId="77777777" w:rsidR="00D86DC5" w:rsidRDefault="00D86DC5" w:rsidP="00D86DC5">
      <w:pPr>
        <w:spacing w:line="360" w:lineRule="auto"/>
        <w:ind w:left="708"/>
        <w:rPr>
          <w:rFonts w:ascii="Arial" w:hAnsi="Arial" w:cs="Arial"/>
          <w:sz w:val="20"/>
          <w:szCs w:val="20"/>
        </w:rPr>
      </w:pPr>
    </w:p>
    <w:p w14:paraId="057BA52B" w14:textId="57F919D4" w:rsidR="00D86DC5" w:rsidRPr="00723CDE" w:rsidRDefault="00D86DC5" w:rsidP="00D86DC5">
      <w:pPr>
        <w:spacing w:line="360" w:lineRule="auto"/>
        <w:rPr>
          <w:rFonts w:ascii="Arial" w:hAnsi="Arial" w:cs="Arial"/>
          <w:sz w:val="18"/>
          <w:szCs w:val="18"/>
        </w:rPr>
      </w:pPr>
      <w:r>
        <w:rPr>
          <w:rFonts w:ascii="Arial" w:hAnsi="Arial" w:cs="Arial"/>
          <w:sz w:val="20"/>
          <w:szCs w:val="20"/>
        </w:rPr>
        <w:t>11.</w:t>
      </w:r>
      <w:r w:rsidRPr="00723CDE">
        <w:rPr>
          <w:rFonts w:ascii="Arial" w:hAnsi="Arial" w:cs="Arial"/>
          <w:sz w:val="18"/>
          <w:szCs w:val="18"/>
        </w:rPr>
        <w:t xml:space="preserve"> DO CONTROLE E DA FISCALIZAÇÃO DA EXECUÇÃO</w:t>
      </w:r>
    </w:p>
    <w:p w14:paraId="737C24DB" w14:textId="6D22919C" w:rsidR="00D86DC5" w:rsidRPr="00E952D8" w:rsidRDefault="00D86DC5" w:rsidP="00D86DC5">
      <w:pPr>
        <w:suppressAutoHyphens w:val="0"/>
        <w:spacing w:after="160" w:line="360" w:lineRule="auto"/>
        <w:rPr>
          <w:rFonts w:ascii="Arial" w:hAnsi="Arial" w:cs="Arial"/>
          <w:sz w:val="18"/>
          <w:szCs w:val="18"/>
        </w:rPr>
      </w:pPr>
      <w:r>
        <w:rPr>
          <w:rFonts w:ascii="Arial" w:hAnsi="Arial" w:cs="Arial"/>
          <w:sz w:val="18"/>
          <w:szCs w:val="18"/>
        </w:rPr>
        <w:t>11.1.</w:t>
      </w:r>
      <w:r w:rsidRPr="00E952D8">
        <w:rPr>
          <w:rFonts w:ascii="Arial" w:hAnsi="Arial" w:cs="Arial"/>
          <w:sz w:val="18"/>
          <w:szCs w:val="18"/>
        </w:rPr>
        <w:t>O acompanhamento e a fiscalização da execução do contrato, consistem na verificação da conformidade da entrega realizada, de forma a assegurar o perfeito cumprimento do ajuste, devendo ser exercidos por um ou mais representantes do Contratante, especialmente designados, na forma dos artigos 117 e incisos da Lei Federal nº14.133/2021;</w:t>
      </w:r>
    </w:p>
    <w:p w14:paraId="7C9ED546" w14:textId="050E4428" w:rsidR="00D86DC5" w:rsidRPr="00A9139D" w:rsidRDefault="00D86DC5" w:rsidP="00D86DC5">
      <w:pPr>
        <w:suppressAutoHyphens w:val="0"/>
        <w:spacing w:after="160" w:line="360" w:lineRule="auto"/>
        <w:rPr>
          <w:rFonts w:ascii="Arial" w:hAnsi="Arial" w:cs="Arial"/>
          <w:sz w:val="18"/>
          <w:szCs w:val="18"/>
        </w:rPr>
      </w:pPr>
      <w:r>
        <w:rPr>
          <w:rFonts w:ascii="Arial" w:hAnsi="Arial" w:cs="Arial"/>
          <w:sz w:val="18"/>
          <w:szCs w:val="18"/>
        </w:rPr>
        <w:t>11.2.</w:t>
      </w:r>
      <w:r w:rsidRPr="00A9139D">
        <w:rPr>
          <w:rFonts w:ascii="Arial" w:hAnsi="Arial" w:cs="Arial"/>
          <w:sz w:val="18"/>
          <w:szCs w:val="18"/>
        </w:rPr>
        <w:t>A verificação da adequação do fornecimento deverá ser realizada com base nos critérios previstos no Termo de</w:t>
      </w:r>
      <w:r>
        <w:rPr>
          <w:rFonts w:ascii="Arial" w:hAnsi="Arial" w:cs="Arial"/>
          <w:sz w:val="18"/>
          <w:szCs w:val="18"/>
        </w:rPr>
        <w:t xml:space="preserve"> </w:t>
      </w:r>
      <w:r w:rsidRPr="00A9139D">
        <w:rPr>
          <w:rFonts w:ascii="Arial" w:hAnsi="Arial" w:cs="Arial"/>
          <w:sz w:val="18"/>
          <w:szCs w:val="18"/>
        </w:rPr>
        <w:t>Referência;</w:t>
      </w:r>
    </w:p>
    <w:p w14:paraId="7468D809" w14:textId="176064B7" w:rsidR="00D86DC5" w:rsidRPr="00723CDE" w:rsidRDefault="00D86DC5" w:rsidP="00D86DC5">
      <w:pPr>
        <w:suppressAutoHyphens w:val="0"/>
        <w:spacing w:after="160" w:line="360" w:lineRule="auto"/>
        <w:rPr>
          <w:rFonts w:ascii="Arial" w:hAnsi="Arial" w:cs="Arial"/>
          <w:sz w:val="18"/>
          <w:szCs w:val="18"/>
        </w:rPr>
      </w:pPr>
      <w:r>
        <w:rPr>
          <w:rFonts w:ascii="Arial" w:hAnsi="Arial" w:cs="Arial"/>
          <w:sz w:val="18"/>
          <w:szCs w:val="18"/>
        </w:rPr>
        <w:t>11.3.</w:t>
      </w:r>
      <w:r w:rsidRPr="00723CDE">
        <w:rPr>
          <w:rFonts w:ascii="Arial" w:hAnsi="Arial" w:cs="Arial"/>
          <w:sz w:val="18"/>
          <w:szCs w:val="18"/>
        </w:rPr>
        <w:t>O fiscal do contrato anotará em registro próprio, todas as ocorrências relacionadas à execução do contrato,</w:t>
      </w:r>
      <w:r>
        <w:rPr>
          <w:rFonts w:ascii="Arial" w:hAnsi="Arial" w:cs="Arial"/>
          <w:sz w:val="18"/>
          <w:szCs w:val="18"/>
        </w:rPr>
        <w:t xml:space="preserve"> </w:t>
      </w:r>
      <w:r w:rsidRPr="00723CDE">
        <w:rPr>
          <w:rFonts w:ascii="Arial" w:hAnsi="Arial" w:cs="Arial"/>
          <w:sz w:val="18"/>
          <w:szCs w:val="18"/>
        </w:rPr>
        <w:t>determinando o que for necessário para a regularização das faltas ou dos defeitos observados, conforme §1º, do artigo 117, da Lei Federal nº 14.133/2021;</w:t>
      </w:r>
    </w:p>
    <w:p w14:paraId="7534C9FA" w14:textId="39BF3C32" w:rsidR="00D86DC5" w:rsidRPr="00723CDE" w:rsidRDefault="00D86DC5" w:rsidP="00D86DC5">
      <w:pPr>
        <w:suppressAutoHyphens w:val="0"/>
        <w:spacing w:after="160" w:line="360" w:lineRule="auto"/>
        <w:rPr>
          <w:rFonts w:ascii="Arial" w:hAnsi="Arial" w:cs="Arial"/>
          <w:sz w:val="18"/>
          <w:szCs w:val="18"/>
        </w:rPr>
      </w:pPr>
      <w:r>
        <w:rPr>
          <w:rFonts w:ascii="Arial" w:hAnsi="Arial" w:cs="Arial"/>
          <w:sz w:val="18"/>
          <w:szCs w:val="18"/>
        </w:rPr>
        <w:t>11.4.</w:t>
      </w:r>
      <w:r w:rsidRPr="00723CDE">
        <w:rPr>
          <w:rFonts w:ascii="Arial" w:hAnsi="Arial" w:cs="Arial"/>
          <w:sz w:val="18"/>
          <w:szCs w:val="18"/>
        </w:rPr>
        <w:t>A conformidade do</w:t>
      </w:r>
      <w:r>
        <w:rPr>
          <w:rFonts w:ascii="Arial" w:hAnsi="Arial" w:cs="Arial"/>
          <w:sz w:val="18"/>
          <w:szCs w:val="18"/>
        </w:rPr>
        <w:t>s produtos</w:t>
      </w:r>
      <w:r w:rsidRPr="00723CDE">
        <w:rPr>
          <w:rFonts w:ascii="Arial" w:hAnsi="Arial" w:cs="Arial"/>
          <w:sz w:val="18"/>
          <w:szCs w:val="18"/>
        </w:rPr>
        <w:t xml:space="preserve"> a ser</w:t>
      </w:r>
      <w:r>
        <w:rPr>
          <w:rFonts w:ascii="Arial" w:hAnsi="Arial" w:cs="Arial"/>
          <w:sz w:val="18"/>
          <w:szCs w:val="18"/>
        </w:rPr>
        <w:t>em</w:t>
      </w:r>
      <w:r w:rsidRPr="00723CDE">
        <w:rPr>
          <w:rFonts w:ascii="Arial" w:hAnsi="Arial" w:cs="Arial"/>
          <w:sz w:val="18"/>
          <w:szCs w:val="18"/>
        </w:rPr>
        <w:t xml:space="preserve"> entregue</w:t>
      </w:r>
      <w:r>
        <w:rPr>
          <w:rFonts w:ascii="Arial" w:hAnsi="Arial" w:cs="Arial"/>
          <w:sz w:val="18"/>
          <w:szCs w:val="18"/>
        </w:rPr>
        <w:t>s</w:t>
      </w:r>
      <w:r w:rsidRPr="00723CDE">
        <w:rPr>
          <w:rFonts w:ascii="Arial" w:hAnsi="Arial" w:cs="Arial"/>
          <w:sz w:val="18"/>
          <w:szCs w:val="18"/>
        </w:rPr>
        <w:t>, deverá ser verificada junto ao documento do Contratado que</w:t>
      </w:r>
      <w:r>
        <w:rPr>
          <w:rFonts w:ascii="Arial" w:hAnsi="Arial" w:cs="Arial"/>
          <w:sz w:val="18"/>
          <w:szCs w:val="18"/>
        </w:rPr>
        <w:t xml:space="preserve"> </w:t>
      </w:r>
      <w:r w:rsidRPr="00723CDE">
        <w:rPr>
          <w:rFonts w:ascii="Arial" w:hAnsi="Arial" w:cs="Arial"/>
          <w:sz w:val="18"/>
          <w:szCs w:val="18"/>
        </w:rPr>
        <w:t>contenha a relação detalhada deste, de acordo com o estabelecido no Termo de Referência e na proposta, informando as respectivas quantidades e especificações técnicas;</w:t>
      </w:r>
    </w:p>
    <w:p w14:paraId="05356DA4" w14:textId="5E68FA42" w:rsidR="00D86DC5" w:rsidRPr="00723CDE" w:rsidRDefault="00D86DC5" w:rsidP="00D86DC5">
      <w:pPr>
        <w:suppressAutoHyphens w:val="0"/>
        <w:spacing w:after="160" w:line="360" w:lineRule="auto"/>
        <w:rPr>
          <w:rFonts w:ascii="Arial" w:hAnsi="Arial" w:cs="Arial"/>
          <w:sz w:val="18"/>
          <w:szCs w:val="18"/>
        </w:rPr>
      </w:pPr>
      <w:r>
        <w:rPr>
          <w:rFonts w:ascii="Arial" w:hAnsi="Arial" w:cs="Arial"/>
          <w:sz w:val="18"/>
          <w:szCs w:val="18"/>
        </w:rPr>
        <w:t>11.5.</w:t>
      </w:r>
      <w:r w:rsidRPr="00723CDE">
        <w:rPr>
          <w:rFonts w:ascii="Arial" w:hAnsi="Arial" w:cs="Arial"/>
          <w:sz w:val="18"/>
          <w:szCs w:val="18"/>
        </w:rPr>
        <w:t>O Contratado deverá manter preposto, aceito pelo Contratante, com poderes para solucionar demandas oriundas</w:t>
      </w:r>
      <w:r>
        <w:rPr>
          <w:rFonts w:ascii="Arial" w:hAnsi="Arial" w:cs="Arial"/>
          <w:sz w:val="18"/>
          <w:szCs w:val="18"/>
        </w:rPr>
        <w:t xml:space="preserve"> </w:t>
      </w:r>
      <w:r w:rsidRPr="00723CDE">
        <w:rPr>
          <w:rFonts w:ascii="Arial" w:hAnsi="Arial" w:cs="Arial"/>
          <w:sz w:val="18"/>
          <w:szCs w:val="18"/>
        </w:rPr>
        <w:t>da execução do contrato, nos termos do art. 118, da Lei Federal nº 14.133/2021;</w:t>
      </w:r>
    </w:p>
    <w:p w14:paraId="6DBBDCC1" w14:textId="75E51519" w:rsidR="00D86DC5" w:rsidRPr="00723CDE" w:rsidRDefault="00D86DC5" w:rsidP="00D86DC5">
      <w:pPr>
        <w:suppressAutoHyphens w:val="0"/>
        <w:spacing w:after="160" w:line="360" w:lineRule="auto"/>
        <w:rPr>
          <w:rFonts w:ascii="Arial" w:hAnsi="Arial" w:cs="Arial"/>
          <w:sz w:val="18"/>
          <w:szCs w:val="18"/>
        </w:rPr>
      </w:pPr>
      <w:r>
        <w:rPr>
          <w:rFonts w:ascii="Arial" w:hAnsi="Arial" w:cs="Arial"/>
          <w:sz w:val="18"/>
          <w:szCs w:val="18"/>
        </w:rPr>
        <w:t>11.6.</w:t>
      </w:r>
      <w:r w:rsidRPr="00723CDE">
        <w:rPr>
          <w:rFonts w:ascii="Arial" w:hAnsi="Arial" w:cs="Arial"/>
          <w:sz w:val="18"/>
          <w:szCs w:val="18"/>
        </w:rPr>
        <w:t>O descumprimento total ou parcial das demais obrigações e responsabilidades assumidas pelo Contratado,</w:t>
      </w:r>
      <w:r>
        <w:rPr>
          <w:rFonts w:ascii="Arial" w:hAnsi="Arial" w:cs="Arial"/>
          <w:sz w:val="18"/>
          <w:szCs w:val="18"/>
        </w:rPr>
        <w:t xml:space="preserve"> </w:t>
      </w:r>
      <w:r w:rsidRPr="00723CDE">
        <w:rPr>
          <w:rFonts w:ascii="Arial" w:hAnsi="Arial" w:cs="Arial"/>
          <w:sz w:val="18"/>
          <w:szCs w:val="18"/>
        </w:rPr>
        <w:t>ensejará a aplicação de sanções administrativas previstas na legislação vigente, podendo culminar em rescisão contratual, conforme disposto nos artigos 155 e 156 da Lei Federal nº 14.133/2021;</w:t>
      </w:r>
    </w:p>
    <w:p w14:paraId="5B10D072" w14:textId="260BF9EF" w:rsidR="00D86DC5" w:rsidRPr="00723CDE" w:rsidRDefault="00D86DC5" w:rsidP="00D86DC5">
      <w:pPr>
        <w:suppressAutoHyphens w:val="0"/>
        <w:spacing w:after="160" w:line="360" w:lineRule="auto"/>
        <w:rPr>
          <w:rFonts w:ascii="Arial" w:hAnsi="Arial" w:cs="Arial"/>
          <w:sz w:val="18"/>
          <w:szCs w:val="18"/>
        </w:rPr>
      </w:pPr>
      <w:r>
        <w:rPr>
          <w:rFonts w:ascii="Arial" w:hAnsi="Arial" w:cs="Arial"/>
          <w:sz w:val="18"/>
          <w:szCs w:val="18"/>
        </w:rPr>
        <w:t>11.7.</w:t>
      </w:r>
      <w:r w:rsidRPr="00723CDE">
        <w:rPr>
          <w:rFonts w:ascii="Arial" w:hAnsi="Arial" w:cs="Arial"/>
          <w:sz w:val="18"/>
          <w:szCs w:val="18"/>
        </w:rPr>
        <w:t>Ficam designados para as funções de gestor, fiscal e fiscal substituto, nos termos dos artigos 7º e 117, Lei</w:t>
      </w:r>
      <w:r>
        <w:rPr>
          <w:rFonts w:ascii="Arial" w:hAnsi="Arial" w:cs="Arial"/>
          <w:sz w:val="18"/>
          <w:szCs w:val="18"/>
        </w:rPr>
        <w:t xml:space="preserve"> </w:t>
      </w:r>
      <w:r w:rsidRPr="00723CDE">
        <w:rPr>
          <w:rFonts w:ascii="Arial" w:hAnsi="Arial" w:cs="Arial"/>
          <w:sz w:val="18"/>
          <w:szCs w:val="18"/>
        </w:rPr>
        <w:t>Federal nº 14.133/2021, os servidores indicados na cláusula terceira do presente contrato;</w:t>
      </w:r>
    </w:p>
    <w:p w14:paraId="2F199AD4" w14:textId="5027B167" w:rsidR="00D86DC5" w:rsidRDefault="00D86DC5" w:rsidP="00D86DC5">
      <w:pPr>
        <w:suppressAutoHyphens w:val="0"/>
        <w:spacing w:after="160" w:line="360" w:lineRule="auto"/>
        <w:rPr>
          <w:rFonts w:ascii="Arial" w:hAnsi="Arial" w:cs="Arial"/>
          <w:sz w:val="18"/>
          <w:szCs w:val="18"/>
        </w:rPr>
      </w:pPr>
      <w:r>
        <w:rPr>
          <w:rFonts w:ascii="Arial" w:hAnsi="Arial" w:cs="Arial"/>
          <w:sz w:val="18"/>
          <w:szCs w:val="18"/>
        </w:rPr>
        <w:t>11.8.</w:t>
      </w:r>
      <w:r w:rsidRPr="00723CDE">
        <w:rPr>
          <w:rFonts w:ascii="Arial" w:hAnsi="Arial" w:cs="Arial"/>
          <w:sz w:val="18"/>
          <w:szCs w:val="18"/>
        </w:rPr>
        <w:t>A fiscalização de que trata esta cláusula, não exclui, nem reduz a responsabilidade do Contratado, inclusive</w:t>
      </w:r>
      <w:r>
        <w:rPr>
          <w:rFonts w:ascii="Arial" w:hAnsi="Arial" w:cs="Arial"/>
          <w:sz w:val="18"/>
          <w:szCs w:val="18"/>
        </w:rPr>
        <w:t xml:space="preserve"> </w:t>
      </w:r>
      <w:r w:rsidRPr="00723CDE">
        <w:rPr>
          <w:rFonts w:ascii="Arial" w:hAnsi="Arial" w:cs="Arial"/>
          <w:sz w:val="18"/>
          <w:szCs w:val="18"/>
        </w:rPr>
        <w:t>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045582B2" w14:textId="191CBD75" w:rsidR="00D86DC5" w:rsidRPr="00F515C9" w:rsidRDefault="00D86DC5" w:rsidP="00D86DC5">
      <w:pPr>
        <w:spacing w:line="360" w:lineRule="auto"/>
        <w:jc w:val="both"/>
        <w:textAlignment w:val="baseline"/>
        <w:rPr>
          <w:rFonts w:ascii="Arial" w:hAnsi="Arial" w:cs="Arial"/>
          <w:color w:val="000000"/>
          <w:sz w:val="18"/>
          <w:szCs w:val="18"/>
        </w:rPr>
      </w:pPr>
      <w:r>
        <w:rPr>
          <w:rFonts w:ascii="Arial" w:hAnsi="Arial" w:cs="Arial"/>
          <w:color w:val="000000"/>
          <w:sz w:val="18"/>
          <w:szCs w:val="18"/>
        </w:rPr>
        <w:t>11.9.</w:t>
      </w:r>
      <w:r w:rsidRPr="00F515C9">
        <w:rPr>
          <w:rFonts w:ascii="Arial" w:hAnsi="Arial" w:cs="Arial"/>
          <w:color w:val="000000"/>
          <w:sz w:val="18"/>
          <w:szCs w:val="18"/>
        </w:rPr>
        <w:t xml:space="preserve">Fica designada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para exercer a </w:t>
      </w:r>
      <w:r>
        <w:rPr>
          <w:rFonts w:ascii="Arial" w:hAnsi="Arial" w:cs="Arial"/>
          <w:color w:val="000000"/>
          <w:sz w:val="18"/>
          <w:szCs w:val="18"/>
        </w:rPr>
        <w:t>função de gestor</w:t>
      </w:r>
      <w:r w:rsidRPr="00F515C9">
        <w:rPr>
          <w:rFonts w:ascii="Arial" w:hAnsi="Arial" w:cs="Arial"/>
          <w:color w:val="000000"/>
          <w:sz w:val="18"/>
          <w:szCs w:val="18"/>
        </w:rPr>
        <w:t xml:space="preserve"> e o acompanhamento do objeto, nos termos disciplinados </w:t>
      </w:r>
      <w:r>
        <w:rPr>
          <w:rFonts w:ascii="Arial" w:hAnsi="Arial" w:cs="Arial"/>
          <w:color w:val="000000"/>
          <w:sz w:val="18"/>
          <w:szCs w:val="18"/>
        </w:rPr>
        <w:t>da Lei federal 14.133</w:t>
      </w:r>
      <w:r w:rsidRPr="00F515C9">
        <w:rPr>
          <w:rFonts w:ascii="Arial" w:hAnsi="Arial" w:cs="Arial"/>
          <w:color w:val="000000"/>
          <w:sz w:val="18"/>
          <w:szCs w:val="18"/>
        </w:rPr>
        <w:t>.</w:t>
      </w:r>
    </w:p>
    <w:p w14:paraId="6515A960" w14:textId="41193347" w:rsidR="00D86DC5" w:rsidRPr="00D86DC5" w:rsidRDefault="00D86DC5" w:rsidP="00D86DC5">
      <w:pPr>
        <w:autoSpaceDE w:val="0"/>
        <w:autoSpaceDN w:val="0"/>
        <w:adjustRightInd w:val="0"/>
        <w:spacing w:before="120" w:after="120" w:line="360" w:lineRule="auto"/>
        <w:jc w:val="both"/>
        <w:rPr>
          <w:rFonts w:ascii="Arial" w:hAnsi="Arial" w:cs="Arial"/>
          <w:sz w:val="20"/>
          <w:szCs w:val="20"/>
        </w:rPr>
      </w:pPr>
      <w:r>
        <w:rPr>
          <w:rFonts w:ascii="Arial" w:hAnsi="Arial" w:cs="Arial"/>
          <w:color w:val="000000"/>
          <w:sz w:val="18"/>
          <w:szCs w:val="18"/>
        </w:rPr>
        <w:t>11.10.</w:t>
      </w:r>
      <w:r w:rsidRPr="00D86DC5">
        <w:rPr>
          <w:rFonts w:ascii="Arial" w:hAnsi="Arial" w:cs="Arial"/>
          <w:color w:val="000000"/>
          <w:sz w:val="18"/>
          <w:szCs w:val="18"/>
        </w:rPr>
        <w:t xml:space="preserve">Fica designado, como fiscal o servidor </w:t>
      </w:r>
      <w:r w:rsidRPr="00D86DC5">
        <w:rPr>
          <w:rFonts w:ascii="Arial" w:hAnsi="Arial" w:cs="Arial"/>
          <w:color w:val="000000"/>
          <w:sz w:val="18"/>
          <w:szCs w:val="18"/>
          <w:highlight w:val="yellow"/>
        </w:rPr>
        <w:t>*****</w:t>
      </w:r>
      <w:r w:rsidRPr="00D86DC5">
        <w:rPr>
          <w:rFonts w:ascii="Arial" w:hAnsi="Arial" w:cs="Arial"/>
          <w:color w:val="000000"/>
          <w:sz w:val="18"/>
          <w:szCs w:val="18"/>
        </w:rPr>
        <w:t>, nos termos disciplinados da Lei federal nº 14.133.</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6B53C42A" w14:textId="641DA017" w:rsidR="00EF42AA" w:rsidRDefault="00133E9C" w:rsidP="00133E9C">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(is)</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registrado</w:t>
      </w:r>
      <w:r w:rsidRPr="00133E9C">
        <w:rPr>
          <w:rFonts w:ascii="Arial" w:hAnsi="Arial" w:cs="Arial"/>
          <w:highlight w:val="yellow"/>
        </w:rPr>
        <w:t>(s)</w:t>
      </w:r>
    </w:p>
    <w:p w14:paraId="2651487A" w14:textId="17563050" w:rsidR="00EF42AA" w:rsidRDefault="00EF42AA" w:rsidP="00EF42AA">
      <w:pPr>
        <w:pStyle w:val="Corpo"/>
        <w:spacing w:after="91" w:line="259" w:lineRule="auto"/>
        <w:ind w:left="90"/>
        <w:jc w:val="center"/>
        <w:rPr>
          <w:rFonts w:cs="Arial"/>
          <w:b/>
          <w:bCs/>
        </w:rPr>
      </w:pPr>
    </w:p>
    <w:p w14:paraId="6088252F" w14:textId="620757C9" w:rsidR="00EF42AA" w:rsidRDefault="00EF42AA" w:rsidP="00EF42AA">
      <w:pPr>
        <w:pStyle w:val="Corpo"/>
        <w:spacing w:after="91" w:line="259" w:lineRule="auto"/>
        <w:ind w:left="90"/>
        <w:jc w:val="center"/>
        <w:rPr>
          <w:rFonts w:cs="Arial"/>
          <w:b/>
          <w:bCs/>
        </w:rPr>
      </w:pPr>
    </w:p>
    <w:p w14:paraId="4EBFA072" w14:textId="287B1ADE" w:rsidR="00EF42AA" w:rsidRDefault="00EF42AA" w:rsidP="00EF42AA">
      <w:pPr>
        <w:pStyle w:val="Corpo"/>
        <w:spacing w:after="91" w:line="259" w:lineRule="auto"/>
        <w:ind w:left="90"/>
        <w:jc w:val="center"/>
        <w:rPr>
          <w:rFonts w:cs="Arial"/>
          <w:b/>
          <w:bCs/>
        </w:rPr>
      </w:pPr>
    </w:p>
    <w:p w14:paraId="15C28E3E" w14:textId="7ED11377" w:rsidR="00EF42AA" w:rsidRDefault="00EF42AA" w:rsidP="00EF42AA">
      <w:pPr>
        <w:pStyle w:val="Corpo"/>
        <w:spacing w:after="91" w:line="259" w:lineRule="auto"/>
        <w:ind w:left="90"/>
        <w:jc w:val="center"/>
        <w:rPr>
          <w:rFonts w:cs="Arial"/>
          <w:b/>
          <w:bCs/>
        </w:rPr>
      </w:pPr>
    </w:p>
    <w:p w14:paraId="35E4B2EB" w14:textId="21B0B06C" w:rsidR="00D86DC5" w:rsidRDefault="00D86DC5" w:rsidP="00EF42AA">
      <w:pPr>
        <w:pStyle w:val="Corpo"/>
        <w:spacing w:after="91" w:line="259" w:lineRule="auto"/>
        <w:ind w:left="90"/>
        <w:jc w:val="center"/>
        <w:rPr>
          <w:rFonts w:cs="Arial"/>
          <w:b/>
          <w:bCs/>
        </w:rPr>
      </w:pPr>
    </w:p>
    <w:p w14:paraId="126CEAEA" w14:textId="777CD804" w:rsidR="00D86DC5" w:rsidRDefault="00D86DC5" w:rsidP="00EF42AA">
      <w:pPr>
        <w:pStyle w:val="Corpo"/>
        <w:spacing w:after="91" w:line="259" w:lineRule="auto"/>
        <w:ind w:left="90"/>
        <w:jc w:val="center"/>
        <w:rPr>
          <w:rFonts w:cs="Arial"/>
          <w:b/>
          <w:bCs/>
        </w:rPr>
      </w:pPr>
    </w:p>
    <w:p w14:paraId="0B77F676" w14:textId="1436BAA7" w:rsidR="00D86DC5" w:rsidRDefault="00D86DC5" w:rsidP="00EF42AA">
      <w:pPr>
        <w:pStyle w:val="Corpo"/>
        <w:spacing w:after="91" w:line="259" w:lineRule="auto"/>
        <w:ind w:left="90"/>
        <w:jc w:val="center"/>
        <w:rPr>
          <w:rFonts w:cs="Arial"/>
          <w:b/>
          <w:bCs/>
        </w:rPr>
      </w:pPr>
    </w:p>
    <w:p w14:paraId="12A34B79" w14:textId="1D931A48" w:rsidR="00D86DC5" w:rsidRDefault="00D86DC5" w:rsidP="00EF42AA">
      <w:pPr>
        <w:pStyle w:val="Corpo"/>
        <w:spacing w:after="91" w:line="259" w:lineRule="auto"/>
        <w:ind w:left="90"/>
        <w:jc w:val="center"/>
        <w:rPr>
          <w:rFonts w:cs="Arial"/>
          <w:b/>
          <w:bCs/>
        </w:rPr>
      </w:pPr>
    </w:p>
    <w:p w14:paraId="2F63EDE9" w14:textId="27AACE80" w:rsidR="00D86DC5" w:rsidRDefault="00D86DC5" w:rsidP="00EF42AA">
      <w:pPr>
        <w:pStyle w:val="Corpo"/>
        <w:spacing w:after="91" w:line="259" w:lineRule="auto"/>
        <w:ind w:left="90"/>
        <w:jc w:val="center"/>
        <w:rPr>
          <w:rFonts w:cs="Arial"/>
          <w:b/>
          <w:bCs/>
        </w:rPr>
      </w:pPr>
    </w:p>
    <w:p w14:paraId="5EC0C995" w14:textId="2502451A" w:rsidR="00D86DC5" w:rsidRDefault="00D86DC5" w:rsidP="00EF42AA">
      <w:pPr>
        <w:pStyle w:val="Corpo"/>
        <w:spacing w:after="91" w:line="259" w:lineRule="auto"/>
        <w:ind w:left="90"/>
        <w:jc w:val="center"/>
        <w:rPr>
          <w:rFonts w:cs="Arial"/>
          <w:b/>
          <w:bCs/>
        </w:rPr>
      </w:pPr>
    </w:p>
    <w:p w14:paraId="6321C678" w14:textId="21C7C323" w:rsidR="00D86DC5" w:rsidRDefault="00D86DC5" w:rsidP="00EF42AA">
      <w:pPr>
        <w:pStyle w:val="Corpo"/>
        <w:spacing w:after="91" w:line="259" w:lineRule="auto"/>
        <w:ind w:left="90"/>
        <w:jc w:val="center"/>
        <w:rPr>
          <w:rFonts w:cs="Arial"/>
          <w:b/>
          <w:bCs/>
        </w:rPr>
      </w:pPr>
    </w:p>
    <w:p w14:paraId="0795CB84" w14:textId="18AD4A77" w:rsidR="00D86DC5" w:rsidRDefault="00D86DC5" w:rsidP="00EF42AA">
      <w:pPr>
        <w:pStyle w:val="Corpo"/>
        <w:spacing w:after="91" w:line="259" w:lineRule="auto"/>
        <w:ind w:left="90"/>
        <w:jc w:val="center"/>
        <w:rPr>
          <w:rFonts w:cs="Arial"/>
          <w:b/>
          <w:bCs/>
        </w:rPr>
      </w:pPr>
    </w:p>
    <w:p w14:paraId="4B0E83F5" w14:textId="06E927D9" w:rsidR="00D86DC5" w:rsidRDefault="00D86DC5" w:rsidP="00EF42AA">
      <w:pPr>
        <w:pStyle w:val="Corpo"/>
        <w:spacing w:after="91" w:line="259" w:lineRule="auto"/>
        <w:ind w:left="90"/>
        <w:jc w:val="center"/>
        <w:rPr>
          <w:rFonts w:cs="Arial"/>
          <w:b/>
          <w:bCs/>
        </w:rPr>
      </w:pPr>
    </w:p>
    <w:p w14:paraId="39AA5B24" w14:textId="57774D77" w:rsidR="00D86DC5" w:rsidRDefault="00D86DC5" w:rsidP="00EF42AA">
      <w:pPr>
        <w:pStyle w:val="Corpo"/>
        <w:spacing w:after="91" w:line="259" w:lineRule="auto"/>
        <w:ind w:left="90"/>
        <w:jc w:val="center"/>
        <w:rPr>
          <w:rFonts w:cs="Arial"/>
          <w:b/>
          <w:bCs/>
        </w:rPr>
      </w:pPr>
    </w:p>
    <w:p w14:paraId="2D9DD8A0" w14:textId="77777777" w:rsidR="00D86DC5" w:rsidRDefault="00D86DC5" w:rsidP="00AD5C9F">
      <w:pPr>
        <w:pStyle w:val="Corpo"/>
        <w:spacing w:after="91" w:line="259" w:lineRule="auto"/>
        <w:rPr>
          <w:rFonts w:cs="Arial"/>
          <w:b/>
          <w:bCs/>
        </w:rPr>
      </w:pPr>
    </w:p>
    <w:p w14:paraId="220ECF26" w14:textId="77777777" w:rsidR="000F3FD6" w:rsidRPr="00CD395C" w:rsidRDefault="000F3FD6" w:rsidP="0060215A">
      <w:pPr>
        <w:tabs>
          <w:tab w:val="center" w:pos="4961"/>
          <w:tab w:val="left" w:pos="7879"/>
        </w:tabs>
        <w:ind w:right="464"/>
        <w:rPr>
          <w:rFonts w:ascii="Arial" w:hAnsi="Arial" w:cs="Arial"/>
          <w:b/>
          <w:bCs/>
          <w:sz w:val="20"/>
          <w:szCs w:val="20"/>
          <w:u w:val="single"/>
        </w:rPr>
      </w:pPr>
    </w:p>
    <w:p w14:paraId="20A413BE" w14:textId="036AAE42"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415D52">
        <w:rPr>
          <w:rFonts w:ascii="Arial" w:hAnsi="Arial" w:cs="Arial"/>
          <w:b/>
          <w:sz w:val="20"/>
          <w:szCs w:val="20"/>
          <w:u w:val="single"/>
        </w:rPr>
        <w:t>07</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p w14:paraId="1D177DFA" w14:textId="10D1D014" w:rsidR="00BA5F58" w:rsidRPr="000239D0" w:rsidRDefault="001430F9" w:rsidP="00BA5F58">
      <w:pPr>
        <w:pStyle w:val="Ttulo2"/>
        <w:jc w:val="left"/>
        <w:rPr>
          <w:rFonts w:ascii="Arial" w:hAnsi="Arial" w:cs="Arial"/>
          <w:sz w:val="20"/>
        </w:rPr>
      </w:pPr>
      <w:r>
        <w:rPr>
          <w:rFonts w:ascii="Arial" w:hAnsi="Arial" w:cs="Arial"/>
          <w:sz w:val="20"/>
        </w:rPr>
        <w:t xml:space="preserve">                                                     </w:t>
      </w:r>
      <w:bookmarkEnd w:id="0"/>
      <w:r w:rsidR="00BA5F58">
        <w:rPr>
          <w:rFonts w:ascii="Arial" w:hAnsi="Arial" w:cs="Arial"/>
          <w:sz w:val="20"/>
        </w:rPr>
        <w:t xml:space="preserve">     </w:t>
      </w:r>
      <w:r w:rsidR="00BA5F58" w:rsidRPr="000239D0">
        <w:rPr>
          <w:rFonts w:ascii="Arial" w:hAnsi="Arial" w:cs="Arial"/>
          <w:sz w:val="20"/>
        </w:rPr>
        <w:t>ESTUDO TÉCNICO PRELIMINAR</w:t>
      </w:r>
    </w:p>
    <w:p w14:paraId="652A0406" w14:textId="77777777" w:rsidR="00BA5F58" w:rsidRPr="00AD5C9F" w:rsidRDefault="00BA5F58" w:rsidP="00AD5C9F">
      <w:pPr>
        <w:pStyle w:val="Ttulo2"/>
        <w:jc w:val="left"/>
        <w:rPr>
          <w:rFonts w:ascii="Arial" w:hAnsi="Arial" w:cs="Arial"/>
          <w:sz w:val="20"/>
        </w:rPr>
      </w:pPr>
    </w:p>
    <w:p w14:paraId="1ABD24C0" w14:textId="653799E3" w:rsidR="002738C0" w:rsidRDefault="002738C0" w:rsidP="00BA5F58">
      <w:pPr>
        <w:ind w:left="115"/>
        <w:jc w:val="center"/>
        <w:rPr>
          <w:rFonts w:ascii="Arial" w:hAnsi="Arial" w:cs="Arial"/>
          <w:sz w:val="20"/>
          <w:szCs w:val="20"/>
        </w:rPr>
      </w:pPr>
    </w:p>
    <w:p w14:paraId="6CDEDAE1"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kern w:val="0"/>
          <w:sz w:val="18"/>
          <w:szCs w:val="18"/>
          <w:lang w:eastAsia="en-US"/>
        </w:rPr>
      </w:pPr>
      <w:r>
        <w:rPr>
          <w:rFonts w:ascii="Arial" w:hAnsi="Arial" w:cs="Arial"/>
          <w:sz w:val="18"/>
          <w:szCs w:val="18"/>
        </w:rPr>
        <w:t>Informações</w:t>
      </w:r>
      <w:r>
        <w:rPr>
          <w:rFonts w:ascii="Arial" w:hAnsi="Arial" w:cs="Arial"/>
          <w:spacing w:val="-9"/>
          <w:sz w:val="18"/>
          <w:szCs w:val="18"/>
        </w:rPr>
        <w:t xml:space="preserve"> </w:t>
      </w:r>
      <w:r>
        <w:rPr>
          <w:rFonts w:ascii="Arial" w:hAnsi="Arial" w:cs="Arial"/>
          <w:sz w:val="18"/>
          <w:szCs w:val="18"/>
        </w:rPr>
        <w:t>Básicas</w:t>
      </w:r>
    </w:p>
    <w:p w14:paraId="3C7FD51C" w14:textId="77777777" w:rsidR="0060215A" w:rsidRDefault="0060215A" w:rsidP="00C41ADE">
      <w:pPr>
        <w:pStyle w:val="Corpodetexto"/>
        <w:widowControl w:val="0"/>
        <w:numPr>
          <w:ilvl w:val="1"/>
          <w:numId w:val="57"/>
        </w:numPr>
        <w:suppressAutoHyphens w:val="0"/>
        <w:autoSpaceDE w:val="0"/>
        <w:autoSpaceDN w:val="0"/>
        <w:spacing w:line="360" w:lineRule="auto"/>
        <w:ind w:left="0" w:firstLine="720"/>
        <w:rPr>
          <w:rFonts w:ascii="Arial" w:hAnsi="Arial" w:cs="Arial"/>
          <w:spacing w:val="-2"/>
          <w:sz w:val="18"/>
          <w:szCs w:val="18"/>
        </w:rPr>
      </w:pPr>
      <w:r>
        <w:rPr>
          <w:rFonts w:ascii="Arial" w:hAnsi="Arial" w:cs="Arial"/>
        </w:rPr>
        <w:t>Número</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rPr>
        <w:t>processo:</w:t>
      </w:r>
    </w:p>
    <w:p w14:paraId="0F1F7841" w14:textId="77777777" w:rsidR="0060215A" w:rsidRDefault="0060215A" w:rsidP="00C41ADE">
      <w:pPr>
        <w:pStyle w:val="Corpodetexto"/>
        <w:widowControl w:val="0"/>
        <w:numPr>
          <w:ilvl w:val="1"/>
          <w:numId w:val="57"/>
        </w:numPr>
        <w:suppressAutoHyphens w:val="0"/>
        <w:autoSpaceDE w:val="0"/>
        <w:autoSpaceDN w:val="0"/>
        <w:spacing w:line="360" w:lineRule="auto"/>
        <w:ind w:left="0" w:firstLine="720"/>
        <w:rPr>
          <w:rFonts w:ascii="Arial" w:hAnsi="Arial" w:cs="Arial"/>
          <w:spacing w:val="-2"/>
        </w:rPr>
      </w:pPr>
      <w:r>
        <w:rPr>
          <w:rFonts w:ascii="Arial" w:hAnsi="Arial" w:cs="Arial"/>
        </w:rPr>
        <w:t>Unidade</w:t>
      </w:r>
      <w:r>
        <w:rPr>
          <w:rFonts w:ascii="Arial" w:hAnsi="Arial" w:cs="Arial"/>
          <w:spacing w:val="-2"/>
        </w:rPr>
        <w:t xml:space="preserve"> </w:t>
      </w:r>
      <w:r>
        <w:rPr>
          <w:rFonts w:ascii="Arial" w:hAnsi="Arial" w:cs="Arial"/>
        </w:rPr>
        <w:t>Requisitante:</w:t>
      </w:r>
      <w:r>
        <w:rPr>
          <w:rFonts w:ascii="Arial" w:hAnsi="Arial" w:cs="Arial"/>
          <w:b/>
          <w:spacing w:val="-1"/>
        </w:rPr>
        <w:t xml:space="preserve"> </w:t>
      </w:r>
      <w:r>
        <w:rPr>
          <w:rFonts w:ascii="Arial" w:hAnsi="Arial" w:cs="Arial"/>
        </w:rPr>
        <w:t>Secretária de Saúde</w:t>
      </w:r>
    </w:p>
    <w:p w14:paraId="45550A5D"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Objeto</w:t>
      </w:r>
    </w:p>
    <w:p w14:paraId="6A7B66D4" w14:textId="77777777" w:rsidR="0060215A" w:rsidRDefault="0060215A" w:rsidP="0060215A">
      <w:pPr>
        <w:pStyle w:val="PargrafodaLista"/>
        <w:tabs>
          <w:tab w:val="left" w:pos="435"/>
        </w:tabs>
        <w:spacing w:line="360" w:lineRule="auto"/>
        <w:jc w:val="both"/>
        <w:rPr>
          <w:rFonts w:ascii="Arial" w:hAnsi="Arial" w:cs="Arial"/>
          <w:sz w:val="18"/>
          <w:szCs w:val="18"/>
        </w:rPr>
      </w:pPr>
      <w:r>
        <w:rPr>
          <w:rFonts w:ascii="Arial" w:hAnsi="Arial" w:cs="Arial"/>
          <w:color w:val="000000"/>
          <w:sz w:val="18"/>
          <w:szCs w:val="18"/>
        </w:rPr>
        <w:t xml:space="preserve">O objeto do presente termo de referência é a abertura de Licitação pelo sistema de registro de preços para </w:t>
      </w:r>
      <w:r>
        <w:rPr>
          <w:rFonts w:ascii="Arial" w:hAnsi="Arial" w:cs="Arial"/>
          <w:b/>
          <w:color w:val="000000"/>
          <w:sz w:val="18"/>
          <w:szCs w:val="18"/>
        </w:rPr>
        <w:t xml:space="preserve">futura contratação de pessoa jurídica </w:t>
      </w:r>
      <w:r>
        <w:rPr>
          <w:rFonts w:ascii="Arial" w:hAnsi="Arial" w:cs="Arial"/>
          <w:b/>
          <w:sz w:val="18"/>
          <w:szCs w:val="18"/>
          <w:lang w:eastAsia="pt-BR"/>
        </w:rPr>
        <w:t>especializada para prestação de serviços de lavanderia hospitalar com fornecimento do enxoval para as unidades básicas de saúde e pronto socorro municipal</w:t>
      </w:r>
      <w:r>
        <w:rPr>
          <w:rFonts w:ascii="Arial" w:hAnsi="Arial" w:cs="Arial"/>
          <w:sz w:val="18"/>
          <w:szCs w:val="18"/>
          <w:lang w:eastAsia="pt-BR"/>
        </w:rPr>
        <w:t xml:space="preserve">, </w:t>
      </w:r>
      <w:r>
        <w:rPr>
          <w:rFonts w:ascii="Arial" w:hAnsi="Arial" w:cs="Arial"/>
          <w:color w:val="000000"/>
          <w:sz w:val="18"/>
          <w:szCs w:val="18"/>
        </w:rPr>
        <w:t>conforme condições, quantidades e exigências estabelecidas neste instrumento</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98"/>
        <w:gridCol w:w="1857"/>
        <w:gridCol w:w="1496"/>
        <w:gridCol w:w="1438"/>
      </w:tblGrid>
      <w:tr w:rsidR="0060215A" w14:paraId="7E4280FB" w14:textId="77777777" w:rsidTr="0060215A">
        <w:trPr>
          <w:trHeight w:val="337"/>
        </w:trPr>
        <w:tc>
          <w:tcPr>
            <w:tcW w:w="777" w:type="dxa"/>
            <w:tcBorders>
              <w:top w:val="single" w:sz="4" w:space="0" w:color="auto"/>
              <w:left w:val="single" w:sz="4" w:space="0" w:color="auto"/>
              <w:bottom w:val="single" w:sz="4" w:space="0" w:color="auto"/>
              <w:right w:val="single" w:sz="4" w:space="0" w:color="auto"/>
            </w:tcBorders>
            <w:vAlign w:val="center"/>
            <w:hideMark/>
          </w:tcPr>
          <w:p w14:paraId="1B24B314" w14:textId="77777777" w:rsidR="0060215A" w:rsidRDefault="0060215A">
            <w:pPr>
              <w:spacing w:line="360" w:lineRule="auto"/>
              <w:jc w:val="center"/>
              <w:rPr>
                <w:b/>
                <w:sz w:val="22"/>
                <w:szCs w:val="22"/>
              </w:rPr>
            </w:pPr>
            <w:r>
              <w:rPr>
                <w:b/>
              </w:rPr>
              <w:t>ITEM</w:t>
            </w:r>
          </w:p>
        </w:tc>
        <w:tc>
          <w:tcPr>
            <w:tcW w:w="4349" w:type="dxa"/>
            <w:tcBorders>
              <w:top w:val="single" w:sz="4" w:space="0" w:color="auto"/>
              <w:left w:val="single" w:sz="4" w:space="0" w:color="auto"/>
              <w:bottom w:val="single" w:sz="4" w:space="0" w:color="auto"/>
              <w:right w:val="single" w:sz="4" w:space="0" w:color="auto"/>
            </w:tcBorders>
            <w:vAlign w:val="center"/>
            <w:hideMark/>
          </w:tcPr>
          <w:p w14:paraId="69F6B47F" w14:textId="77777777" w:rsidR="0060215A" w:rsidRDefault="0060215A">
            <w:pPr>
              <w:spacing w:line="360" w:lineRule="auto"/>
              <w:jc w:val="center"/>
              <w:rPr>
                <w:b/>
              </w:rPr>
            </w:pPr>
            <w:r>
              <w:rPr>
                <w:b/>
              </w:rPr>
              <w:t>PRODUTO/SERVIÇO</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87748C0" w14:textId="77777777" w:rsidR="0060215A" w:rsidRDefault="0060215A">
            <w:pPr>
              <w:spacing w:line="360" w:lineRule="auto"/>
              <w:jc w:val="center"/>
              <w:rPr>
                <w:b/>
              </w:rPr>
            </w:pPr>
            <w:r>
              <w:rPr>
                <w:b/>
              </w:rPr>
              <w:t>QUANTIDADE LICITADA</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32EB4B5" w14:textId="77777777" w:rsidR="0060215A" w:rsidRDefault="0060215A">
            <w:pPr>
              <w:spacing w:line="360" w:lineRule="auto"/>
              <w:jc w:val="center"/>
              <w:rPr>
                <w:b/>
              </w:rPr>
            </w:pPr>
            <w:r>
              <w:rPr>
                <w:b/>
              </w:rPr>
              <w:t>VALOR UNITÁRIO</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1D75E1E" w14:textId="77777777" w:rsidR="0060215A" w:rsidRDefault="0060215A">
            <w:pPr>
              <w:spacing w:line="360" w:lineRule="auto"/>
              <w:jc w:val="center"/>
              <w:rPr>
                <w:b/>
              </w:rPr>
            </w:pPr>
            <w:r>
              <w:rPr>
                <w:b/>
              </w:rPr>
              <w:t>VALOR TOTAL</w:t>
            </w:r>
          </w:p>
        </w:tc>
      </w:tr>
      <w:tr w:rsidR="0060215A" w14:paraId="67ED5D34" w14:textId="77777777" w:rsidTr="0060215A">
        <w:trPr>
          <w:trHeight w:val="207"/>
        </w:trPr>
        <w:tc>
          <w:tcPr>
            <w:tcW w:w="777" w:type="dxa"/>
            <w:tcBorders>
              <w:top w:val="single" w:sz="4" w:space="0" w:color="auto"/>
              <w:left w:val="single" w:sz="4" w:space="0" w:color="auto"/>
              <w:bottom w:val="single" w:sz="4" w:space="0" w:color="auto"/>
              <w:right w:val="single" w:sz="4" w:space="0" w:color="auto"/>
            </w:tcBorders>
            <w:vAlign w:val="center"/>
            <w:hideMark/>
          </w:tcPr>
          <w:p w14:paraId="585B2673" w14:textId="77777777" w:rsidR="0060215A" w:rsidRDefault="0060215A">
            <w:pPr>
              <w:spacing w:line="360" w:lineRule="auto"/>
              <w:jc w:val="center"/>
            </w:pPr>
            <w:r>
              <w:t>01</w:t>
            </w:r>
          </w:p>
        </w:tc>
        <w:tc>
          <w:tcPr>
            <w:tcW w:w="4349" w:type="dxa"/>
            <w:tcBorders>
              <w:top w:val="single" w:sz="4" w:space="0" w:color="auto"/>
              <w:left w:val="single" w:sz="4" w:space="0" w:color="auto"/>
              <w:bottom w:val="single" w:sz="4" w:space="0" w:color="auto"/>
              <w:right w:val="single" w:sz="4" w:space="0" w:color="auto"/>
            </w:tcBorders>
            <w:vAlign w:val="center"/>
            <w:hideMark/>
          </w:tcPr>
          <w:p w14:paraId="3BDF00FD" w14:textId="77777777" w:rsidR="0060215A" w:rsidRDefault="0060215A">
            <w:pPr>
              <w:spacing w:line="360" w:lineRule="auto"/>
              <w:jc w:val="both"/>
              <w:rPr>
                <w:rFonts w:ascii="Arial" w:hAnsi="Arial" w:cs="Arial"/>
                <w:sz w:val="18"/>
                <w:szCs w:val="18"/>
              </w:rPr>
            </w:pPr>
            <w:r>
              <w:rPr>
                <w:rFonts w:ascii="Arial" w:hAnsi="Arial" w:cs="Arial"/>
                <w:sz w:val="18"/>
                <w:szCs w:val="18"/>
              </w:rPr>
              <w:t>Contratação de empresa especializada para prestação de serviços de lavanderia hospitalar com o fornecimento do enxoval para as unidades básicas de saúde e pronto socorro.</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535C35F" w14:textId="77777777" w:rsidR="0060215A" w:rsidRDefault="0060215A">
            <w:pPr>
              <w:spacing w:line="360" w:lineRule="auto"/>
              <w:jc w:val="center"/>
              <w:rPr>
                <w:rFonts w:ascii="Arial" w:hAnsi="Arial" w:cs="Arial"/>
                <w:sz w:val="18"/>
                <w:szCs w:val="18"/>
              </w:rPr>
            </w:pPr>
            <w:r>
              <w:rPr>
                <w:rFonts w:ascii="Arial" w:hAnsi="Arial" w:cs="Arial"/>
                <w:sz w:val="18"/>
                <w:szCs w:val="18"/>
              </w:rPr>
              <w:t>2.250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A950F12" w14:textId="77777777" w:rsidR="0060215A" w:rsidRDefault="0060215A">
            <w:pPr>
              <w:spacing w:line="360" w:lineRule="auto"/>
              <w:jc w:val="center"/>
              <w:rPr>
                <w:rFonts w:ascii="Arial" w:hAnsi="Arial" w:cs="Arial"/>
                <w:sz w:val="18"/>
                <w:szCs w:val="18"/>
              </w:rPr>
            </w:pPr>
            <w:r>
              <w:rPr>
                <w:rFonts w:ascii="Arial" w:hAnsi="Arial" w:cs="Arial"/>
                <w:sz w:val="18"/>
                <w:szCs w:val="18"/>
              </w:rPr>
              <w:t>R$ 18,00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36FED3F" w14:textId="77777777" w:rsidR="0060215A" w:rsidRDefault="0060215A">
            <w:pPr>
              <w:spacing w:line="360" w:lineRule="auto"/>
              <w:jc w:val="center"/>
              <w:rPr>
                <w:rFonts w:ascii="Arial" w:hAnsi="Arial" w:cs="Arial"/>
                <w:sz w:val="18"/>
                <w:szCs w:val="18"/>
              </w:rPr>
            </w:pPr>
            <w:r>
              <w:rPr>
                <w:rFonts w:ascii="Arial" w:hAnsi="Arial" w:cs="Arial"/>
                <w:sz w:val="18"/>
                <w:szCs w:val="18"/>
              </w:rPr>
              <w:t>R$ 40.500,00</w:t>
            </w:r>
          </w:p>
        </w:tc>
      </w:tr>
      <w:tr w:rsidR="0060215A" w14:paraId="669D980B" w14:textId="77777777" w:rsidTr="0060215A">
        <w:trPr>
          <w:trHeight w:val="207"/>
        </w:trPr>
        <w:tc>
          <w:tcPr>
            <w:tcW w:w="777" w:type="dxa"/>
            <w:tcBorders>
              <w:top w:val="single" w:sz="4" w:space="0" w:color="auto"/>
              <w:left w:val="single" w:sz="4" w:space="0" w:color="auto"/>
              <w:bottom w:val="single" w:sz="4" w:space="0" w:color="auto"/>
              <w:right w:val="single" w:sz="4" w:space="0" w:color="auto"/>
            </w:tcBorders>
            <w:vAlign w:val="center"/>
            <w:hideMark/>
          </w:tcPr>
          <w:p w14:paraId="181D937F" w14:textId="77777777" w:rsidR="0060215A" w:rsidRDefault="0060215A">
            <w:pPr>
              <w:spacing w:line="360" w:lineRule="auto"/>
              <w:jc w:val="center"/>
              <w:rPr>
                <w:sz w:val="22"/>
                <w:szCs w:val="22"/>
              </w:rPr>
            </w:pPr>
            <w:r>
              <w:t>02</w:t>
            </w:r>
          </w:p>
        </w:tc>
        <w:tc>
          <w:tcPr>
            <w:tcW w:w="4349" w:type="dxa"/>
            <w:tcBorders>
              <w:top w:val="single" w:sz="4" w:space="0" w:color="auto"/>
              <w:left w:val="single" w:sz="4" w:space="0" w:color="auto"/>
              <w:bottom w:val="single" w:sz="4" w:space="0" w:color="auto"/>
              <w:right w:val="single" w:sz="4" w:space="0" w:color="auto"/>
            </w:tcBorders>
            <w:vAlign w:val="center"/>
            <w:hideMark/>
          </w:tcPr>
          <w:p w14:paraId="41B02F6D" w14:textId="77777777" w:rsidR="0060215A" w:rsidRDefault="0060215A">
            <w:pPr>
              <w:spacing w:line="360" w:lineRule="auto"/>
              <w:jc w:val="both"/>
              <w:rPr>
                <w:rFonts w:ascii="Arial" w:hAnsi="Arial" w:cs="Arial"/>
                <w:sz w:val="18"/>
                <w:szCs w:val="18"/>
              </w:rPr>
            </w:pPr>
            <w:r>
              <w:rPr>
                <w:rFonts w:ascii="Arial" w:hAnsi="Arial" w:cs="Arial"/>
                <w:sz w:val="18"/>
                <w:szCs w:val="18"/>
              </w:rPr>
              <w:t xml:space="preserve">ITEM PARA AMPLA CONCORRÊNCIA: Contratação de empresa especializada para prestação de serviços de lavanderia hospitalar com o fornecimento do enxoval para as unidades básicas de saúde e pronto socorro. </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F183C98" w14:textId="77777777" w:rsidR="0060215A" w:rsidRDefault="0060215A">
            <w:pPr>
              <w:spacing w:line="360" w:lineRule="auto"/>
              <w:jc w:val="center"/>
              <w:rPr>
                <w:rFonts w:ascii="Arial" w:hAnsi="Arial" w:cs="Arial"/>
                <w:sz w:val="18"/>
                <w:szCs w:val="18"/>
              </w:rPr>
            </w:pPr>
            <w:r>
              <w:rPr>
                <w:rFonts w:ascii="Arial" w:hAnsi="Arial" w:cs="Arial"/>
                <w:sz w:val="18"/>
                <w:szCs w:val="18"/>
              </w:rPr>
              <w:t>6.750</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FD95E71" w14:textId="77777777" w:rsidR="0060215A" w:rsidRDefault="0060215A">
            <w:pPr>
              <w:spacing w:line="360" w:lineRule="auto"/>
              <w:jc w:val="center"/>
              <w:rPr>
                <w:rFonts w:ascii="Arial" w:hAnsi="Arial" w:cs="Arial"/>
                <w:sz w:val="18"/>
                <w:szCs w:val="18"/>
              </w:rPr>
            </w:pPr>
            <w:r>
              <w:rPr>
                <w:rFonts w:ascii="Arial" w:hAnsi="Arial" w:cs="Arial"/>
                <w:sz w:val="18"/>
                <w:szCs w:val="18"/>
              </w:rPr>
              <w:t>R$ 18,00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1092357" w14:textId="77777777" w:rsidR="0060215A" w:rsidRDefault="0060215A">
            <w:pPr>
              <w:spacing w:line="360" w:lineRule="auto"/>
              <w:jc w:val="center"/>
              <w:rPr>
                <w:rFonts w:ascii="Arial" w:hAnsi="Arial" w:cs="Arial"/>
                <w:sz w:val="18"/>
                <w:szCs w:val="18"/>
              </w:rPr>
            </w:pPr>
            <w:r>
              <w:rPr>
                <w:rFonts w:ascii="Arial" w:hAnsi="Arial" w:cs="Arial"/>
                <w:sz w:val="18"/>
                <w:szCs w:val="18"/>
              </w:rPr>
              <w:t>R$ 121.500,00</w:t>
            </w:r>
          </w:p>
        </w:tc>
      </w:tr>
      <w:tr w:rsidR="0060215A" w14:paraId="32564957" w14:textId="77777777" w:rsidTr="0060215A">
        <w:trPr>
          <w:trHeight w:val="207"/>
        </w:trPr>
        <w:tc>
          <w:tcPr>
            <w:tcW w:w="83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EDD39" w14:textId="77777777" w:rsidR="0060215A" w:rsidRDefault="0060215A">
            <w:pPr>
              <w:spacing w:line="360" w:lineRule="auto"/>
              <w:rPr>
                <w:rFonts w:ascii="Arial" w:hAnsi="Arial" w:cs="Arial"/>
                <w:b/>
                <w:sz w:val="18"/>
                <w:szCs w:val="18"/>
              </w:rPr>
            </w:pPr>
            <w:r>
              <w:rPr>
                <w:rFonts w:ascii="Arial" w:hAnsi="Arial" w:cs="Arial"/>
                <w:b/>
                <w:sz w:val="18"/>
                <w:szCs w:val="18"/>
              </w:rPr>
              <w:t>TOTAL</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9BDE1" w14:textId="77777777" w:rsidR="0060215A" w:rsidRDefault="0060215A">
            <w:pPr>
              <w:spacing w:line="360" w:lineRule="auto"/>
              <w:jc w:val="center"/>
              <w:rPr>
                <w:rFonts w:ascii="Arial" w:hAnsi="Arial" w:cs="Arial"/>
                <w:b/>
                <w:sz w:val="18"/>
                <w:szCs w:val="18"/>
              </w:rPr>
            </w:pPr>
            <w:r>
              <w:rPr>
                <w:rFonts w:ascii="Arial" w:hAnsi="Arial" w:cs="Arial"/>
                <w:b/>
                <w:sz w:val="18"/>
                <w:szCs w:val="18"/>
              </w:rPr>
              <w:t>R$ 162.000,00</w:t>
            </w:r>
          </w:p>
        </w:tc>
      </w:tr>
    </w:tbl>
    <w:p w14:paraId="334857F6" w14:textId="77777777" w:rsidR="0060215A" w:rsidRDefault="0060215A" w:rsidP="0060215A">
      <w:pPr>
        <w:pStyle w:val="PargrafodaLista"/>
        <w:tabs>
          <w:tab w:val="left" w:pos="435"/>
        </w:tabs>
        <w:spacing w:line="360" w:lineRule="auto"/>
        <w:jc w:val="both"/>
        <w:rPr>
          <w:rFonts w:ascii="Arial" w:eastAsia="Times New Roman" w:hAnsi="Arial" w:cs="Arial"/>
          <w:sz w:val="18"/>
          <w:szCs w:val="18"/>
          <w:lang w:val="pt-PT" w:eastAsia="en-US"/>
        </w:rPr>
      </w:pPr>
    </w:p>
    <w:p w14:paraId="79634B89"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Definição</w:t>
      </w:r>
      <w:r>
        <w:rPr>
          <w:rFonts w:ascii="Arial" w:hAnsi="Arial" w:cs="Arial"/>
          <w:spacing w:val="-6"/>
          <w:sz w:val="18"/>
          <w:szCs w:val="18"/>
        </w:rPr>
        <w:t xml:space="preserve"> </w:t>
      </w:r>
      <w:r>
        <w:rPr>
          <w:rFonts w:ascii="Arial" w:hAnsi="Arial" w:cs="Arial"/>
          <w:sz w:val="18"/>
          <w:szCs w:val="18"/>
        </w:rPr>
        <w:t>da</w:t>
      </w:r>
      <w:r>
        <w:rPr>
          <w:rFonts w:ascii="Arial" w:hAnsi="Arial" w:cs="Arial"/>
          <w:spacing w:val="-6"/>
          <w:sz w:val="18"/>
          <w:szCs w:val="18"/>
        </w:rPr>
        <w:t xml:space="preserve"> </w:t>
      </w:r>
      <w:r>
        <w:rPr>
          <w:rFonts w:ascii="Arial" w:hAnsi="Arial" w:cs="Arial"/>
          <w:sz w:val="18"/>
          <w:szCs w:val="18"/>
        </w:rPr>
        <w:t>Modalidade</w:t>
      </w:r>
      <w:r>
        <w:rPr>
          <w:rFonts w:ascii="Arial" w:hAnsi="Arial" w:cs="Arial"/>
          <w:spacing w:val="-6"/>
          <w:sz w:val="18"/>
          <w:szCs w:val="18"/>
        </w:rPr>
        <w:t xml:space="preserve"> </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Natureza</w:t>
      </w:r>
    </w:p>
    <w:p w14:paraId="7155B86F" w14:textId="77777777" w:rsidR="0060215A" w:rsidRDefault="0060215A" w:rsidP="00C41ADE">
      <w:pPr>
        <w:pStyle w:val="PargrafodaLista"/>
        <w:numPr>
          <w:ilvl w:val="1"/>
          <w:numId w:val="56"/>
        </w:numPr>
        <w:suppressAutoHyphens w:val="0"/>
        <w:autoSpaceDE w:val="0"/>
        <w:autoSpaceDN w:val="0"/>
        <w:spacing w:line="360" w:lineRule="auto"/>
        <w:ind w:left="588"/>
        <w:jc w:val="both"/>
        <w:rPr>
          <w:rFonts w:ascii="Arial" w:hAnsi="Arial" w:cs="Arial"/>
          <w:sz w:val="18"/>
          <w:szCs w:val="18"/>
        </w:rPr>
      </w:pPr>
      <w:r>
        <w:rPr>
          <w:rFonts w:ascii="Arial" w:hAnsi="Arial" w:cs="Arial"/>
          <w:color w:val="000000"/>
          <w:sz w:val="18"/>
          <w:szCs w:val="18"/>
        </w:rPr>
        <w:t>O registro de preços não obriga esta Administração a firmar contratações nas demandas estimadas, ou contratar os itens registrados, podendo realizar licitações específicas, obedecida a legislação pertinente, sem que, desse fato, caiba recurso ou indenização de qualquer espécie aos detentores do registro de preços, sendo-lhes assegurada a preferência no fornecimento, em igualdade de condições.</w:t>
      </w:r>
    </w:p>
    <w:p w14:paraId="0091694C" w14:textId="77777777" w:rsidR="0060215A" w:rsidRDefault="0060215A" w:rsidP="0060215A">
      <w:pPr>
        <w:pStyle w:val="PargrafodaLista"/>
        <w:spacing w:line="360" w:lineRule="auto"/>
        <w:ind w:left="284"/>
        <w:jc w:val="both"/>
        <w:rPr>
          <w:rFonts w:ascii="Arial" w:hAnsi="Arial" w:cs="Arial"/>
          <w:sz w:val="18"/>
          <w:szCs w:val="18"/>
        </w:rPr>
      </w:pPr>
    </w:p>
    <w:p w14:paraId="65813C88" w14:textId="77777777" w:rsidR="0060215A" w:rsidRDefault="0060215A" w:rsidP="00C41ADE">
      <w:pPr>
        <w:pStyle w:val="PargrafodaLista"/>
        <w:numPr>
          <w:ilvl w:val="1"/>
          <w:numId w:val="56"/>
        </w:numPr>
        <w:suppressAutoHyphens w:val="0"/>
        <w:autoSpaceDE w:val="0"/>
        <w:autoSpaceDN w:val="0"/>
        <w:spacing w:line="360" w:lineRule="auto"/>
        <w:ind w:left="588"/>
        <w:jc w:val="both"/>
        <w:rPr>
          <w:rFonts w:ascii="Arial" w:hAnsi="Arial" w:cs="Arial"/>
          <w:b/>
          <w:sz w:val="18"/>
          <w:szCs w:val="18"/>
        </w:rPr>
      </w:pPr>
      <w:r>
        <w:rPr>
          <w:rFonts w:ascii="Arial" w:hAnsi="Arial" w:cs="Arial"/>
          <w:sz w:val="18"/>
          <w:szCs w:val="18"/>
        </w:rPr>
        <w:t xml:space="preserve">A forma e critério de julgamento a ser utilizado no presente certame será o </w:t>
      </w:r>
      <w:r>
        <w:rPr>
          <w:rFonts w:ascii="Arial" w:hAnsi="Arial" w:cs="Arial"/>
          <w:b/>
          <w:sz w:val="18"/>
          <w:szCs w:val="18"/>
          <w:u w:val="single"/>
        </w:rPr>
        <w:t>menor preço por ITEM</w:t>
      </w:r>
      <w:r>
        <w:rPr>
          <w:rFonts w:ascii="Arial" w:hAnsi="Arial" w:cs="Arial"/>
          <w:b/>
          <w:sz w:val="18"/>
          <w:szCs w:val="18"/>
        </w:rPr>
        <w:t>.</w:t>
      </w:r>
    </w:p>
    <w:p w14:paraId="49B97EF4" w14:textId="77777777" w:rsidR="0060215A" w:rsidRPr="00AD5C9F" w:rsidRDefault="0060215A" w:rsidP="00AD5C9F">
      <w:pPr>
        <w:jc w:val="both"/>
        <w:rPr>
          <w:rFonts w:cs="Calibri"/>
          <w:b/>
        </w:rPr>
      </w:pPr>
    </w:p>
    <w:p w14:paraId="6C484575"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Descrição</w:t>
      </w:r>
      <w:r>
        <w:rPr>
          <w:rFonts w:ascii="Arial" w:hAnsi="Arial" w:cs="Arial"/>
          <w:spacing w:val="-7"/>
          <w:sz w:val="18"/>
          <w:szCs w:val="18"/>
        </w:rPr>
        <w:t xml:space="preserve"> </w:t>
      </w:r>
      <w:r>
        <w:rPr>
          <w:rFonts w:ascii="Arial" w:hAnsi="Arial" w:cs="Arial"/>
          <w:sz w:val="18"/>
          <w:szCs w:val="18"/>
        </w:rPr>
        <w:t>da</w:t>
      </w:r>
      <w:r>
        <w:rPr>
          <w:rFonts w:ascii="Arial" w:hAnsi="Arial" w:cs="Arial"/>
          <w:spacing w:val="-7"/>
          <w:sz w:val="18"/>
          <w:szCs w:val="18"/>
        </w:rPr>
        <w:t xml:space="preserve"> </w:t>
      </w:r>
      <w:r>
        <w:rPr>
          <w:rFonts w:ascii="Arial" w:hAnsi="Arial" w:cs="Arial"/>
          <w:sz w:val="18"/>
          <w:szCs w:val="18"/>
        </w:rPr>
        <w:t>necessidade</w:t>
      </w:r>
    </w:p>
    <w:p w14:paraId="2B9D8C25" w14:textId="77777777" w:rsidR="0060215A" w:rsidRDefault="0060215A" w:rsidP="0060215A">
      <w:pPr>
        <w:pStyle w:val="PargrafodaLista"/>
        <w:adjustRightInd w:val="0"/>
        <w:spacing w:line="360" w:lineRule="auto"/>
        <w:ind w:left="588" w:firstLine="132"/>
        <w:jc w:val="both"/>
        <w:rPr>
          <w:rFonts w:ascii="Arial" w:hAnsi="Arial" w:cs="Arial"/>
          <w:sz w:val="18"/>
          <w:szCs w:val="18"/>
          <w:lang w:eastAsia="pt-BR"/>
        </w:rPr>
      </w:pPr>
      <w:r>
        <w:rPr>
          <w:rFonts w:ascii="Arial" w:hAnsi="Arial" w:cs="Arial"/>
          <w:sz w:val="18"/>
          <w:szCs w:val="18"/>
          <w:lang w:eastAsia="pt-BR"/>
        </w:rPr>
        <w:t>A contratação do pregão em questão é de empresa especializada para o fornecimento de enxoval hospitalar higienizado, em forma de locação, envolvendo serviços de lavanderia hospitalar e processamento de roupas e tecidos em geral em todas as suas etapas, desde sua retirada até seu retorno em ideais condições de reuso.</w:t>
      </w:r>
    </w:p>
    <w:p w14:paraId="56163DFC" w14:textId="77777777" w:rsidR="0060215A" w:rsidRDefault="0060215A" w:rsidP="0060215A">
      <w:pPr>
        <w:pStyle w:val="PargrafodaLista"/>
        <w:shd w:val="clear" w:color="auto" w:fill="FFFFFF"/>
        <w:spacing w:line="360" w:lineRule="auto"/>
        <w:ind w:left="567" w:firstLine="153"/>
        <w:jc w:val="both"/>
        <w:rPr>
          <w:rFonts w:ascii="Arial" w:hAnsi="Arial" w:cs="Arial"/>
          <w:sz w:val="18"/>
          <w:szCs w:val="18"/>
          <w:lang w:eastAsia="en-US"/>
        </w:rPr>
      </w:pPr>
      <w:r>
        <w:rPr>
          <w:rFonts w:ascii="Arial" w:hAnsi="Arial" w:cs="Arial"/>
          <w:sz w:val="18"/>
          <w:szCs w:val="18"/>
        </w:rPr>
        <w:t>A contratação em questão justifica-se no fato de que não existe atualmente no município uma lavanderia hospitalar onde seriam destinados todos os itens de enxoval utilizados nas unidades básicas de saúde e pronto socorro, de modo a centralizar os serviços e facilitar o controle bem como qualidade dos mesmos, sendo necessário assim a construção de uma estrutura própria,  bem como equipamentos e produtos específicos, o que geraria um custo maior para o município, assim como demandaria tempo e planejamento pra tal.</w:t>
      </w:r>
    </w:p>
    <w:p w14:paraId="2E54BE85" w14:textId="77777777" w:rsidR="0060215A" w:rsidRDefault="0060215A" w:rsidP="0060215A">
      <w:pPr>
        <w:adjustRightInd w:val="0"/>
        <w:spacing w:line="360" w:lineRule="auto"/>
        <w:ind w:left="567" w:firstLine="153"/>
        <w:jc w:val="both"/>
        <w:rPr>
          <w:rFonts w:ascii="Arial" w:hAnsi="Arial" w:cs="Arial"/>
          <w:sz w:val="18"/>
          <w:szCs w:val="18"/>
          <w:lang w:eastAsia="pt-BR"/>
        </w:rPr>
      </w:pPr>
      <w:r>
        <w:rPr>
          <w:rFonts w:ascii="Arial" w:hAnsi="Arial" w:cs="Arial"/>
          <w:sz w:val="18"/>
          <w:szCs w:val="18"/>
          <w:lang w:eastAsia="pt-BR"/>
        </w:rPr>
        <w:t>O processamento de roupas de serviços de saúde é uma atividade de apoio que influencia grandemente na qualidade da assistência à saúde, principalmente no que se refere à segurança e ao conforto do paciente e do trabalhador, necessitando de serviço especializado e com profissionais capacitados. Deve ser efetuado de forma com que a roupa e todas as etapas do seu processamento não representem veículo de contaminação, eventos adversos ou qualquer outro dano aos usuários e ao ambiente. É uma atividade exposta a diversos tipos de riscos, aumentando assim a necessidade de um maior controle sanitário das atividades ali realizadas.</w:t>
      </w:r>
    </w:p>
    <w:p w14:paraId="041DC338" w14:textId="77777777" w:rsidR="0060215A" w:rsidRDefault="0060215A" w:rsidP="0060215A">
      <w:pPr>
        <w:adjustRightInd w:val="0"/>
        <w:spacing w:line="360" w:lineRule="auto"/>
        <w:ind w:left="567" w:firstLine="153"/>
        <w:jc w:val="both"/>
        <w:rPr>
          <w:rFonts w:ascii="Arial" w:hAnsi="Arial" w:cs="Arial"/>
          <w:sz w:val="18"/>
          <w:szCs w:val="18"/>
          <w:lang w:eastAsia="pt-BR"/>
        </w:rPr>
      </w:pPr>
      <w:r>
        <w:rPr>
          <w:rFonts w:ascii="Arial" w:hAnsi="Arial" w:cs="Arial"/>
          <w:sz w:val="18"/>
          <w:szCs w:val="18"/>
          <w:lang w:eastAsia="pt-BR"/>
        </w:rPr>
        <w:t>A unidade de processamento de roupas realiza diversas atividades que envolvem riscos à saúde do trabalhador, do usuário e do meio ambiente e, por isso, é alvo da ação de regulação da vigilância sanitária. O serviço de processamento de roupas representa um grave problema, principalmente pelas condições e riscos que oferece ao trabalhador desse setor, o qual está sujeito aos riscos físicos, químicos, biológicos, ergonômicos, psicossociais e de acidentes. Dentro dessa classificação destacam-se aqueles relacionados ao uso de produtos químicos, à manipulação e à operação dos equipamentos, à inadequação da infraestrutura física da unidade e à organização do trabalho.</w:t>
      </w:r>
    </w:p>
    <w:p w14:paraId="04D6F917" w14:textId="77777777" w:rsidR="0060215A" w:rsidRDefault="0060215A" w:rsidP="0060215A">
      <w:pPr>
        <w:adjustRightInd w:val="0"/>
        <w:spacing w:line="360" w:lineRule="auto"/>
        <w:ind w:left="567" w:firstLine="153"/>
        <w:jc w:val="both"/>
        <w:rPr>
          <w:rFonts w:ascii="Arial" w:hAnsi="Arial" w:cs="Arial"/>
          <w:sz w:val="18"/>
          <w:szCs w:val="18"/>
          <w:lang w:eastAsia="pt-BR"/>
        </w:rPr>
      </w:pPr>
      <w:r>
        <w:rPr>
          <w:rFonts w:ascii="Arial" w:hAnsi="Arial" w:cs="Arial"/>
          <w:sz w:val="18"/>
          <w:szCs w:val="18"/>
          <w:lang w:eastAsia="pt-BR"/>
        </w:rPr>
        <w:t>A unidade de processamento da roupa de serviços de saúde é considerada um setor de apoio que tem como finalidade coletar, pesar, separar, processar, reparar e distribuir roupas em condições de uso, higiene, quantidade, qualidade e conservação a todas as unidades do serviço de saúde. Ela exerce uma atividade especializada, que pode ser própria ou terceirizada, devendo garantir o atendimento à demanda e a continuidade da assistência.</w:t>
      </w:r>
    </w:p>
    <w:p w14:paraId="461E8E3E" w14:textId="77777777" w:rsidR="0060215A" w:rsidRDefault="0060215A" w:rsidP="0060215A">
      <w:pPr>
        <w:adjustRightInd w:val="0"/>
        <w:spacing w:line="360" w:lineRule="auto"/>
        <w:ind w:left="567" w:firstLine="153"/>
        <w:jc w:val="both"/>
        <w:rPr>
          <w:rFonts w:ascii="Arial" w:hAnsi="Arial" w:cs="Arial"/>
          <w:color w:val="FF0000"/>
          <w:sz w:val="18"/>
          <w:szCs w:val="18"/>
          <w:lang w:eastAsia="pt-BR"/>
        </w:rPr>
      </w:pPr>
      <w:r>
        <w:rPr>
          <w:rFonts w:ascii="Arial" w:hAnsi="Arial" w:cs="Arial"/>
          <w:sz w:val="18"/>
          <w:szCs w:val="18"/>
          <w:lang w:eastAsia="pt-BR"/>
        </w:rPr>
        <w:t>As roupas utilizadas nos serviços de saúde incluem lençóis, fronhas, cobertores, toalhas, colchas, cortinas, roupas de pacientes, compressas, campos cirúrgicos, propés, aventais, gorros, dentre outros. Por meio desses exemplos, percebe-se que existe uma grande variedade de sujidades, locais de origem e formas de utilização dessas roupas nos serviços de saúde.</w:t>
      </w:r>
    </w:p>
    <w:p w14:paraId="1D43C4C8" w14:textId="77777777" w:rsidR="0060215A" w:rsidRDefault="0060215A" w:rsidP="0060215A">
      <w:pPr>
        <w:adjustRightInd w:val="0"/>
        <w:spacing w:line="360" w:lineRule="auto"/>
        <w:ind w:left="567" w:firstLine="153"/>
        <w:jc w:val="both"/>
        <w:rPr>
          <w:rFonts w:ascii="Arial" w:hAnsi="Arial" w:cs="Arial"/>
          <w:sz w:val="18"/>
          <w:szCs w:val="18"/>
          <w:lang w:eastAsia="pt-BR"/>
        </w:rPr>
      </w:pPr>
      <w:r>
        <w:rPr>
          <w:rFonts w:ascii="Arial" w:hAnsi="Arial" w:cs="Arial"/>
          <w:sz w:val="18"/>
          <w:szCs w:val="18"/>
          <w:lang w:eastAsia="pt-BR"/>
        </w:rPr>
        <w:t xml:space="preserve">Desta forma solicita-se a abertura deste pregão, onde a terceirização de serviços de processamento de roupas vem contribuir para a melhoria dos atendimentos, garantindo maior qualidade e eficiência na prestação dos serviços, por meio de um atendimento com qualidade aos pacientes e todos que dependem dos serviços prestados pela rede de saúde pública, além de reduzir os custos com aquisição, manutenção e depreciação de equipamentos, custos com aquisição de insumos tais como sacos, produtos químicos para higienização do enxoval, tecidos, aviamentos, carros de transporte interno, bem como disposição dos profissionais do quadro funcional do município para realização destes serviços. </w:t>
      </w:r>
    </w:p>
    <w:p w14:paraId="4BE0E17B" w14:textId="77777777" w:rsidR="0060215A" w:rsidRDefault="0060215A" w:rsidP="0060215A">
      <w:pPr>
        <w:adjustRightInd w:val="0"/>
        <w:spacing w:line="360" w:lineRule="auto"/>
        <w:ind w:left="567" w:firstLine="153"/>
        <w:jc w:val="both"/>
        <w:rPr>
          <w:rFonts w:ascii="Arial" w:hAnsi="Arial" w:cs="Arial"/>
          <w:sz w:val="18"/>
          <w:szCs w:val="18"/>
          <w:lang w:eastAsia="pt-BR"/>
        </w:rPr>
      </w:pPr>
      <w:r>
        <w:rPr>
          <w:rFonts w:ascii="Arial" w:hAnsi="Arial" w:cs="Arial"/>
          <w:sz w:val="18"/>
          <w:szCs w:val="18"/>
          <w:lang w:eastAsia="pt-BR"/>
        </w:rPr>
        <w:t xml:space="preserve">Tal modelo de contratação permitirá também grande redução dos gastos com água e energia, que seriam necessários para o funcionamento de uma unidade de processamento de roupas dentro das unidades, de modo que com a terceirização o município abstém-se da preocupação com a administração deste setor, além do ganho de espaço físico para outras atividades relacionadas à assistência direta à </w:t>
      </w:r>
    </w:p>
    <w:p w14:paraId="0D3707B3"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lang w:eastAsia="en-US"/>
        </w:rPr>
      </w:pPr>
      <w:r>
        <w:rPr>
          <w:rFonts w:ascii="Arial" w:hAnsi="Arial" w:cs="Arial"/>
          <w:sz w:val="18"/>
          <w:szCs w:val="18"/>
        </w:rPr>
        <w:t>Área</w:t>
      </w:r>
      <w:r>
        <w:rPr>
          <w:rFonts w:ascii="Arial" w:hAnsi="Arial" w:cs="Arial"/>
          <w:spacing w:val="-8"/>
          <w:sz w:val="18"/>
          <w:szCs w:val="18"/>
        </w:rPr>
        <w:t xml:space="preserve"> </w:t>
      </w:r>
      <w:r>
        <w:rPr>
          <w:rFonts w:ascii="Arial" w:hAnsi="Arial" w:cs="Arial"/>
          <w:sz w:val="18"/>
          <w:szCs w:val="18"/>
        </w:rPr>
        <w:t>requisitante</w:t>
      </w:r>
    </w:p>
    <w:p w14:paraId="100FCFEB" w14:textId="0E9EEE05" w:rsidR="0060215A" w:rsidRDefault="0060215A" w:rsidP="00AD5C9F">
      <w:pPr>
        <w:pStyle w:val="Corpodetexto"/>
        <w:widowControl w:val="0"/>
        <w:numPr>
          <w:ilvl w:val="2"/>
          <w:numId w:val="58"/>
        </w:numPr>
        <w:tabs>
          <w:tab w:val="left" w:pos="4842"/>
        </w:tabs>
        <w:suppressAutoHyphens w:val="0"/>
        <w:autoSpaceDE w:val="0"/>
        <w:autoSpaceDN w:val="0"/>
        <w:spacing w:line="360" w:lineRule="auto"/>
        <w:rPr>
          <w:rFonts w:ascii="Arial" w:hAnsi="Arial" w:cs="Arial"/>
          <w:sz w:val="18"/>
          <w:szCs w:val="18"/>
        </w:rPr>
      </w:pPr>
      <w:r>
        <w:rPr>
          <w:rFonts w:ascii="Arial" w:hAnsi="Arial" w:cs="Arial"/>
        </w:rPr>
        <w:t>Secretária Municipal de Saúde</w:t>
      </w:r>
      <w:r>
        <w:rPr>
          <w:rFonts w:ascii="Arial" w:hAnsi="Arial" w:cs="Arial"/>
        </w:rPr>
        <w:tab/>
      </w:r>
    </w:p>
    <w:p w14:paraId="021DE254" w14:textId="77777777" w:rsidR="00AD5C9F" w:rsidRPr="00AD5C9F" w:rsidRDefault="00AD5C9F" w:rsidP="00AD5C9F">
      <w:pPr>
        <w:pStyle w:val="Corpodetexto"/>
        <w:widowControl w:val="0"/>
        <w:tabs>
          <w:tab w:val="left" w:pos="4842"/>
        </w:tabs>
        <w:suppressAutoHyphens w:val="0"/>
        <w:autoSpaceDE w:val="0"/>
        <w:autoSpaceDN w:val="0"/>
        <w:spacing w:line="360" w:lineRule="auto"/>
        <w:ind w:left="1224"/>
        <w:rPr>
          <w:rFonts w:ascii="Arial" w:hAnsi="Arial" w:cs="Arial"/>
          <w:sz w:val="18"/>
          <w:szCs w:val="18"/>
        </w:rPr>
      </w:pPr>
    </w:p>
    <w:p w14:paraId="49A81D19"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Descrição</w:t>
      </w:r>
      <w:r>
        <w:rPr>
          <w:rFonts w:ascii="Arial" w:hAnsi="Arial" w:cs="Arial"/>
          <w:spacing w:val="-7"/>
          <w:sz w:val="18"/>
          <w:szCs w:val="18"/>
        </w:rPr>
        <w:t xml:space="preserve"> </w:t>
      </w:r>
      <w:r>
        <w:rPr>
          <w:rFonts w:ascii="Arial" w:hAnsi="Arial" w:cs="Arial"/>
          <w:sz w:val="18"/>
          <w:szCs w:val="18"/>
        </w:rPr>
        <w:t>dos</w:t>
      </w:r>
      <w:r>
        <w:rPr>
          <w:rFonts w:ascii="Arial" w:hAnsi="Arial" w:cs="Arial"/>
          <w:spacing w:val="-7"/>
          <w:sz w:val="18"/>
          <w:szCs w:val="18"/>
        </w:rPr>
        <w:t xml:space="preserve"> </w:t>
      </w:r>
      <w:r>
        <w:rPr>
          <w:rFonts w:ascii="Arial" w:hAnsi="Arial" w:cs="Arial"/>
          <w:sz w:val="18"/>
          <w:szCs w:val="18"/>
        </w:rPr>
        <w:t>Requisitos</w:t>
      </w:r>
      <w:r>
        <w:rPr>
          <w:rFonts w:ascii="Arial" w:hAnsi="Arial" w:cs="Arial"/>
          <w:spacing w:val="-7"/>
          <w:sz w:val="18"/>
          <w:szCs w:val="18"/>
        </w:rPr>
        <w:t xml:space="preserve"> </w:t>
      </w:r>
      <w:r>
        <w:rPr>
          <w:rFonts w:ascii="Arial" w:hAnsi="Arial" w:cs="Arial"/>
          <w:sz w:val="18"/>
          <w:szCs w:val="18"/>
        </w:rPr>
        <w:t>da</w:t>
      </w:r>
      <w:r>
        <w:rPr>
          <w:rFonts w:ascii="Arial" w:hAnsi="Arial" w:cs="Arial"/>
          <w:spacing w:val="-7"/>
          <w:sz w:val="18"/>
          <w:szCs w:val="18"/>
        </w:rPr>
        <w:t xml:space="preserve"> </w:t>
      </w:r>
      <w:r>
        <w:rPr>
          <w:rFonts w:ascii="Arial" w:hAnsi="Arial" w:cs="Arial"/>
          <w:sz w:val="18"/>
          <w:szCs w:val="18"/>
        </w:rPr>
        <w:t>Contratação</w:t>
      </w:r>
    </w:p>
    <w:p w14:paraId="517120CC" w14:textId="77777777" w:rsidR="0060215A" w:rsidRDefault="0060215A" w:rsidP="00C41ADE">
      <w:pPr>
        <w:pStyle w:val="PargrafodaLista"/>
        <w:widowControl/>
        <w:numPr>
          <w:ilvl w:val="1"/>
          <w:numId w:val="56"/>
        </w:numPr>
        <w:suppressAutoHyphens w:val="0"/>
        <w:autoSpaceDE w:val="0"/>
        <w:autoSpaceDN w:val="0"/>
        <w:adjustRightInd w:val="0"/>
        <w:spacing w:line="360" w:lineRule="auto"/>
        <w:ind w:left="142" w:firstLine="567"/>
        <w:jc w:val="both"/>
        <w:rPr>
          <w:rFonts w:ascii="Arial" w:hAnsi="Arial" w:cs="Arial"/>
          <w:sz w:val="18"/>
          <w:szCs w:val="18"/>
          <w:lang w:eastAsia="pt-BR"/>
        </w:rPr>
      </w:pPr>
      <w:r>
        <w:rPr>
          <w:rFonts w:ascii="Arial" w:hAnsi="Arial" w:cs="Arial"/>
          <w:b/>
          <w:sz w:val="18"/>
          <w:szCs w:val="18"/>
        </w:rPr>
        <w:t>Serão</w:t>
      </w:r>
      <w:r>
        <w:rPr>
          <w:rFonts w:ascii="Arial" w:hAnsi="Arial" w:cs="Arial"/>
          <w:b/>
          <w:spacing w:val="-8"/>
          <w:sz w:val="18"/>
          <w:szCs w:val="18"/>
        </w:rPr>
        <w:t xml:space="preserve"> </w:t>
      </w:r>
      <w:r>
        <w:rPr>
          <w:rFonts w:ascii="Arial" w:hAnsi="Arial" w:cs="Arial"/>
          <w:b/>
          <w:sz w:val="18"/>
          <w:szCs w:val="18"/>
        </w:rPr>
        <w:t>de</w:t>
      </w:r>
      <w:r>
        <w:rPr>
          <w:rFonts w:ascii="Arial" w:hAnsi="Arial" w:cs="Arial"/>
          <w:b/>
          <w:spacing w:val="-7"/>
          <w:sz w:val="18"/>
          <w:szCs w:val="18"/>
        </w:rPr>
        <w:t xml:space="preserve"> </w:t>
      </w:r>
      <w:r>
        <w:rPr>
          <w:rFonts w:ascii="Arial" w:hAnsi="Arial" w:cs="Arial"/>
          <w:b/>
          <w:sz w:val="18"/>
          <w:szCs w:val="18"/>
        </w:rPr>
        <w:t>exclusiva</w:t>
      </w:r>
      <w:r>
        <w:rPr>
          <w:rFonts w:ascii="Arial" w:hAnsi="Arial" w:cs="Arial"/>
          <w:b/>
          <w:spacing w:val="-7"/>
          <w:sz w:val="18"/>
          <w:szCs w:val="18"/>
        </w:rPr>
        <w:t xml:space="preserve"> </w:t>
      </w:r>
      <w:r>
        <w:rPr>
          <w:rFonts w:ascii="Arial" w:hAnsi="Arial" w:cs="Arial"/>
          <w:b/>
          <w:sz w:val="18"/>
          <w:szCs w:val="18"/>
        </w:rPr>
        <w:t>responsabilidade</w:t>
      </w:r>
      <w:r>
        <w:rPr>
          <w:rFonts w:ascii="Arial" w:hAnsi="Arial" w:cs="Arial"/>
          <w:b/>
          <w:spacing w:val="-8"/>
          <w:sz w:val="18"/>
          <w:szCs w:val="18"/>
        </w:rPr>
        <w:t xml:space="preserve"> </w:t>
      </w:r>
      <w:r>
        <w:rPr>
          <w:rFonts w:ascii="Arial" w:hAnsi="Arial" w:cs="Arial"/>
          <w:b/>
          <w:sz w:val="18"/>
          <w:szCs w:val="18"/>
        </w:rPr>
        <w:t>da</w:t>
      </w:r>
      <w:r>
        <w:rPr>
          <w:rFonts w:ascii="Arial" w:hAnsi="Arial" w:cs="Arial"/>
          <w:b/>
          <w:spacing w:val="-7"/>
          <w:sz w:val="18"/>
          <w:szCs w:val="18"/>
        </w:rPr>
        <w:t xml:space="preserve"> </w:t>
      </w:r>
      <w:r>
        <w:rPr>
          <w:rFonts w:ascii="Arial" w:hAnsi="Arial" w:cs="Arial"/>
          <w:b/>
          <w:sz w:val="18"/>
          <w:szCs w:val="18"/>
        </w:rPr>
        <w:t>contratada:</w:t>
      </w:r>
    </w:p>
    <w:p w14:paraId="7C040E58" w14:textId="77777777" w:rsidR="0060215A" w:rsidRDefault="0060215A" w:rsidP="00C41ADE">
      <w:pPr>
        <w:pStyle w:val="PargrafodaLista"/>
        <w:widowControl/>
        <w:numPr>
          <w:ilvl w:val="1"/>
          <w:numId w:val="56"/>
        </w:numPr>
        <w:suppressAutoHyphens w:val="0"/>
        <w:autoSpaceDE w:val="0"/>
        <w:autoSpaceDN w:val="0"/>
        <w:adjustRightInd w:val="0"/>
        <w:spacing w:line="360" w:lineRule="auto"/>
        <w:ind w:left="142" w:firstLine="567"/>
        <w:jc w:val="both"/>
        <w:rPr>
          <w:rFonts w:ascii="Arial" w:hAnsi="Arial" w:cs="Arial"/>
          <w:sz w:val="18"/>
          <w:szCs w:val="18"/>
          <w:lang w:eastAsia="pt-BR"/>
        </w:rPr>
      </w:pPr>
      <w:r>
        <w:rPr>
          <w:rFonts w:ascii="Arial" w:hAnsi="Arial" w:cs="Arial"/>
          <w:sz w:val="18"/>
          <w:szCs w:val="18"/>
          <w:lang w:eastAsia="pt-BR"/>
        </w:rPr>
        <w:t>Constitui da presente licitação a contratação de empresa para o fornecimento de enxoval hospitalar higienizado, em forma de locação, envolvendo serviços de lavanderia hospitalar e processamento de roupas e tecidos em geral, em todas as suas etapas, desde a sua retirada até seu retorno em ideais condições de reuso, sob situações higiênico sanitárias de acordo com as normas que regulamentam a prestação destes serviços;</w:t>
      </w:r>
    </w:p>
    <w:p w14:paraId="42A736D0" w14:textId="77777777" w:rsidR="0060215A" w:rsidRDefault="0060215A" w:rsidP="00C41ADE">
      <w:pPr>
        <w:pStyle w:val="PargrafodaLista"/>
        <w:widowControl/>
        <w:numPr>
          <w:ilvl w:val="1"/>
          <w:numId w:val="56"/>
        </w:numPr>
        <w:suppressAutoHyphens w:val="0"/>
        <w:autoSpaceDE w:val="0"/>
        <w:autoSpaceDN w:val="0"/>
        <w:adjustRightInd w:val="0"/>
        <w:spacing w:line="360" w:lineRule="auto"/>
        <w:ind w:left="142" w:firstLine="567"/>
        <w:jc w:val="both"/>
        <w:rPr>
          <w:rFonts w:ascii="Arial" w:hAnsi="Arial" w:cs="Arial"/>
          <w:sz w:val="18"/>
          <w:szCs w:val="18"/>
          <w:lang w:eastAsia="pt-BR"/>
        </w:rPr>
      </w:pPr>
      <w:r>
        <w:rPr>
          <w:rFonts w:ascii="Arial" w:hAnsi="Arial" w:cs="Arial"/>
          <w:sz w:val="18"/>
          <w:szCs w:val="18"/>
        </w:rPr>
        <w:t>O enxoval necessário por dia deverá ser reposto conforme logística da CONTRATADA que deverá ser previamente combinado e informado com a CONTRATANTE de modo a não prejudicar os atendimentos e não deixar nenhuma unidade de saúde sem o enxoval necessário para o atendimento do dia, ocorrendo no mínimo 2 (duas) entregas e 02 (duas) coletas por semana;</w:t>
      </w:r>
    </w:p>
    <w:p w14:paraId="23EE9252" w14:textId="77777777" w:rsidR="0060215A" w:rsidRDefault="0060215A" w:rsidP="00C41ADE">
      <w:pPr>
        <w:pStyle w:val="PargrafodaLista"/>
        <w:widowControl/>
        <w:numPr>
          <w:ilvl w:val="1"/>
          <w:numId w:val="56"/>
        </w:numPr>
        <w:suppressAutoHyphens w:val="0"/>
        <w:autoSpaceDE w:val="0"/>
        <w:autoSpaceDN w:val="0"/>
        <w:adjustRightInd w:val="0"/>
        <w:spacing w:line="360" w:lineRule="auto"/>
        <w:ind w:left="142" w:firstLine="567"/>
        <w:jc w:val="both"/>
        <w:rPr>
          <w:rFonts w:ascii="Arial" w:hAnsi="Arial" w:cs="Arial"/>
          <w:sz w:val="18"/>
          <w:szCs w:val="18"/>
          <w:lang w:eastAsia="pt-BR"/>
        </w:rPr>
      </w:pPr>
      <w:r>
        <w:rPr>
          <w:rFonts w:ascii="Arial" w:hAnsi="Arial" w:cs="Arial"/>
          <w:sz w:val="18"/>
          <w:szCs w:val="18"/>
          <w:lang w:eastAsia="pt-BR"/>
        </w:rPr>
        <w:t>O enxoval será transportado em unidades individuais dispostas em sacos plásticos que preservam a qualidade e higienização por mais tempo;</w:t>
      </w:r>
    </w:p>
    <w:p w14:paraId="12701594" w14:textId="77777777" w:rsidR="0060215A" w:rsidRDefault="0060215A" w:rsidP="00C41ADE">
      <w:pPr>
        <w:pStyle w:val="PargrafodaLista"/>
        <w:widowControl/>
        <w:numPr>
          <w:ilvl w:val="1"/>
          <w:numId w:val="56"/>
        </w:numPr>
        <w:suppressAutoHyphens w:val="0"/>
        <w:autoSpaceDE w:val="0"/>
        <w:autoSpaceDN w:val="0"/>
        <w:adjustRightInd w:val="0"/>
        <w:spacing w:line="360" w:lineRule="auto"/>
        <w:ind w:left="142" w:firstLine="567"/>
        <w:jc w:val="both"/>
        <w:rPr>
          <w:rFonts w:ascii="Arial" w:hAnsi="Arial" w:cs="Arial"/>
          <w:sz w:val="18"/>
          <w:szCs w:val="18"/>
          <w:lang w:eastAsia="pt-BR"/>
        </w:rPr>
      </w:pPr>
      <w:r>
        <w:rPr>
          <w:rFonts w:ascii="Arial" w:hAnsi="Arial" w:cs="Arial"/>
          <w:sz w:val="18"/>
          <w:szCs w:val="18"/>
          <w:lang w:eastAsia="pt-BR"/>
        </w:rPr>
        <w:t xml:space="preserve">A empresa ganhadora do processo licitatório é responsável por zelar pela boa qualidade do serviço prestado, caso ocorra algum problema durante a prestação do mesmo, deve a Licitante ressarcir o Município de todo o prejuízo que este sofrer em decorrência do serviço prestado;        </w:t>
      </w:r>
    </w:p>
    <w:p w14:paraId="70F894AC" w14:textId="77777777" w:rsidR="0060215A" w:rsidRDefault="0060215A" w:rsidP="00C41ADE">
      <w:pPr>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A empresa contratada deverá possuir lavanderia própria para processamento da roupa, ser dotada de condições para suprir a necessidade (desinfecção, higienização, acondicionamento e guarda de toda a roupa processada) de modo que garanta a qualidade dos serviços prestados, bem como a remoção e entrega da roupa por meio de veículos adequados;</w:t>
      </w:r>
    </w:p>
    <w:p w14:paraId="0B6C7662" w14:textId="77777777" w:rsidR="0060215A" w:rsidRDefault="0060215A" w:rsidP="00C41ADE">
      <w:pPr>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O processamento das roupas oriundas de serviços de saúde abrange todas as etapas pelas quais as roupas passam, desde a coleta da roupa suja até seu retorno em ideais condições de reuso, sendo estas:</w:t>
      </w:r>
    </w:p>
    <w:p w14:paraId="5B0656A8" w14:textId="77777777" w:rsidR="0060215A" w:rsidRDefault="0060215A" w:rsidP="00C41ADE">
      <w:pPr>
        <w:pStyle w:val="PargrafodaLista"/>
        <w:widowControl/>
        <w:numPr>
          <w:ilvl w:val="0"/>
          <w:numId w:val="59"/>
        </w:numPr>
        <w:suppressAutoHyphens w:val="0"/>
        <w:autoSpaceDE w:val="0"/>
        <w:autoSpaceDN w:val="0"/>
        <w:adjustRightInd w:val="0"/>
        <w:spacing w:line="360" w:lineRule="auto"/>
        <w:ind w:left="1418" w:hanging="284"/>
        <w:jc w:val="both"/>
        <w:rPr>
          <w:rFonts w:ascii="Arial" w:hAnsi="Arial" w:cs="Arial"/>
          <w:sz w:val="18"/>
          <w:szCs w:val="18"/>
          <w:lang w:eastAsia="pt-BR"/>
        </w:rPr>
      </w:pPr>
      <w:r>
        <w:rPr>
          <w:rFonts w:ascii="Arial" w:hAnsi="Arial" w:cs="Arial"/>
          <w:sz w:val="18"/>
          <w:szCs w:val="18"/>
          <w:lang w:eastAsia="pt-BR"/>
        </w:rPr>
        <w:t>Coleta da roupa suja nas dependências das unidades básicas de saúde;</w:t>
      </w:r>
    </w:p>
    <w:p w14:paraId="1D3748B2" w14:textId="77777777" w:rsidR="0060215A" w:rsidRDefault="0060215A" w:rsidP="00C41ADE">
      <w:pPr>
        <w:pStyle w:val="PargrafodaLista"/>
        <w:widowControl/>
        <w:numPr>
          <w:ilvl w:val="0"/>
          <w:numId w:val="59"/>
        </w:numPr>
        <w:suppressAutoHyphens w:val="0"/>
        <w:autoSpaceDE w:val="0"/>
        <w:autoSpaceDN w:val="0"/>
        <w:adjustRightInd w:val="0"/>
        <w:spacing w:line="360" w:lineRule="auto"/>
        <w:ind w:left="1418" w:hanging="284"/>
        <w:jc w:val="both"/>
        <w:rPr>
          <w:rFonts w:ascii="Arial" w:hAnsi="Arial" w:cs="Arial"/>
          <w:sz w:val="18"/>
          <w:szCs w:val="18"/>
          <w:lang w:eastAsia="pt-BR"/>
        </w:rPr>
      </w:pPr>
      <w:r>
        <w:rPr>
          <w:rFonts w:ascii="Arial" w:hAnsi="Arial" w:cs="Arial"/>
          <w:sz w:val="18"/>
          <w:szCs w:val="18"/>
          <w:lang w:eastAsia="pt-BR"/>
        </w:rPr>
        <w:t>Pesagem e retirada da roupa suja e transporte para as dependências da CONTRATADA;</w:t>
      </w:r>
    </w:p>
    <w:p w14:paraId="6CEC8A16" w14:textId="77777777" w:rsidR="0060215A" w:rsidRDefault="0060215A" w:rsidP="00C41ADE">
      <w:pPr>
        <w:numPr>
          <w:ilvl w:val="0"/>
          <w:numId w:val="59"/>
        </w:numPr>
        <w:suppressAutoHyphens w:val="0"/>
        <w:autoSpaceDE w:val="0"/>
        <w:autoSpaceDN w:val="0"/>
        <w:adjustRightInd w:val="0"/>
        <w:spacing w:line="360" w:lineRule="auto"/>
        <w:ind w:left="1418" w:hanging="284"/>
        <w:jc w:val="both"/>
        <w:rPr>
          <w:rFonts w:ascii="Arial" w:hAnsi="Arial" w:cs="Arial"/>
          <w:sz w:val="18"/>
          <w:szCs w:val="18"/>
          <w:lang w:eastAsia="pt-BR"/>
        </w:rPr>
      </w:pPr>
      <w:r>
        <w:rPr>
          <w:rFonts w:ascii="Arial" w:hAnsi="Arial" w:cs="Arial"/>
          <w:sz w:val="18"/>
          <w:szCs w:val="18"/>
          <w:lang w:eastAsia="pt-BR"/>
        </w:rPr>
        <w:t>Recebimento e separação da roupa, por nível de sujidade, na lavanderia;</w:t>
      </w:r>
    </w:p>
    <w:p w14:paraId="497A5B63" w14:textId="77777777" w:rsidR="0060215A" w:rsidRDefault="0060215A" w:rsidP="00C41ADE">
      <w:pPr>
        <w:pStyle w:val="PargrafodaLista"/>
        <w:widowControl/>
        <w:numPr>
          <w:ilvl w:val="0"/>
          <w:numId w:val="59"/>
        </w:numPr>
        <w:suppressAutoHyphens w:val="0"/>
        <w:autoSpaceDE w:val="0"/>
        <w:autoSpaceDN w:val="0"/>
        <w:adjustRightInd w:val="0"/>
        <w:spacing w:line="360" w:lineRule="auto"/>
        <w:ind w:left="1418" w:hanging="284"/>
        <w:jc w:val="both"/>
        <w:rPr>
          <w:rFonts w:ascii="Arial" w:hAnsi="Arial" w:cs="Arial"/>
          <w:sz w:val="18"/>
          <w:szCs w:val="18"/>
          <w:lang w:eastAsia="pt-BR"/>
        </w:rPr>
      </w:pPr>
      <w:r>
        <w:rPr>
          <w:rFonts w:ascii="Arial" w:hAnsi="Arial" w:cs="Arial"/>
          <w:sz w:val="18"/>
          <w:szCs w:val="18"/>
          <w:lang w:eastAsia="pt-BR"/>
        </w:rPr>
        <w:t>Lavagem e desinfecção da roupa suja;</w:t>
      </w:r>
    </w:p>
    <w:p w14:paraId="7610C64B" w14:textId="77777777" w:rsidR="0060215A" w:rsidRDefault="0060215A" w:rsidP="00C41ADE">
      <w:pPr>
        <w:numPr>
          <w:ilvl w:val="0"/>
          <w:numId w:val="59"/>
        </w:numPr>
        <w:suppressAutoHyphens w:val="0"/>
        <w:autoSpaceDE w:val="0"/>
        <w:autoSpaceDN w:val="0"/>
        <w:adjustRightInd w:val="0"/>
        <w:spacing w:line="360" w:lineRule="auto"/>
        <w:ind w:left="1418" w:hanging="284"/>
        <w:jc w:val="both"/>
        <w:rPr>
          <w:rFonts w:ascii="Arial" w:hAnsi="Arial" w:cs="Arial"/>
          <w:sz w:val="18"/>
          <w:szCs w:val="18"/>
          <w:lang w:eastAsia="pt-BR"/>
        </w:rPr>
      </w:pPr>
      <w:r>
        <w:rPr>
          <w:rFonts w:ascii="Arial" w:hAnsi="Arial" w:cs="Arial"/>
          <w:sz w:val="18"/>
          <w:szCs w:val="18"/>
          <w:lang w:eastAsia="pt-BR"/>
        </w:rPr>
        <w:t>Centrifugação, secagem, da roupa limpa;</w:t>
      </w:r>
    </w:p>
    <w:p w14:paraId="7C942992" w14:textId="77777777" w:rsidR="0060215A" w:rsidRDefault="0060215A" w:rsidP="00C41ADE">
      <w:pPr>
        <w:pStyle w:val="PargrafodaLista"/>
        <w:widowControl/>
        <w:numPr>
          <w:ilvl w:val="0"/>
          <w:numId w:val="59"/>
        </w:numPr>
        <w:suppressAutoHyphens w:val="0"/>
        <w:autoSpaceDN w:val="0"/>
        <w:adjustRightInd w:val="0"/>
        <w:spacing w:after="200" w:line="360" w:lineRule="auto"/>
        <w:ind w:left="1418" w:hanging="284"/>
        <w:jc w:val="both"/>
        <w:rPr>
          <w:rFonts w:ascii="Arial" w:hAnsi="Arial" w:cs="Arial"/>
          <w:sz w:val="18"/>
          <w:szCs w:val="18"/>
          <w:lang w:eastAsia="pt-BR"/>
        </w:rPr>
      </w:pPr>
      <w:r>
        <w:rPr>
          <w:rFonts w:ascii="Arial" w:hAnsi="Arial" w:cs="Arial"/>
          <w:sz w:val="18"/>
          <w:szCs w:val="18"/>
          <w:lang w:eastAsia="pt-BR"/>
        </w:rPr>
        <w:t>Separação para reparo de peças danificadas;</w:t>
      </w:r>
    </w:p>
    <w:p w14:paraId="5B0BCFD5" w14:textId="77777777" w:rsidR="0060215A" w:rsidRDefault="0060215A" w:rsidP="00C41ADE">
      <w:pPr>
        <w:pStyle w:val="PargrafodaLista"/>
        <w:widowControl/>
        <w:numPr>
          <w:ilvl w:val="0"/>
          <w:numId w:val="59"/>
        </w:numPr>
        <w:suppressAutoHyphens w:val="0"/>
        <w:autoSpaceDN w:val="0"/>
        <w:adjustRightInd w:val="0"/>
        <w:spacing w:after="200" w:line="360" w:lineRule="auto"/>
        <w:ind w:left="1418" w:hanging="284"/>
        <w:jc w:val="both"/>
        <w:rPr>
          <w:rFonts w:ascii="Arial" w:hAnsi="Arial" w:cs="Arial"/>
          <w:sz w:val="18"/>
          <w:szCs w:val="18"/>
          <w:lang w:eastAsia="pt-BR"/>
        </w:rPr>
      </w:pPr>
      <w:r>
        <w:rPr>
          <w:rFonts w:ascii="Arial" w:hAnsi="Arial" w:cs="Arial"/>
          <w:sz w:val="18"/>
          <w:szCs w:val="18"/>
          <w:lang w:eastAsia="pt-BR"/>
        </w:rPr>
        <w:t>Dobradura, separação e embalagem da roupa limpa;</w:t>
      </w:r>
    </w:p>
    <w:p w14:paraId="6F30F9B7" w14:textId="77777777" w:rsidR="0060215A" w:rsidRDefault="0060215A" w:rsidP="00C41ADE">
      <w:pPr>
        <w:pStyle w:val="PargrafodaLista"/>
        <w:widowControl/>
        <w:numPr>
          <w:ilvl w:val="0"/>
          <w:numId w:val="59"/>
        </w:numPr>
        <w:suppressAutoHyphens w:val="0"/>
        <w:autoSpaceDN w:val="0"/>
        <w:adjustRightInd w:val="0"/>
        <w:spacing w:after="200" w:line="360" w:lineRule="auto"/>
        <w:ind w:left="1418" w:hanging="284"/>
        <w:jc w:val="both"/>
        <w:rPr>
          <w:rFonts w:ascii="Arial" w:hAnsi="Arial" w:cs="Arial"/>
          <w:sz w:val="18"/>
          <w:szCs w:val="18"/>
          <w:lang w:eastAsia="pt-BR"/>
        </w:rPr>
      </w:pPr>
      <w:r>
        <w:rPr>
          <w:rFonts w:ascii="Arial" w:hAnsi="Arial" w:cs="Arial"/>
          <w:sz w:val="18"/>
          <w:szCs w:val="18"/>
          <w:lang w:eastAsia="pt-BR"/>
        </w:rPr>
        <w:t>Transporte e entrega da roupa limpa nas unidades básicas de saúde.</w:t>
      </w:r>
    </w:p>
    <w:p w14:paraId="44E8CB6E" w14:textId="77777777" w:rsidR="0060215A" w:rsidRDefault="0060215A" w:rsidP="00C41ADE">
      <w:pPr>
        <w:pStyle w:val="PargrafodaLista"/>
        <w:widowControl/>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A roupa suja deverá ser coletada separadamente conforme já acondicionada pelas unidades, pesada ainda no local de coleta em balança digital tipo plataforma com impressora, que será disponibilizada pela CONTRATADA, no ponto de coleta. O controle da roupa suja será efetuado por um funcionário responsável designado pela contratante e um designado pela contratada;</w:t>
      </w:r>
    </w:p>
    <w:p w14:paraId="31D10ECF" w14:textId="77777777" w:rsidR="0060215A" w:rsidRDefault="0060215A" w:rsidP="0060215A">
      <w:pPr>
        <w:pStyle w:val="PargrafodaLista"/>
        <w:widowControl/>
        <w:adjustRightInd w:val="0"/>
        <w:spacing w:line="360" w:lineRule="auto"/>
        <w:ind w:left="709"/>
        <w:jc w:val="both"/>
        <w:rPr>
          <w:rFonts w:ascii="Arial" w:hAnsi="Arial" w:cs="Arial"/>
          <w:sz w:val="18"/>
          <w:szCs w:val="18"/>
          <w:lang w:eastAsia="pt-BR"/>
        </w:rPr>
      </w:pPr>
    </w:p>
    <w:p w14:paraId="3C31D87E" w14:textId="77777777" w:rsidR="0060215A" w:rsidRDefault="0060215A" w:rsidP="00C41ADE">
      <w:pPr>
        <w:pStyle w:val="PargrafodaLista"/>
        <w:widowControl/>
        <w:numPr>
          <w:ilvl w:val="1"/>
          <w:numId w:val="56"/>
        </w:numPr>
        <w:suppressAutoHyphens w:val="0"/>
        <w:autoSpaceDN w:val="0"/>
        <w:adjustRightInd w:val="0"/>
        <w:spacing w:after="200" w:line="360" w:lineRule="auto"/>
        <w:ind w:left="588" w:firstLine="121"/>
        <w:jc w:val="both"/>
        <w:rPr>
          <w:rFonts w:ascii="Arial" w:hAnsi="Arial" w:cs="Arial"/>
          <w:sz w:val="18"/>
          <w:szCs w:val="18"/>
          <w:lang w:eastAsia="pt-BR"/>
        </w:rPr>
      </w:pPr>
      <w:r>
        <w:rPr>
          <w:rFonts w:ascii="Arial" w:hAnsi="Arial" w:cs="Arial"/>
          <w:sz w:val="18"/>
          <w:szCs w:val="18"/>
          <w:lang w:eastAsia="pt-BR"/>
        </w:rPr>
        <w:t>Um comprovante/ticket de pesagem da roupa suja deverá ser emitido em 02 (duas) vias, conferidas e assinadas pelos responsáveis da CONTRATADA e do fiscal a ser designado pela CONTRATANTE, ficando uma das vias com o fiscal e a outra acompanhará a roupa coletada.</w:t>
      </w:r>
    </w:p>
    <w:p w14:paraId="5F4B2394" w14:textId="77777777" w:rsidR="0060215A" w:rsidRDefault="0060215A" w:rsidP="00C41ADE">
      <w:pPr>
        <w:numPr>
          <w:ilvl w:val="1"/>
          <w:numId w:val="56"/>
        </w:numPr>
        <w:suppressAutoHyphens w:val="0"/>
        <w:autoSpaceDE w:val="0"/>
        <w:autoSpaceDN w:val="0"/>
        <w:adjustRightInd w:val="0"/>
        <w:spacing w:line="360" w:lineRule="auto"/>
        <w:ind w:left="1418" w:hanging="709"/>
        <w:jc w:val="both"/>
        <w:rPr>
          <w:rFonts w:ascii="Arial" w:hAnsi="Arial" w:cs="Arial"/>
          <w:sz w:val="18"/>
          <w:szCs w:val="18"/>
          <w:lang w:eastAsia="pt-BR"/>
        </w:rPr>
      </w:pPr>
      <w:r>
        <w:rPr>
          <w:rFonts w:ascii="Arial" w:hAnsi="Arial" w:cs="Arial"/>
          <w:sz w:val="18"/>
          <w:szCs w:val="18"/>
          <w:lang w:eastAsia="pt-BR"/>
        </w:rPr>
        <w:t>As roupas sujas, quando de sua retirada, deverão ser acompanhadas de uma relação geral, na qual conste o rol de roupas retiradas (número total de cada tipo de peça);</w:t>
      </w:r>
    </w:p>
    <w:p w14:paraId="60A0BB62" w14:textId="77777777" w:rsidR="0060215A" w:rsidRDefault="0060215A" w:rsidP="0060215A">
      <w:pPr>
        <w:adjustRightInd w:val="0"/>
        <w:spacing w:line="360" w:lineRule="auto"/>
        <w:ind w:left="1418"/>
        <w:jc w:val="both"/>
        <w:rPr>
          <w:rFonts w:ascii="Arial" w:hAnsi="Arial" w:cs="Arial"/>
          <w:sz w:val="18"/>
          <w:szCs w:val="18"/>
          <w:lang w:eastAsia="pt-BR"/>
        </w:rPr>
      </w:pPr>
    </w:p>
    <w:p w14:paraId="1141778B" w14:textId="77777777" w:rsidR="0060215A" w:rsidRDefault="0060215A" w:rsidP="00C41ADE">
      <w:pPr>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A relação acima deverá ser emitida em duas vias, conferida e assinada pelos responsáveis da CONTRATADA e da CONTRATANTE sendo que uma das vias deverá ficar com o responsável da CONTRATANTE;</w:t>
      </w:r>
    </w:p>
    <w:p w14:paraId="1793DA47" w14:textId="77777777" w:rsidR="0060215A" w:rsidRDefault="0060215A" w:rsidP="0060215A">
      <w:pPr>
        <w:pStyle w:val="PargrafodaLista"/>
        <w:spacing w:line="360" w:lineRule="auto"/>
        <w:jc w:val="both"/>
        <w:rPr>
          <w:rFonts w:ascii="Arial" w:hAnsi="Arial" w:cs="Arial"/>
          <w:sz w:val="18"/>
          <w:szCs w:val="18"/>
          <w:lang w:eastAsia="pt-BR"/>
        </w:rPr>
      </w:pPr>
    </w:p>
    <w:p w14:paraId="1E2993E9" w14:textId="77777777" w:rsidR="0060215A" w:rsidRDefault="0060215A" w:rsidP="00C41ADE">
      <w:pPr>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Independente das entregas previstas, a CONTRATADA deverá atender as chamadas de Urgências, quantas vezes forem necessárias, solicitadas pela CONTRATANTE, através de telefone, e-mail ou outro meio de comunicação eficiente;</w:t>
      </w:r>
    </w:p>
    <w:p w14:paraId="3C1C1B60" w14:textId="77777777" w:rsidR="0060215A" w:rsidRDefault="0060215A" w:rsidP="00C41ADE">
      <w:pPr>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Forma, Recebimento e separação da roupa suja na lavanderia da Contratada:</w:t>
      </w:r>
    </w:p>
    <w:p w14:paraId="1D530187" w14:textId="77777777" w:rsidR="0060215A" w:rsidRDefault="0060215A" w:rsidP="0060215A">
      <w:pPr>
        <w:adjustRightInd w:val="0"/>
        <w:spacing w:line="360" w:lineRule="auto"/>
        <w:ind w:left="709"/>
        <w:jc w:val="both"/>
        <w:rPr>
          <w:rFonts w:ascii="Arial" w:hAnsi="Arial" w:cs="Arial"/>
          <w:sz w:val="18"/>
          <w:szCs w:val="18"/>
          <w:lang w:eastAsia="pt-BR"/>
        </w:rPr>
      </w:pPr>
    </w:p>
    <w:p w14:paraId="146E4EBE" w14:textId="77777777" w:rsidR="0060215A" w:rsidRDefault="0060215A" w:rsidP="00C41ADE">
      <w:pPr>
        <w:pStyle w:val="PargrafodaLista"/>
        <w:widowControl/>
        <w:numPr>
          <w:ilvl w:val="0"/>
          <w:numId w:val="60"/>
        </w:numPr>
        <w:suppressAutoHyphens w:val="0"/>
        <w:autoSpaceDN w:val="0"/>
        <w:adjustRightInd w:val="0"/>
        <w:spacing w:after="200" w:line="360" w:lineRule="auto"/>
        <w:ind w:left="1560"/>
        <w:jc w:val="both"/>
        <w:rPr>
          <w:rFonts w:ascii="Arial" w:hAnsi="Arial" w:cs="Arial"/>
          <w:sz w:val="18"/>
          <w:szCs w:val="18"/>
          <w:lang w:eastAsia="pt-BR"/>
        </w:rPr>
      </w:pPr>
      <w:r>
        <w:rPr>
          <w:rFonts w:ascii="Arial" w:hAnsi="Arial" w:cs="Arial"/>
          <w:sz w:val="18"/>
          <w:szCs w:val="18"/>
          <w:lang w:eastAsia="pt-BR"/>
        </w:rPr>
        <w:t>O recebimento, separação e lavagem da roupa, por nível de sujidade, deverão obedecer aos procedimentos exigidos pela ANVISA.</w:t>
      </w:r>
    </w:p>
    <w:p w14:paraId="66CF996D" w14:textId="77777777" w:rsidR="0060215A" w:rsidRDefault="0060215A" w:rsidP="00C41ADE">
      <w:pPr>
        <w:pStyle w:val="PargrafodaLista"/>
        <w:widowControl/>
        <w:numPr>
          <w:ilvl w:val="0"/>
          <w:numId w:val="60"/>
        </w:numPr>
        <w:suppressAutoHyphens w:val="0"/>
        <w:autoSpaceDN w:val="0"/>
        <w:adjustRightInd w:val="0"/>
        <w:spacing w:after="200" w:line="360" w:lineRule="auto"/>
        <w:ind w:left="1560"/>
        <w:jc w:val="both"/>
        <w:rPr>
          <w:rFonts w:ascii="Arial" w:hAnsi="Arial" w:cs="Arial"/>
          <w:sz w:val="18"/>
          <w:szCs w:val="18"/>
          <w:lang w:eastAsia="pt-BR"/>
        </w:rPr>
      </w:pPr>
      <w:r>
        <w:rPr>
          <w:rFonts w:ascii="Arial" w:hAnsi="Arial" w:cs="Arial"/>
          <w:sz w:val="18"/>
          <w:szCs w:val="18"/>
          <w:lang w:eastAsia="pt-BR"/>
        </w:rPr>
        <w:t>Os insumos e saneantes utilizados no processamento das roupas devem estar regularizados junto a ANVISA.</w:t>
      </w:r>
    </w:p>
    <w:p w14:paraId="453DD299" w14:textId="77777777" w:rsidR="0060215A" w:rsidRDefault="0060215A" w:rsidP="00C41ADE">
      <w:pPr>
        <w:pStyle w:val="PargrafodaLista"/>
        <w:widowControl/>
        <w:numPr>
          <w:ilvl w:val="0"/>
          <w:numId w:val="60"/>
        </w:numPr>
        <w:suppressAutoHyphens w:val="0"/>
        <w:autoSpaceDN w:val="0"/>
        <w:adjustRightInd w:val="0"/>
        <w:spacing w:after="200" w:line="360" w:lineRule="auto"/>
        <w:ind w:left="1560"/>
        <w:jc w:val="both"/>
        <w:rPr>
          <w:rFonts w:ascii="Arial" w:hAnsi="Arial" w:cs="Arial"/>
          <w:sz w:val="18"/>
          <w:szCs w:val="18"/>
          <w:lang w:eastAsia="pt-BR"/>
        </w:rPr>
      </w:pPr>
      <w:r>
        <w:rPr>
          <w:rFonts w:ascii="Arial" w:hAnsi="Arial" w:cs="Arial"/>
          <w:sz w:val="18"/>
          <w:szCs w:val="18"/>
          <w:lang w:eastAsia="pt-BR"/>
        </w:rPr>
        <w:t>As roupas limpas, quando de sua entrega, deverão vir acompanhadas de uma relação geral, na qual conste o rol de roupa entregue (número total de cada tipo de peça).</w:t>
      </w:r>
    </w:p>
    <w:p w14:paraId="6FC515EA" w14:textId="77777777" w:rsidR="0060215A" w:rsidRDefault="0060215A" w:rsidP="00C41ADE">
      <w:pPr>
        <w:pStyle w:val="PargrafodaLista"/>
        <w:numPr>
          <w:ilvl w:val="0"/>
          <w:numId w:val="60"/>
        </w:numPr>
        <w:tabs>
          <w:tab w:val="left" w:pos="1778"/>
        </w:tabs>
        <w:suppressAutoHyphens w:val="0"/>
        <w:autoSpaceDE w:val="0"/>
        <w:autoSpaceDN w:val="0"/>
        <w:adjustRightInd w:val="0"/>
        <w:spacing w:line="360" w:lineRule="auto"/>
        <w:ind w:left="1560" w:hanging="284"/>
        <w:jc w:val="both"/>
        <w:rPr>
          <w:rFonts w:ascii="Arial" w:hAnsi="Arial" w:cs="Arial"/>
          <w:sz w:val="18"/>
          <w:szCs w:val="18"/>
          <w:lang w:eastAsia="pt-BR"/>
        </w:rPr>
      </w:pPr>
      <w:r>
        <w:rPr>
          <w:rFonts w:ascii="Arial" w:hAnsi="Arial" w:cs="Arial"/>
          <w:sz w:val="18"/>
          <w:szCs w:val="18"/>
          <w:lang w:eastAsia="pt-BR"/>
        </w:rPr>
        <w:t>A relação acima deverá ser emitida em duas vias, conferida e assinada pelos responsáveis da CONTRATADA e da CONTRATANTE, sendo que uma das vias deverá ficar com o responsável da CONTRATANTE.</w:t>
      </w:r>
    </w:p>
    <w:p w14:paraId="76E6A625" w14:textId="77777777" w:rsidR="0060215A" w:rsidRDefault="0060215A" w:rsidP="0060215A">
      <w:pPr>
        <w:pStyle w:val="PargrafodaLista"/>
        <w:tabs>
          <w:tab w:val="left" w:pos="1778"/>
        </w:tabs>
        <w:adjustRightInd w:val="0"/>
        <w:spacing w:line="360" w:lineRule="auto"/>
        <w:ind w:left="1560"/>
        <w:jc w:val="both"/>
        <w:rPr>
          <w:rFonts w:ascii="Arial" w:hAnsi="Arial" w:cs="Arial"/>
          <w:sz w:val="18"/>
          <w:szCs w:val="18"/>
          <w:lang w:eastAsia="pt-BR"/>
        </w:rPr>
      </w:pPr>
    </w:p>
    <w:p w14:paraId="0980C844" w14:textId="77777777" w:rsidR="0060215A" w:rsidRDefault="0060215A" w:rsidP="00C41ADE">
      <w:pPr>
        <w:pStyle w:val="PargrafodaLista"/>
        <w:widowControl/>
        <w:numPr>
          <w:ilvl w:val="0"/>
          <w:numId w:val="60"/>
        </w:numPr>
        <w:suppressAutoHyphens w:val="0"/>
        <w:autoSpaceDN w:val="0"/>
        <w:adjustRightInd w:val="0"/>
        <w:spacing w:after="200" w:line="360" w:lineRule="auto"/>
        <w:ind w:left="1560"/>
        <w:jc w:val="both"/>
        <w:rPr>
          <w:rFonts w:ascii="Arial" w:hAnsi="Arial" w:cs="Arial"/>
          <w:sz w:val="18"/>
          <w:szCs w:val="18"/>
          <w:lang w:eastAsia="pt-BR"/>
        </w:rPr>
      </w:pPr>
      <w:r>
        <w:rPr>
          <w:rFonts w:ascii="Arial" w:hAnsi="Arial" w:cs="Arial"/>
          <w:sz w:val="18"/>
          <w:szCs w:val="18"/>
          <w:lang w:eastAsia="pt-BR"/>
        </w:rPr>
        <w:t>Toda roupa limpa que apresentar qualidade de limpeza insatisfatória deverá ser separada, para devolução à Lavanderia, para um novo processo de lavagem ou remoção de manchas e desinfecção, ficando isento de nova pesagem, e sem ônus para o CONTRATANTE.</w:t>
      </w:r>
    </w:p>
    <w:p w14:paraId="2C8F7EB1" w14:textId="77777777" w:rsidR="0060215A" w:rsidRDefault="0060215A" w:rsidP="0060215A">
      <w:pPr>
        <w:pStyle w:val="PargrafodaLista"/>
        <w:spacing w:line="360" w:lineRule="auto"/>
        <w:jc w:val="both"/>
        <w:rPr>
          <w:rFonts w:ascii="Arial" w:hAnsi="Arial" w:cs="Arial"/>
          <w:sz w:val="18"/>
          <w:szCs w:val="18"/>
          <w:lang w:eastAsia="pt-BR"/>
        </w:rPr>
      </w:pPr>
    </w:p>
    <w:p w14:paraId="17FC29AA" w14:textId="77777777" w:rsidR="0060215A" w:rsidRDefault="0060215A" w:rsidP="00C41ADE">
      <w:pPr>
        <w:pStyle w:val="PargrafodaLista"/>
        <w:numPr>
          <w:ilvl w:val="0"/>
          <w:numId w:val="60"/>
        </w:numPr>
        <w:suppressAutoHyphens w:val="0"/>
        <w:autoSpaceDE w:val="0"/>
        <w:autoSpaceDN w:val="0"/>
        <w:adjustRightInd w:val="0"/>
        <w:spacing w:line="360" w:lineRule="auto"/>
        <w:ind w:left="1560" w:hanging="284"/>
        <w:jc w:val="both"/>
        <w:rPr>
          <w:rFonts w:ascii="Arial" w:hAnsi="Arial" w:cs="Arial"/>
          <w:sz w:val="18"/>
          <w:szCs w:val="18"/>
          <w:lang w:eastAsia="pt-BR"/>
        </w:rPr>
      </w:pPr>
      <w:r>
        <w:rPr>
          <w:rFonts w:ascii="Arial" w:hAnsi="Arial" w:cs="Arial"/>
          <w:sz w:val="18"/>
          <w:szCs w:val="18"/>
          <w:lang w:eastAsia="pt-BR"/>
        </w:rPr>
        <w:t>Neste caso, a contratada será notificada oficialmente quanto da não conformidade na execução do contrato.</w:t>
      </w:r>
    </w:p>
    <w:p w14:paraId="3FD71EAC" w14:textId="77777777" w:rsidR="0060215A" w:rsidRDefault="0060215A" w:rsidP="0060215A">
      <w:pPr>
        <w:pStyle w:val="PargrafodaLista"/>
        <w:spacing w:line="360" w:lineRule="auto"/>
        <w:jc w:val="both"/>
        <w:rPr>
          <w:rFonts w:ascii="Arial" w:hAnsi="Arial" w:cs="Arial"/>
          <w:sz w:val="18"/>
          <w:szCs w:val="18"/>
          <w:lang w:eastAsia="pt-BR"/>
        </w:rPr>
      </w:pPr>
    </w:p>
    <w:p w14:paraId="3AC08400"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A CONTRATADA deverá dispor de instrumento de controle com contagem de itens entregues limpos e de itens coletados (sujos) na unidade hospitalar, e apresentar o rol/comanda para conferência e controle na entrega/coleta.</w:t>
      </w:r>
    </w:p>
    <w:p w14:paraId="0694D3D6"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A CONTRATADA deverá se responsabilizar pela adequação dos processos de lavagem utilizada, sempre que comprovadamente se fizer necessário e sem ônus para o CONTRATANTE;</w:t>
      </w:r>
    </w:p>
    <w:p w14:paraId="168F786F"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A CONTRATADA deverá manter os locais onde os serviços forem solicitados limpos e a coleta e destinação de resíduos originados da prestação de serviços será por sua conta. Ainda por sua conta e responsabilidade exclusiva, fornecer toda mão de obra capacitada e necessária, instalações, máquinas e equipamentos, produtos químicos e insumos para execução dos serviços contratados;</w:t>
      </w:r>
    </w:p>
    <w:p w14:paraId="190BFCF0"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Prestar os serviços dentro dos parâmetros e rotinas estabelecidos, fornecendo todos os produtos químicos, materiais e equipamentos em quantidade, qualidade e tecnologia adequadas, com a observância às recomendações aceitas pela boa técnica, normas e legislação;</w:t>
      </w:r>
    </w:p>
    <w:p w14:paraId="7BF34904"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Todo serviço será conferido e se a qualidade dos mesmos não corresponder às especificações exigidas, deverá ser realizada as devidas adequações, sem prejuízo da aplicação das penalidades cabíveis;</w:t>
      </w:r>
    </w:p>
    <w:p w14:paraId="3F4529BF"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ascii="Arial" w:hAnsi="Arial" w:cs="Arial"/>
          <w:sz w:val="18"/>
          <w:szCs w:val="18"/>
          <w:lang w:eastAsia="pt-BR"/>
        </w:rPr>
      </w:pPr>
      <w:r>
        <w:rPr>
          <w:rFonts w:ascii="Arial" w:hAnsi="Arial" w:cs="Arial"/>
          <w:sz w:val="18"/>
          <w:szCs w:val="18"/>
          <w:lang w:eastAsia="pt-BR"/>
        </w:rPr>
        <w:t>O recebimento definitivo do serviço, não exime o fornecedor de ser responsabilizado, dentro das penalidades previstas na lei 8.666/93 e alterações, pela má qualidade que venha a ser constatada durante sua execução;</w:t>
      </w:r>
    </w:p>
    <w:p w14:paraId="5B5F51A3" w14:textId="77777777" w:rsidR="0060215A" w:rsidRDefault="0060215A" w:rsidP="00C41ADE">
      <w:pPr>
        <w:pStyle w:val="PargrafodaLista"/>
        <w:numPr>
          <w:ilvl w:val="1"/>
          <w:numId w:val="56"/>
        </w:numPr>
        <w:suppressAutoHyphens w:val="0"/>
        <w:autoSpaceDE w:val="0"/>
        <w:autoSpaceDN w:val="0"/>
        <w:adjustRightInd w:val="0"/>
        <w:spacing w:line="360" w:lineRule="auto"/>
        <w:ind w:left="588" w:firstLine="121"/>
        <w:jc w:val="both"/>
        <w:rPr>
          <w:rFonts w:cs="Calibri"/>
          <w:sz w:val="22"/>
          <w:szCs w:val="22"/>
          <w:lang w:eastAsia="pt-BR"/>
        </w:rPr>
      </w:pPr>
      <w:r>
        <w:rPr>
          <w:rFonts w:ascii="Arial" w:hAnsi="Arial" w:cs="Arial"/>
          <w:sz w:val="18"/>
          <w:szCs w:val="18"/>
          <w:lang w:eastAsia="pt-BR"/>
        </w:rPr>
        <w:t>A prestação do serviço deverá ser efetuada na forma e prazos estipulados neste termo</w:t>
      </w:r>
      <w:r>
        <w:rPr>
          <w:rFonts w:cs="Calibri"/>
          <w:lang w:eastAsia="pt-BR"/>
        </w:rPr>
        <w:t>;</w:t>
      </w:r>
    </w:p>
    <w:p w14:paraId="72CBBE77" w14:textId="77777777" w:rsidR="0060215A" w:rsidRDefault="0060215A" w:rsidP="0060215A">
      <w:pPr>
        <w:adjustRightInd w:val="0"/>
        <w:jc w:val="both"/>
        <w:rPr>
          <w:rFonts w:cs="Calibri"/>
          <w:lang w:eastAsia="pt-BR"/>
        </w:rPr>
      </w:pPr>
    </w:p>
    <w:p w14:paraId="0D56DCC9" w14:textId="77777777" w:rsidR="0060215A" w:rsidRDefault="0060215A" w:rsidP="00C41ADE">
      <w:pPr>
        <w:pStyle w:val="PargrafodaLista"/>
        <w:numPr>
          <w:ilvl w:val="1"/>
          <w:numId w:val="56"/>
        </w:numPr>
        <w:tabs>
          <w:tab w:val="left" w:pos="429"/>
        </w:tabs>
        <w:suppressAutoHyphens w:val="0"/>
        <w:autoSpaceDE w:val="0"/>
        <w:autoSpaceDN w:val="0"/>
        <w:spacing w:line="360" w:lineRule="auto"/>
        <w:ind w:left="0" w:firstLine="720"/>
        <w:jc w:val="both"/>
        <w:rPr>
          <w:rFonts w:ascii="Arial" w:hAnsi="Arial" w:cs="Arial"/>
          <w:b/>
          <w:sz w:val="18"/>
          <w:szCs w:val="18"/>
          <w:lang w:eastAsia="en-US"/>
        </w:rPr>
      </w:pPr>
      <w:r>
        <w:rPr>
          <w:rFonts w:ascii="Arial" w:hAnsi="Arial" w:cs="Arial"/>
          <w:b/>
          <w:sz w:val="18"/>
          <w:szCs w:val="18"/>
        </w:rPr>
        <w:t>Serão</w:t>
      </w:r>
      <w:r>
        <w:rPr>
          <w:rFonts w:ascii="Arial" w:hAnsi="Arial" w:cs="Arial"/>
          <w:b/>
          <w:spacing w:val="-8"/>
          <w:sz w:val="18"/>
          <w:szCs w:val="18"/>
        </w:rPr>
        <w:t xml:space="preserve"> </w:t>
      </w:r>
      <w:r>
        <w:rPr>
          <w:rFonts w:ascii="Arial" w:hAnsi="Arial" w:cs="Arial"/>
          <w:b/>
          <w:sz w:val="18"/>
          <w:szCs w:val="18"/>
        </w:rPr>
        <w:t>de</w:t>
      </w:r>
      <w:r>
        <w:rPr>
          <w:rFonts w:ascii="Arial" w:hAnsi="Arial" w:cs="Arial"/>
          <w:b/>
          <w:spacing w:val="-7"/>
          <w:sz w:val="18"/>
          <w:szCs w:val="18"/>
        </w:rPr>
        <w:t xml:space="preserve"> </w:t>
      </w:r>
      <w:r>
        <w:rPr>
          <w:rFonts w:ascii="Arial" w:hAnsi="Arial" w:cs="Arial"/>
          <w:b/>
          <w:sz w:val="18"/>
          <w:szCs w:val="18"/>
        </w:rPr>
        <w:t>exclusiva</w:t>
      </w:r>
      <w:r>
        <w:rPr>
          <w:rFonts w:ascii="Arial" w:hAnsi="Arial" w:cs="Arial"/>
          <w:b/>
          <w:spacing w:val="-7"/>
          <w:sz w:val="18"/>
          <w:szCs w:val="18"/>
        </w:rPr>
        <w:t xml:space="preserve"> </w:t>
      </w:r>
      <w:r>
        <w:rPr>
          <w:rFonts w:ascii="Arial" w:hAnsi="Arial" w:cs="Arial"/>
          <w:b/>
          <w:sz w:val="18"/>
          <w:szCs w:val="18"/>
        </w:rPr>
        <w:t>responsabilidade</w:t>
      </w:r>
      <w:r>
        <w:rPr>
          <w:rFonts w:ascii="Arial" w:hAnsi="Arial" w:cs="Arial"/>
          <w:b/>
          <w:spacing w:val="-8"/>
          <w:sz w:val="18"/>
          <w:szCs w:val="18"/>
        </w:rPr>
        <w:t xml:space="preserve"> </w:t>
      </w:r>
      <w:r>
        <w:rPr>
          <w:rFonts w:ascii="Arial" w:hAnsi="Arial" w:cs="Arial"/>
          <w:b/>
          <w:sz w:val="18"/>
          <w:szCs w:val="18"/>
        </w:rPr>
        <w:t>da</w:t>
      </w:r>
      <w:r>
        <w:rPr>
          <w:rFonts w:ascii="Arial" w:hAnsi="Arial" w:cs="Arial"/>
          <w:b/>
          <w:spacing w:val="-7"/>
          <w:sz w:val="18"/>
          <w:szCs w:val="18"/>
        </w:rPr>
        <w:t xml:space="preserve"> </w:t>
      </w:r>
      <w:r>
        <w:rPr>
          <w:rFonts w:ascii="Arial" w:hAnsi="Arial" w:cs="Arial"/>
          <w:b/>
          <w:sz w:val="18"/>
          <w:szCs w:val="18"/>
        </w:rPr>
        <w:t>contratante:</w:t>
      </w:r>
    </w:p>
    <w:p w14:paraId="5860C0BE" w14:textId="77777777" w:rsidR="0060215A" w:rsidRDefault="0060215A" w:rsidP="00C41ADE">
      <w:pPr>
        <w:pStyle w:val="PargrafodaLista"/>
        <w:numPr>
          <w:ilvl w:val="2"/>
          <w:numId w:val="56"/>
        </w:numPr>
        <w:tabs>
          <w:tab w:val="left" w:pos="56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fornecimento</w:t>
      </w:r>
      <w:r>
        <w:rPr>
          <w:rFonts w:ascii="Arial" w:hAnsi="Arial" w:cs="Arial"/>
          <w:spacing w:val="-2"/>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quantitativo</w:t>
      </w:r>
      <w:r>
        <w:rPr>
          <w:rFonts w:ascii="Arial" w:hAnsi="Arial" w:cs="Arial"/>
          <w:spacing w:val="-2"/>
          <w:sz w:val="18"/>
          <w:szCs w:val="18"/>
        </w:rPr>
        <w:t xml:space="preserve"> </w:t>
      </w:r>
      <w:r>
        <w:rPr>
          <w:rFonts w:ascii="Arial" w:hAnsi="Arial" w:cs="Arial"/>
          <w:sz w:val="18"/>
          <w:szCs w:val="18"/>
        </w:rPr>
        <w:t>total</w:t>
      </w:r>
      <w:r>
        <w:rPr>
          <w:rFonts w:ascii="Arial" w:hAnsi="Arial" w:cs="Arial"/>
          <w:spacing w:val="-3"/>
          <w:sz w:val="18"/>
          <w:szCs w:val="18"/>
        </w:rPr>
        <w:t xml:space="preserve"> </w:t>
      </w:r>
      <w:r>
        <w:rPr>
          <w:rFonts w:ascii="Arial" w:hAnsi="Arial" w:cs="Arial"/>
          <w:sz w:val="18"/>
          <w:szCs w:val="18"/>
        </w:rPr>
        <w:t>da</w:t>
      </w:r>
      <w:r>
        <w:rPr>
          <w:rFonts w:ascii="Arial" w:hAnsi="Arial" w:cs="Arial"/>
          <w:spacing w:val="-1"/>
          <w:sz w:val="18"/>
          <w:szCs w:val="18"/>
        </w:rPr>
        <w:t xml:space="preserve"> </w:t>
      </w:r>
      <w:r>
        <w:rPr>
          <w:rFonts w:ascii="Arial" w:hAnsi="Arial" w:cs="Arial"/>
          <w:sz w:val="18"/>
          <w:szCs w:val="18"/>
        </w:rPr>
        <w:t>Nota</w:t>
      </w:r>
      <w:r>
        <w:rPr>
          <w:rFonts w:ascii="Arial" w:hAnsi="Arial" w:cs="Arial"/>
          <w:spacing w:val="-3"/>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Empenho;</w:t>
      </w:r>
    </w:p>
    <w:p w14:paraId="12CF1BEF" w14:textId="77777777" w:rsidR="0060215A" w:rsidRDefault="0060215A" w:rsidP="00C41ADE">
      <w:pPr>
        <w:pStyle w:val="PargrafodaLista"/>
        <w:numPr>
          <w:ilvl w:val="2"/>
          <w:numId w:val="56"/>
        </w:numPr>
        <w:tabs>
          <w:tab w:val="left" w:pos="577"/>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 manutenção, durante toda execução do contrato, de todas as condições de habilitação e qualificação exigidas no Edital,</w:t>
      </w:r>
      <w:r>
        <w:rPr>
          <w:rFonts w:ascii="Arial" w:hAnsi="Arial" w:cs="Arial"/>
          <w:spacing w:val="1"/>
          <w:sz w:val="18"/>
          <w:szCs w:val="18"/>
        </w:rPr>
        <w:t xml:space="preserve"> </w:t>
      </w:r>
      <w:r>
        <w:rPr>
          <w:rFonts w:ascii="Arial" w:hAnsi="Arial" w:cs="Arial"/>
          <w:sz w:val="18"/>
          <w:szCs w:val="18"/>
        </w:rPr>
        <w:t>em</w:t>
      </w:r>
      <w:r>
        <w:rPr>
          <w:rFonts w:ascii="Arial" w:hAnsi="Arial" w:cs="Arial"/>
          <w:spacing w:val="-2"/>
          <w:sz w:val="18"/>
          <w:szCs w:val="18"/>
        </w:rPr>
        <w:t xml:space="preserve"> </w:t>
      </w:r>
      <w:r>
        <w:rPr>
          <w:rFonts w:ascii="Arial" w:hAnsi="Arial" w:cs="Arial"/>
          <w:sz w:val="18"/>
          <w:szCs w:val="18"/>
        </w:rPr>
        <w:t>compatibilidade</w:t>
      </w:r>
      <w:r>
        <w:rPr>
          <w:rFonts w:ascii="Arial" w:hAnsi="Arial" w:cs="Arial"/>
          <w:spacing w:val="-1"/>
          <w:sz w:val="18"/>
          <w:szCs w:val="18"/>
        </w:rPr>
        <w:t xml:space="preserve"> </w:t>
      </w:r>
      <w:r>
        <w:rPr>
          <w:rFonts w:ascii="Arial" w:hAnsi="Arial" w:cs="Arial"/>
          <w:sz w:val="18"/>
          <w:szCs w:val="18"/>
        </w:rPr>
        <w:t>com</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obrigações</w:t>
      </w:r>
      <w:r>
        <w:rPr>
          <w:rFonts w:ascii="Arial" w:hAnsi="Arial" w:cs="Arial"/>
          <w:spacing w:val="-1"/>
          <w:sz w:val="18"/>
          <w:szCs w:val="18"/>
        </w:rPr>
        <w:t xml:space="preserve"> </w:t>
      </w:r>
      <w:r>
        <w:rPr>
          <w:rFonts w:ascii="Arial" w:hAnsi="Arial" w:cs="Arial"/>
          <w:sz w:val="18"/>
          <w:szCs w:val="18"/>
        </w:rPr>
        <w:t>por ele</w:t>
      </w:r>
      <w:r>
        <w:rPr>
          <w:rFonts w:ascii="Arial" w:hAnsi="Arial" w:cs="Arial"/>
          <w:spacing w:val="-1"/>
          <w:sz w:val="18"/>
          <w:szCs w:val="18"/>
        </w:rPr>
        <w:t xml:space="preserve"> </w:t>
      </w:r>
      <w:r>
        <w:rPr>
          <w:rFonts w:ascii="Arial" w:hAnsi="Arial" w:cs="Arial"/>
          <w:sz w:val="18"/>
          <w:szCs w:val="18"/>
        </w:rPr>
        <w:t>assumidas.</w:t>
      </w:r>
    </w:p>
    <w:p w14:paraId="2E6F4A4F" w14:textId="77777777" w:rsidR="0060215A" w:rsidRDefault="0060215A" w:rsidP="00C41ADE">
      <w:pPr>
        <w:pStyle w:val="PargrafodaLista"/>
        <w:numPr>
          <w:ilvl w:val="1"/>
          <w:numId w:val="56"/>
        </w:numPr>
        <w:tabs>
          <w:tab w:val="left" w:pos="438"/>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 contratada não poderá transferir a terceiros, por qualquer forma, nem mesmo parcialmente, as obrigações assumidas, nem</w:t>
      </w:r>
      <w:r>
        <w:rPr>
          <w:rFonts w:ascii="Arial" w:hAnsi="Arial" w:cs="Arial"/>
          <w:spacing w:val="1"/>
          <w:sz w:val="18"/>
          <w:szCs w:val="18"/>
        </w:rPr>
        <w:t xml:space="preserve"> </w:t>
      </w:r>
      <w:r>
        <w:rPr>
          <w:rFonts w:ascii="Arial" w:hAnsi="Arial" w:cs="Arial"/>
          <w:sz w:val="18"/>
          <w:szCs w:val="18"/>
        </w:rPr>
        <w:t>subcontratar</w:t>
      </w:r>
      <w:r>
        <w:rPr>
          <w:rFonts w:ascii="Arial" w:hAnsi="Arial" w:cs="Arial"/>
          <w:spacing w:val="-2"/>
          <w:sz w:val="18"/>
          <w:szCs w:val="18"/>
        </w:rPr>
        <w:t xml:space="preserve"> </w:t>
      </w:r>
      <w:r>
        <w:rPr>
          <w:rFonts w:ascii="Arial" w:hAnsi="Arial" w:cs="Arial"/>
          <w:sz w:val="18"/>
          <w:szCs w:val="18"/>
        </w:rPr>
        <w:t>qualquer das prestações a</w:t>
      </w:r>
      <w:r>
        <w:rPr>
          <w:rFonts w:ascii="Arial" w:hAnsi="Arial" w:cs="Arial"/>
          <w:spacing w:val="-1"/>
          <w:sz w:val="18"/>
          <w:szCs w:val="18"/>
        </w:rPr>
        <w:t xml:space="preserve"> </w:t>
      </w:r>
      <w:r>
        <w:rPr>
          <w:rFonts w:ascii="Arial" w:hAnsi="Arial" w:cs="Arial"/>
          <w:sz w:val="18"/>
          <w:szCs w:val="18"/>
        </w:rPr>
        <w:t>que está</w:t>
      </w:r>
      <w:r>
        <w:rPr>
          <w:rFonts w:ascii="Arial" w:hAnsi="Arial" w:cs="Arial"/>
          <w:spacing w:val="-1"/>
          <w:sz w:val="18"/>
          <w:szCs w:val="18"/>
        </w:rPr>
        <w:t xml:space="preserve"> </w:t>
      </w:r>
      <w:r>
        <w:rPr>
          <w:rFonts w:ascii="Arial" w:hAnsi="Arial" w:cs="Arial"/>
          <w:sz w:val="18"/>
          <w:szCs w:val="18"/>
        </w:rPr>
        <w:t>obrigada.</w:t>
      </w:r>
    </w:p>
    <w:p w14:paraId="7E829229" w14:textId="77777777" w:rsidR="0060215A" w:rsidRDefault="0060215A" w:rsidP="00C41ADE">
      <w:pPr>
        <w:pStyle w:val="PargrafodaLista"/>
        <w:numPr>
          <w:ilvl w:val="1"/>
          <w:numId w:val="56"/>
        </w:numPr>
        <w:tabs>
          <w:tab w:val="left" w:pos="44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 contratada não poderá utilizar de qualquer trabalho do menor de dezesseis anos, exceto na condição de aprendiz para os</w:t>
      </w:r>
      <w:r>
        <w:rPr>
          <w:rFonts w:ascii="Arial" w:hAnsi="Arial" w:cs="Arial"/>
          <w:spacing w:val="1"/>
          <w:sz w:val="18"/>
          <w:szCs w:val="18"/>
        </w:rPr>
        <w:t xml:space="preserve"> </w:t>
      </w:r>
      <w:r>
        <w:rPr>
          <w:rFonts w:ascii="Arial" w:hAnsi="Arial" w:cs="Arial"/>
          <w:sz w:val="18"/>
          <w:szCs w:val="18"/>
        </w:rPr>
        <w:t>maiores de quatorze anos; nem permitir a utilização do trabalho do menor de dezoito anos em trabalho noturno, perigoso ou</w:t>
      </w:r>
      <w:r>
        <w:rPr>
          <w:rFonts w:ascii="Arial" w:hAnsi="Arial" w:cs="Arial"/>
          <w:spacing w:val="1"/>
          <w:sz w:val="18"/>
          <w:szCs w:val="18"/>
        </w:rPr>
        <w:t xml:space="preserve"> </w:t>
      </w:r>
      <w:r>
        <w:rPr>
          <w:rFonts w:ascii="Arial" w:hAnsi="Arial" w:cs="Arial"/>
          <w:sz w:val="18"/>
          <w:szCs w:val="18"/>
        </w:rPr>
        <w:t>insalubre.</w:t>
      </w:r>
    </w:p>
    <w:p w14:paraId="722E2A73" w14:textId="77777777" w:rsidR="0060215A" w:rsidRDefault="0060215A" w:rsidP="00C41ADE">
      <w:pPr>
        <w:pStyle w:val="PargrafodaLista"/>
        <w:numPr>
          <w:ilvl w:val="1"/>
          <w:numId w:val="56"/>
        </w:numPr>
        <w:tabs>
          <w:tab w:val="left" w:pos="556"/>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 xml:space="preserve">A contratada é responsável pela garantia dos serviços ofertados, até o término do contrato. </w:t>
      </w:r>
    </w:p>
    <w:p w14:paraId="701F6BD8" w14:textId="77777777" w:rsidR="0060215A" w:rsidRDefault="0060215A" w:rsidP="00C41ADE">
      <w:pPr>
        <w:pStyle w:val="PargrafodaLista"/>
        <w:numPr>
          <w:ilvl w:val="1"/>
          <w:numId w:val="56"/>
        </w:numPr>
        <w:tabs>
          <w:tab w:val="left" w:pos="52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 instituição rejeitará, no todo ou em parte, o fornecimento em desacordo com as condições estabelecidas no edital e no Termo de</w:t>
      </w:r>
      <w:r>
        <w:rPr>
          <w:rFonts w:ascii="Arial" w:hAnsi="Arial" w:cs="Arial"/>
          <w:spacing w:val="1"/>
          <w:sz w:val="18"/>
          <w:szCs w:val="18"/>
        </w:rPr>
        <w:t xml:space="preserve"> </w:t>
      </w:r>
      <w:r>
        <w:rPr>
          <w:rFonts w:ascii="Arial" w:hAnsi="Arial" w:cs="Arial"/>
          <w:sz w:val="18"/>
          <w:szCs w:val="18"/>
        </w:rPr>
        <w:t>Referência.</w:t>
      </w:r>
    </w:p>
    <w:p w14:paraId="0079373B" w14:textId="77777777" w:rsidR="0060215A" w:rsidRDefault="0060215A" w:rsidP="00C41ADE">
      <w:pPr>
        <w:numPr>
          <w:ilvl w:val="1"/>
          <w:numId w:val="56"/>
        </w:numPr>
        <w:suppressAutoHyphens w:val="0"/>
        <w:autoSpaceDN w:val="0"/>
        <w:spacing w:after="200" w:line="360" w:lineRule="auto"/>
        <w:ind w:left="0" w:firstLine="709"/>
        <w:jc w:val="both"/>
        <w:rPr>
          <w:rFonts w:ascii="Arial" w:hAnsi="Arial" w:cs="Arial"/>
          <w:sz w:val="18"/>
          <w:szCs w:val="18"/>
        </w:rPr>
      </w:pPr>
      <w:r>
        <w:rPr>
          <w:rFonts w:ascii="Arial" w:hAnsi="Arial" w:cs="Arial"/>
          <w:sz w:val="18"/>
          <w:szCs w:val="18"/>
        </w:rPr>
        <w:t>A PREFEITURA MUNICIPAL DE MANDAGUAÇU designará a Secretaria Municipal de Saúde, para acompanhar e fiscalizar a prestação dos serviços, analisando se os mesmos estão de acordo com as especificações do edital e verificando o exato cumprimento das obrigações do contrato, quanto à qualidade do mesmo bem como suas exigências especificas;</w:t>
      </w:r>
    </w:p>
    <w:p w14:paraId="45488C5A" w14:textId="77777777" w:rsidR="0060215A" w:rsidRDefault="0060215A" w:rsidP="00C41ADE">
      <w:pPr>
        <w:pStyle w:val="PargrafodaLista"/>
        <w:numPr>
          <w:ilvl w:val="1"/>
          <w:numId w:val="56"/>
        </w:numPr>
        <w:tabs>
          <w:tab w:val="left" w:pos="524"/>
        </w:tabs>
        <w:suppressAutoHyphens w:val="0"/>
        <w:autoSpaceDE w:val="0"/>
        <w:autoSpaceDN w:val="0"/>
        <w:spacing w:line="360" w:lineRule="auto"/>
        <w:ind w:left="0" w:firstLine="720"/>
        <w:jc w:val="both"/>
        <w:rPr>
          <w:rFonts w:ascii="Arial" w:hAnsi="Arial" w:cs="Arial"/>
          <w:sz w:val="18"/>
          <w:szCs w:val="18"/>
        </w:rPr>
      </w:pPr>
      <w:r>
        <w:rPr>
          <w:rFonts w:ascii="Arial" w:hAnsi="Arial" w:cs="Arial"/>
          <w:bCs/>
          <w:sz w:val="18"/>
          <w:szCs w:val="18"/>
        </w:rPr>
        <w:t xml:space="preserve">O prazo de vigência do contrato é de </w:t>
      </w:r>
      <w:r>
        <w:rPr>
          <w:rFonts w:ascii="Arial" w:hAnsi="Arial" w:cs="Arial"/>
          <w:b/>
          <w:bCs/>
          <w:sz w:val="18"/>
          <w:szCs w:val="18"/>
        </w:rPr>
        <w:t>12 (doze) meses,</w:t>
      </w:r>
      <w:r>
        <w:rPr>
          <w:rFonts w:ascii="Arial" w:hAnsi="Arial" w:cs="Arial"/>
          <w:bCs/>
          <w:sz w:val="18"/>
          <w:szCs w:val="18"/>
        </w:rPr>
        <w:t xml:space="preserve"> podendo ser prorrogado.</w:t>
      </w:r>
    </w:p>
    <w:p w14:paraId="0B3D4233" w14:textId="77777777" w:rsidR="0060215A" w:rsidRDefault="0060215A" w:rsidP="0060215A">
      <w:pPr>
        <w:pStyle w:val="PargrafodaLista"/>
        <w:spacing w:line="360" w:lineRule="auto"/>
        <w:ind w:left="0" w:firstLine="720"/>
        <w:jc w:val="both"/>
        <w:rPr>
          <w:rFonts w:ascii="Arial" w:hAnsi="Arial" w:cs="Arial"/>
          <w:sz w:val="18"/>
          <w:szCs w:val="18"/>
        </w:rPr>
      </w:pPr>
    </w:p>
    <w:p w14:paraId="482153E0"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Fornecimento</w:t>
      </w:r>
      <w:r>
        <w:rPr>
          <w:rFonts w:ascii="Arial" w:hAnsi="Arial" w:cs="Arial"/>
          <w:spacing w:val="-7"/>
          <w:sz w:val="18"/>
          <w:szCs w:val="18"/>
        </w:rPr>
        <w:t xml:space="preserve"> </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Aceitação</w:t>
      </w:r>
    </w:p>
    <w:p w14:paraId="419B9ECD" w14:textId="77777777" w:rsidR="0060215A" w:rsidRDefault="0060215A" w:rsidP="00C41ADE">
      <w:pPr>
        <w:pStyle w:val="PargrafodaLista"/>
        <w:numPr>
          <w:ilvl w:val="1"/>
          <w:numId w:val="56"/>
        </w:numPr>
        <w:tabs>
          <w:tab w:val="left" w:pos="42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O início da prestação de serviço se dará após emissão</w:t>
      </w:r>
      <w:r>
        <w:rPr>
          <w:rFonts w:ascii="Arial" w:hAnsi="Arial" w:cs="Arial"/>
          <w:spacing w:val="-5"/>
          <w:sz w:val="18"/>
          <w:szCs w:val="18"/>
        </w:rPr>
        <w:t xml:space="preserve"> </w:t>
      </w:r>
      <w:r>
        <w:rPr>
          <w:rFonts w:ascii="Arial" w:hAnsi="Arial" w:cs="Arial"/>
          <w:sz w:val="18"/>
          <w:szCs w:val="18"/>
        </w:rPr>
        <w:t>de</w:t>
      </w:r>
      <w:r>
        <w:rPr>
          <w:rFonts w:ascii="Arial" w:hAnsi="Arial" w:cs="Arial"/>
          <w:spacing w:val="-5"/>
          <w:sz w:val="18"/>
          <w:szCs w:val="18"/>
        </w:rPr>
        <w:t xml:space="preserve"> </w:t>
      </w:r>
      <w:r>
        <w:rPr>
          <w:rFonts w:ascii="Arial" w:hAnsi="Arial" w:cs="Arial"/>
          <w:sz w:val="18"/>
          <w:szCs w:val="18"/>
        </w:rPr>
        <w:t>Nota</w:t>
      </w:r>
      <w:r>
        <w:rPr>
          <w:rFonts w:ascii="Arial" w:hAnsi="Arial" w:cs="Arial"/>
          <w:spacing w:val="-5"/>
          <w:sz w:val="18"/>
          <w:szCs w:val="18"/>
        </w:rPr>
        <w:t xml:space="preserve"> </w:t>
      </w:r>
      <w:r>
        <w:rPr>
          <w:rFonts w:ascii="Arial" w:hAnsi="Arial" w:cs="Arial"/>
          <w:sz w:val="18"/>
          <w:szCs w:val="18"/>
        </w:rPr>
        <w:t>de</w:t>
      </w:r>
      <w:r>
        <w:rPr>
          <w:rFonts w:ascii="Arial" w:hAnsi="Arial" w:cs="Arial"/>
          <w:spacing w:val="-4"/>
          <w:sz w:val="18"/>
          <w:szCs w:val="18"/>
        </w:rPr>
        <w:t xml:space="preserve"> </w:t>
      </w:r>
      <w:r>
        <w:rPr>
          <w:rFonts w:ascii="Arial" w:hAnsi="Arial" w:cs="Arial"/>
          <w:sz w:val="18"/>
          <w:szCs w:val="18"/>
        </w:rPr>
        <w:t>Empenho.</w:t>
      </w:r>
    </w:p>
    <w:p w14:paraId="0A2803EE" w14:textId="77777777" w:rsidR="0060215A" w:rsidRDefault="0060215A" w:rsidP="00C41ADE">
      <w:pPr>
        <w:pStyle w:val="Nvel2-Red"/>
        <w:numPr>
          <w:ilvl w:val="1"/>
          <w:numId w:val="56"/>
        </w:numPr>
        <w:spacing w:before="0" w:line="360" w:lineRule="auto"/>
        <w:ind w:left="0" w:firstLine="720"/>
        <w:rPr>
          <w:color w:val="auto"/>
          <w:sz w:val="18"/>
          <w:szCs w:val="18"/>
        </w:rPr>
      </w:pPr>
      <w:r>
        <w:rPr>
          <w:i/>
          <w:color w:val="auto"/>
          <w:sz w:val="18"/>
          <w:szCs w:val="18"/>
        </w:rPr>
        <w:t>O prazo de para o início da prestação do serviço é de 05 dias úteis, contadas do recebimento da Nota de empenho, com agendamento prévio. Sendo considerado inadimplemento a realização do serviço, ensejando, consequentemente, a</w:t>
      </w:r>
      <w:r>
        <w:rPr>
          <w:i/>
          <w:color w:val="auto"/>
          <w:spacing w:val="1"/>
          <w:sz w:val="18"/>
          <w:szCs w:val="18"/>
        </w:rPr>
        <w:t xml:space="preserve"> </w:t>
      </w:r>
      <w:r>
        <w:rPr>
          <w:i/>
          <w:color w:val="auto"/>
          <w:sz w:val="18"/>
          <w:szCs w:val="18"/>
        </w:rPr>
        <w:t>convocação</w:t>
      </w:r>
      <w:r>
        <w:rPr>
          <w:i/>
          <w:color w:val="auto"/>
          <w:spacing w:val="-2"/>
          <w:sz w:val="18"/>
          <w:szCs w:val="18"/>
        </w:rPr>
        <w:t xml:space="preserve"> </w:t>
      </w:r>
      <w:r>
        <w:rPr>
          <w:i/>
          <w:color w:val="auto"/>
          <w:sz w:val="18"/>
          <w:szCs w:val="18"/>
        </w:rPr>
        <w:t>da segunda</w:t>
      </w:r>
      <w:r>
        <w:rPr>
          <w:i/>
          <w:color w:val="auto"/>
          <w:spacing w:val="-2"/>
          <w:sz w:val="18"/>
          <w:szCs w:val="18"/>
        </w:rPr>
        <w:t xml:space="preserve"> </w:t>
      </w:r>
      <w:r>
        <w:rPr>
          <w:i/>
          <w:color w:val="auto"/>
          <w:sz w:val="18"/>
          <w:szCs w:val="18"/>
        </w:rPr>
        <w:t>colocada,</w:t>
      </w:r>
      <w:r>
        <w:rPr>
          <w:i/>
          <w:color w:val="auto"/>
          <w:spacing w:val="-1"/>
          <w:sz w:val="18"/>
          <w:szCs w:val="18"/>
        </w:rPr>
        <w:t xml:space="preserve"> </w:t>
      </w:r>
      <w:r>
        <w:rPr>
          <w:i/>
          <w:color w:val="auto"/>
          <w:sz w:val="18"/>
          <w:szCs w:val="18"/>
        </w:rPr>
        <w:t>ensejando</w:t>
      </w:r>
      <w:r>
        <w:rPr>
          <w:i/>
          <w:color w:val="auto"/>
          <w:spacing w:val="-2"/>
          <w:sz w:val="18"/>
          <w:szCs w:val="18"/>
        </w:rPr>
        <w:t xml:space="preserve"> </w:t>
      </w:r>
      <w:r>
        <w:rPr>
          <w:i/>
          <w:color w:val="auto"/>
          <w:sz w:val="18"/>
          <w:szCs w:val="18"/>
        </w:rPr>
        <w:t>ainda</w:t>
      </w:r>
      <w:r>
        <w:rPr>
          <w:i/>
          <w:color w:val="auto"/>
          <w:spacing w:val="-1"/>
          <w:sz w:val="18"/>
          <w:szCs w:val="18"/>
        </w:rPr>
        <w:t xml:space="preserve"> </w:t>
      </w:r>
      <w:r>
        <w:rPr>
          <w:i/>
          <w:color w:val="auto"/>
          <w:sz w:val="18"/>
          <w:szCs w:val="18"/>
        </w:rPr>
        <w:t>as</w:t>
      </w:r>
      <w:r>
        <w:rPr>
          <w:i/>
          <w:color w:val="auto"/>
          <w:spacing w:val="-2"/>
          <w:sz w:val="18"/>
          <w:szCs w:val="18"/>
        </w:rPr>
        <w:t xml:space="preserve"> </w:t>
      </w:r>
      <w:r>
        <w:rPr>
          <w:i/>
          <w:color w:val="auto"/>
          <w:sz w:val="18"/>
          <w:szCs w:val="18"/>
        </w:rPr>
        <w:t>penalidades cabíveis.</w:t>
      </w:r>
    </w:p>
    <w:p w14:paraId="3C2B72B0" w14:textId="77777777" w:rsidR="0060215A" w:rsidRDefault="0060215A" w:rsidP="00C41ADE">
      <w:pPr>
        <w:pStyle w:val="Nvel2-Red"/>
        <w:numPr>
          <w:ilvl w:val="1"/>
          <w:numId w:val="56"/>
        </w:numPr>
        <w:spacing w:before="0" w:line="360" w:lineRule="auto"/>
        <w:ind w:left="0" w:firstLine="720"/>
        <w:rPr>
          <w:i/>
          <w:color w:val="auto"/>
          <w:sz w:val="18"/>
          <w:szCs w:val="18"/>
        </w:rPr>
      </w:pPr>
      <w:r>
        <w:rPr>
          <w:i/>
          <w:color w:val="auto"/>
          <w:sz w:val="18"/>
          <w:szCs w:val="18"/>
        </w:rPr>
        <w:t>Caso não seja possível a entrega na data assinalada, a empresa deverá comunicar as razões respectivas com antecedência para que qualquer pleito de prorrogação de prazo seja analisado, ressalvadas situações de caso fortuito e força maior.</w:t>
      </w:r>
    </w:p>
    <w:p w14:paraId="69DBB0BD" w14:textId="77777777" w:rsidR="0060215A" w:rsidRDefault="0060215A" w:rsidP="00C41ADE">
      <w:pPr>
        <w:pStyle w:val="PargrafodaLista"/>
        <w:numPr>
          <w:ilvl w:val="1"/>
          <w:numId w:val="56"/>
        </w:numPr>
        <w:tabs>
          <w:tab w:val="left" w:pos="459"/>
        </w:tabs>
        <w:suppressAutoHyphens w:val="0"/>
        <w:autoSpaceDE w:val="0"/>
        <w:autoSpaceDN w:val="0"/>
        <w:spacing w:line="360" w:lineRule="auto"/>
        <w:ind w:left="0" w:firstLine="720"/>
        <w:jc w:val="both"/>
        <w:rPr>
          <w:rFonts w:ascii="Arial" w:hAnsi="Arial" w:cs="Arial"/>
          <w:color w:val="auto"/>
          <w:sz w:val="18"/>
          <w:szCs w:val="18"/>
        </w:rPr>
      </w:pPr>
      <w:r>
        <w:rPr>
          <w:rFonts w:ascii="Arial" w:hAnsi="Arial" w:cs="Arial"/>
          <w:sz w:val="18"/>
          <w:szCs w:val="18"/>
        </w:rPr>
        <w:t>As licitantes vencedoras deverão atender a toda a legislação afeta à área e normas técnicas em vigor expedidas</w:t>
      </w:r>
      <w:r>
        <w:rPr>
          <w:rFonts w:ascii="Arial" w:hAnsi="Arial" w:cs="Arial"/>
          <w:spacing w:val="1"/>
          <w:sz w:val="18"/>
          <w:szCs w:val="18"/>
        </w:rPr>
        <w:t xml:space="preserve"> </w:t>
      </w:r>
      <w:r>
        <w:rPr>
          <w:rFonts w:ascii="Arial" w:hAnsi="Arial" w:cs="Arial"/>
          <w:sz w:val="18"/>
          <w:szCs w:val="18"/>
        </w:rPr>
        <w:t>pelos</w:t>
      </w:r>
      <w:r>
        <w:rPr>
          <w:rFonts w:ascii="Arial" w:hAnsi="Arial" w:cs="Arial"/>
          <w:spacing w:val="1"/>
          <w:sz w:val="18"/>
          <w:szCs w:val="18"/>
        </w:rPr>
        <w:t xml:space="preserve"> </w:t>
      </w:r>
      <w:r>
        <w:rPr>
          <w:rFonts w:ascii="Arial" w:hAnsi="Arial" w:cs="Arial"/>
          <w:sz w:val="18"/>
          <w:szCs w:val="18"/>
        </w:rPr>
        <w:t>órgãos</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agências</w:t>
      </w:r>
      <w:r>
        <w:rPr>
          <w:rFonts w:ascii="Arial" w:hAnsi="Arial" w:cs="Arial"/>
          <w:spacing w:val="45"/>
          <w:sz w:val="18"/>
          <w:szCs w:val="18"/>
        </w:rPr>
        <w:t xml:space="preserve"> </w:t>
      </w:r>
      <w:r>
        <w:rPr>
          <w:rFonts w:ascii="Arial" w:hAnsi="Arial" w:cs="Arial"/>
          <w:sz w:val="18"/>
          <w:szCs w:val="18"/>
        </w:rPr>
        <w:t>reguladoras</w:t>
      </w:r>
      <w:r>
        <w:rPr>
          <w:rFonts w:ascii="Arial" w:hAnsi="Arial" w:cs="Arial"/>
          <w:spacing w:val="1"/>
          <w:sz w:val="18"/>
          <w:szCs w:val="18"/>
        </w:rPr>
        <w:t xml:space="preserve"> </w:t>
      </w:r>
      <w:r>
        <w:rPr>
          <w:rFonts w:ascii="Arial" w:hAnsi="Arial" w:cs="Arial"/>
          <w:sz w:val="18"/>
          <w:szCs w:val="18"/>
        </w:rPr>
        <w:t>competentes.</w:t>
      </w:r>
    </w:p>
    <w:p w14:paraId="2C182498" w14:textId="77777777" w:rsidR="0060215A" w:rsidRDefault="0060215A" w:rsidP="00C41ADE">
      <w:pPr>
        <w:pStyle w:val="PargrafodaLista"/>
        <w:numPr>
          <w:ilvl w:val="1"/>
          <w:numId w:val="56"/>
        </w:numPr>
        <w:tabs>
          <w:tab w:val="left" w:pos="45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 não observância destas condições implicará em inaceitação, sem que caiba qualquer tipo de reclamação por parte do</w:t>
      </w:r>
      <w:r>
        <w:rPr>
          <w:rFonts w:ascii="Arial" w:hAnsi="Arial" w:cs="Arial"/>
          <w:spacing w:val="1"/>
          <w:sz w:val="18"/>
          <w:szCs w:val="18"/>
        </w:rPr>
        <w:t xml:space="preserve"> </w:t>
      </w:r>
      <w:r>
        <w:rPr>
          <w:rFonts w:ascii="Arial" w:hAnsi="Arial" w:cs="Arial"/>
          <w:sz w:val="18"/>
          <w:szCs w:val="18"/>
        </w:rPr>
        <w:t>fornecedor</w:t>
      </w:r>
      <w:r>
        <w:rPr>
          <w:rFonts w:ascii="Arial" w:hAnsi="Arial" w:cs="Arial"/>
          <w:spacing w:val="-1"/>
          <w:sz w:val="18"/>
          <w:szCs w:val="18"/>
        </w:rPr>
        <w:t xml:space="preserve"> </w:t>
      </w:r>
      <w:r>
        <w:rPr>
          <w:rFonts w:ascii="Arial" w:hAnsi="Arial" w:cs="Arial"/>
          <w:sz w:val="18"/>
          <w:szCs w:val="18"/>
        </w:rPr>
        <w:t>inadimplente,</w:t>
      </w:r>
      <w:r>
        <w:rPr>
          <w:rFonts w:ascii="Arial" w:hAnsi="Arial" w:cs="Arial"/>
          <w:spacing w:val="-1"/>
          <w:sz w:val="18"/>
          <w:szCs w:val="18"/>
        </w:rPr>
        <w:t xml:space="preserve"> </w:t>
      </w:r>
      <w:r>
        <w:rPr>
          <w:rFonts w:ascii="Arial" w:hAnsi="Arial" w:cs="Arial"/>
          <w:sz w:val="18"/>
          <w:szCs w:val="18"/>
        </w:rPr>
        <w:t>isentando</w:t>
      </w:r>
      <w:r>
        <w:rPr>
          <w:rFonts w:ascii="Arial" w:hAnsi="Arial" w:cs="Arial"/>
          <w:spacing w:val="-1"/>
          <w:sz w:val="18"/>
          <w:szCs w:val="18"/>
        </w:rPr>
        <w:t xml:space="preserve"> </w:t>
      </w:r>
      <w:r>
        <w:rPr>
          <w:rFonts w:ascii="Arial" w:hAnsi="Arial" w:cs="Arial"/>
          <w:sz w:val="18"/>
          <w:szCs w:val="18"/>
        </w:rPr>
        <w:t>a contratante de qualquer</w:t>
      </w:r>
      <w:r>
        <w:rPr>
          <w:rFonts w:ascii="Arial" w:hAnsi="Arial" w:cs="Arial"/>
          <w:spacing w:val="-1"/>
          <w:sz w:val="18"/>
          <w:szCs w:val="18"/>
        </w:rPr>
        <w:t xml:space="preserve"> </w:t>
      </w:r>
      <w:r>
        <w:rPr>
          <w:rFonts w:ascii="Arial" w:hAnsi="Arial" w:cs="Arial"/>
          <w:sz w:val="18"/>
          <w:szCs w:val="18"/>
        </w:rPr>
        <w:t>indenização.</w:t>
      </w:r>
    </w:p>
    <w:p w14:paraId="35409E35"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Levantamento</w:t>
      </w:r>
      <w:r>
        <w:rPr>
          <w:rFonts w:ascii="Arial" w:hAnsi="Arial" w:cs="Arial"/>
          <w:spacing w:val="-7"/>
          <w:sz w:val="18"/>
          <w:szCs w:val="18"/>
        </w:rPr>
        <w:t xml:space="preserve"> </w:t>
      </w:r>
      <w:r>
        <w:rPr>
          <w:rFonts w:ascii="Arial" w:hAnsi="Arial" w:cs="Arial"/>
          <w:sz w:val="18"/>
          <w:szCs w:val="18"/>
        </w:rPr>
        <w:t>de</w:t>
      </w:r>
      <w:r>
        <w:rPr>
          <w:rFonts w:ascii="Arial" w:hAnsi="Arial" w:cs="Arial"/>
          <w:spacing w:val="-7"/>
          <w:sz w:val="18"/>
          <w:szCs w:val="18"/>
        </w:rPr>
        <w:t xml:space="preserve"> </w:t>
      </w:r>
      <w:r>
        <w:rPr>
          <w:rFonts w:ascii="Arial" w:hAnsi="Arial" w:cs="Arial"/>
          <w:sz w:val="18"/>
          <w:szCs w:val="18"/>
        </w:rPr>
        <w:t>Mercado</w:t>
      </w:r>
    </w:p>
    <w:p w14:paraId="0B021992" w14:textId="77777777" w:rsidR="0060215A" w:rsidRDefault="0060215A" w:rsidP="00C41ADE">
      <w:pPr>
        <w:pStyle w:val="PargrafodaLista"/>
        <w:numPr>
          <w:ilvl w:val="1"/>
          <w:numId w:val="56"/>
        </w:numPr>
        <w:tabs>
          <w:tab w:val="left" w:pos="433"/>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 xml:space="preserve">Os serviços demandados são especifícos e exigem especialização em </w:t>
      </w:r>
      <w:r>
        <w:rPr>
          <w:rFonts w:ascii="Arial" w:hAnsi="Arial" w:cs="Arial"/>
          <w:color w:val="000000"/>
          <w:sz w:val="18"/>
          <w:szCs w:val="18"/>
          <w:shd w:val="clear" w:color="auto" w:fill="FFFFFF"/>
        </w:rPr>
        <w:t>lavanderia hospitalar, não são todas as empresas capacitadas para o atendimento nesta modalidade.</w:t>
      </w:r>
    </w:p>
    <w:p w14:paraId="6A9B9FFF" w14:textId="77777777" w:rsidR="0060215A" w:rsidRDefault="0060215A" w:rsidP="00C41ADE">
      <w:pPr>
        <w:pStyle w:val="PargrafodaLista"/>
        <w:numPr>
          <w:ilvl w:val="1"/>
          <w:numId w:val="56"/>
        </w:numPr>
        <w:shd w:val="clear" w:color="auto" w:fill="FFFFFF"/>
        <w:suppressAutoHyphens w:val="0"/>
        <w:autoSpaceDE w:val="0"/>
        <w:autoSpaceDN w:val="0"/>
        <w:spacing w:line="360" w:lineRule="auto"/>
        <w:ind w:left="0" w:firstLine="720"/>
        <w:jc w:val="both"/>
        <w:rPr>
          <w:rFonts w:ascii="Arial" w:hAnsi="Arial" w:cs="Arial"/>
          <w:sz w:val="18"/>
          <w:szCs w:val="18"/>
        </w:rPr>
      </w:pPr>
      <w:r>
        <w:rPr>
          <w:rFonts w:ascii="Arial" w:hAnsi="Arial" w:cs="Arial"/>
          <w:color w:val="000000"/>
          <w:sz w:val="18"/>
          <w:szCs w:val="18"/>
        </w:rPr>
        <w:t>O município de Mandaguaçu não possui profissionais especializados contratados ou estatutários, para este atendimento</w:t>
      </w:r>
    </w:p>
    <w:p w14:paraId="6F55EF0C" w14:textId="77777777" w:rsidR="0060215A" w:rsidRDefault="0060215A" w:rsidP="00C41ADE">
      <w:pPr>
        <w:pStyle w:val="PargrafodaLista"/>
        <w:numPr>
          <w:ilvl w:val="1"/>
          <w:numId w:val="56"/>
        </w:numPr>
        <w:tabs>
          <w:tab w:val="left" w:pos="433"/>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 xml:space="preserve">Assim , serão buscados os valores praticados no mercado através de pesquisa de preço com empresas especialidades em lavanderia hospitalar., solicitados via email, pela servidora pública </w:t>
      </w:r>
      <w:r>
        <w:rPr>
          <w:rFonts w:ascii="Arial" w:hAnsi="Arial" w:cs="Arial"/>
          <w:b/>
          <w:sz w:val="18"/>
          <w:szCs w:val="18"/>
        </w:rPr>
        <w:t>Sra.  Bruna Mazei</w:t>
      </w:r>
      <w:r>
        <w:rPr>
          <w:rFonts w:ascii="Arial" w:hAnsi="Arial" w:cs="Arial"/>
          <w:sz w:val="18"/>
          <w:szCs w:val="18"/>
        </w:rPr>
        <w:t>.</w:t>
      </w:r>
    </w:p>
    <w:p w14:paraId="4EC09166" w14:textId="77777777" w:rsidR="0060215A" w:rsidRDefault="0060215A" w:rsidP="00C41ADE">
      <w:pPr>
        <w:pStyle w:val="PargrafodaLista"/>
        <w:numPr>
          <w:ilvl w:val="2"/>
          <w:numId w:val="56"/>
        </w:numPr>
        <w:tabs>
          <w:tab w:val="left" w:pos="590"/>
        </w:tabs>
        <w:suppressAutoHyphens w:val="0"/>
        <w:autoSpaceDE w:val="0"/>
        <w:autoSpaceDN w:val="0"/>
        <w:spacing w:line="360" w:lineRule="auto"/>
        <w:ind w:left="0" w:firstLine="720"/>
        <w:jc w:val="both"/>
        <w:rPr>
          <w:rFonts w:ascii="Arial" w:hAnsi="Arial" w:cs="Arial"/>
          <w:sz w:val="18"/>
          <w:szCs w:val="18"/>
        </w:rPr>
      </w:pPr>
    </w:p>
    <w:p w14:paraId="4C96E194" w14:textId="77777777" w:rsidR="0060215A" w:rsidRDefault="0060215A" w:rsidP="00C41ADE">
      <w:pPr>
        <w:pStyle w:val="PargrafodaLista"/>
        <w:numPr>
          <w:ilvl w:val="1"/>
          <w:numId w:val="56"/>
        </w:numPr>
        <w:tabs>
          <w:tab w:val="left" w:pos="851"/>
        </w:tabs>
        <w:suppressAutoHyphens w:val="0"/>
        <w:autoSpaceDE w:val="0"/>
        <w:autoSpaceDN w:val="0"/>
        <w:spacing w:line="360" w:lineRule="auto"/>
        <w:ind w:left="0" w:firstLine="709"/>
        <w:jc w:val="both"/>
        <w:rPr>
          <w:rFonts w:ascii="Arial" w:hAnsi="Arial" w:cs="Arial"/>
          <w:sz w:val="18"/>
          <w:szCs w:val="18"/>
        </w:rPr>
      </w:pPr>
    </w:p>
    <w:p w14:paraId="5358B757" w14:textId="77777777" w:rsidR="0060215A" w:rsidRDefault="0060215A" w:rsidP="00C41ADE">
      <w:pPr>
        <w:pStyle w:val="Ttulo1"/>
        <w:keepNext w:val="0"/>
        <w:widowControl w:val="0"/>
        <w:numPr>
          <w:ilvl w:val="0"/>
          <w:numId w:val="56"/>
        </w:numPr>
        <w:shd w:val="clear" w:color="auto" w:fill="D9D9D9" w:themeFill="background1" w:themeFillShade="D9"/>
        <w:tabs>
          <w:tab w:val="left" w:pos="38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Descrição</w:t>
      </w:r>
      <w:r>
        <w:rPr>
          <w:rFonts w:ascii="Arial" w:hAnsi="Arial" w:cs="Arial"/>
          <w:spacing w:val="-4"/>
          <w:sz w:val="18"/>
          <w:szCs w:val="18"/>
        </w:rPr>
        <w:t xml:space="preserve"> </w:t>
      </w:r>
      <w:r>
        <w:rPr>
          <w:rFonts w:ascii="Arial" w:hAnsi="Arial" w:cs="Arial"/>
          <w:sz w:val="18"/>
          <w:szCs w:val="18"/>
        </w:rPr>
        <w:t>da</w:t>
      </w:r>
      <w:r>
        <w:rPr>
          <w:rFonts w:ascii="Arial" w:hAnsi="Arial" w:cs="Arial"/>
          <w:spacing w:val="-4"/>
          <w:sz w:val="18"/>
          <w:szCs w:val="18"/>
        </w:rPr>
        <w:t xml:space="preserve"> </w:t>
      </w:r>
      <w:r>
        <w:rPr>
          <w:rFonts w:ascii="Arial" w:hAnsi="Arial" w:cs="Arial"/>
          <w:sz w:val="18"/>
          <w:szCs w:val="18"/>
        </w:rPr>
        <w:t>solução</w:t>
      </w:r>
      <w:r>
        <w:rPr>
          <w:rFonts w:ascii="Arial" w:hAnsi="Arial" w:cs="Arial"/>
          <w:spacing w:val="-4"/>
          <w:sz w:val="18"/>
          <w:szCs w:val="18"/>
        </w:rPr>
        <w:t xml:space="preserve"> </w:t>
      </w:r>
      <w:r>
        <w:rPr>
          <w:rFonts w:ascii="Arial" w:hAnsi="Arial" w:cs="Arial"/>
          <w:sz w:val="18"/>
          <w:szCs w:val="18"/>
        </w:rPr>
        <w:t>como</w:t>
      </w:r>
      <w:r>
        <w:rPr>
          <w:rFonts w:ascii="Arial" w:hAnsi="Arial" w:cs="Arial"/>
          <w:spacing w:val="-4"/>
          <w:sz w:val="18"/>
          <w:szCs w:val="18"/>
        </w:rPr>
        <w:t xml:space="preserve"> </w:t>
      </w:r>
      <w:r>
        <w:rPr>
          <w:rFonts w:ascii="Arial" w:hAnsi="Arial" w:cs="Arial"/>
          <w:sz w:val="18"/>
          <w:szCs w:val="18"/>
        </w:rPr>
        <w:t>um</w:t>
      </w:r>
      <w:r>
        <w:rPr>
          <w:rFonts w:ascii="Arial" w:hAnsi="Arial" w:cs="Arial"/>
          <w:spacing w:val="-4"/>
          <w:sz w:val="18"/>
          <w:szCs w:val="18"/>
        </w:rPr>
        <w:t xml:space="preserve"> </w:t>
      </w:r>
      <w:r>
        <w:rPr>
          <w:rFonts w:ascii="Arial" w:hAnsi="Arial" w:cs="Arial"/>
          <w:sz w:val="18"/>
          <w:szCs w:val="18"/>
        </w:rPr>
        <w:t>todo</w:t>
      </w:r>
    </w:p>
    <w:p w14:paraId="0D7E76E0" w14:textId="77777777" w:rsidR="0060215A" w:rsidRDefault="0060215A" w:rsidP="00C41ADE">
      <w:pPr>
        <w:pStyle w:val="Default"/>
        <w:widowControl/>
        <w:numPr>
          <w:ilvl w:val="1"/>
          <w:numId w:val="56"/>
        </w:numPr>
        <w:suppressAutoHyphens w:val="0"/>
        <w:autoSpaceDE w:val="0"/>
        <w:autoSpaceDN w:val="0"/>
        <w:adjustRightInd w:val="0"/>
        <w:spacing w:line="360" w:lineRule="auto"/>
        <w:ind w:left="0" w:firstLine="720"/>
        <w:jc w:val="both"/>
        <w:rPr>
          <w:rFonts w:ascii="Arial" w:hAnsi="Arial" w:cs="Arial"/>
          <w:sz w:val="18"/>
          <w:szCs w:val="18"/>
        </w:rPr>
      </w:pPr>
      <w:r>
        <w:rPr>
          <w:rFonts w:ascii="Arial" w:hAnsi="Arial" w:cs="Arial"/>
          <w:sz w:val="18"/>
          <w:szCs w:val="18"/>
        </w:rPr>
        <w:t>Analisando as alternativas disponíveis e que atendam à necessidade da área requisitante, considerando a viabilidade técnica e</w:t>
      </w:r>
      <w:r>
        <w:rPr>
          <w:rFonts w:ascii="Arial" w:hAnsi="Arial" w:cs="Arial"/>
          <w:spacing w:val="1"/>
          <w:sz w:val="18"/>
          <w:szCs w:val="18"/>
        </w:rPr>
        <w:t xml:space="preserve"> </w:t>
      </w:r>
      <w:r>
        <w:rPr>
          <w:rFonts w:ascii="Arial" w:hAnsi="Arial" w:cs="Arial"/>
          <w:sz w:val="18"/>
          <w:szCs w:val="18"/>
        </w:rPr>
        <w:t>econômica, a solução que se mostrou mais vantajosa é a realização de registro de preço, para a contratação de lavanderias especializadas.</w:t>
      </w:r>
    </w:p>
    <w:p w14:paraId="47A322ED" w14:textId="77777777" w:rsidR="0060215A" w:rsidRDefault="0060215A" w:rsidP="00C41ADE">
      <w:pPr>
        <w:pStyle w:val="PargrafodaLista"/>
        <w:numPr>
          <w:ilvl w:val="1"/>
          <w:numId w:val="56"/>
        </w:numPr>
        <w:tabs>
          <w:tab w:val="left" w:pos="42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licitantes</w:t>
      </w:r>
      <w:r>
        <w:rPr>
          <w:rFonts w:ascii="Arial" w:hAnsi="Arial" w:cs="Arial"/>
          <w:spacing w:val="-3"/>
          <w:sz w:val="18"/>
          <w:szCs w:val="18"/>
        </w:rPr>
        <w:t xml:space="preserve"> </w:t>
      </w:r>
      <w:r>
        <w:rPr>
          <w:rFonts w:ascii="Arial" w:hAnsi="Arial" w:cs="Arial"/>
          <w:sz w:val="18"/>
          <w:szCs w:val="18"/>
        </w:rPr>
        <w:t>deverão</w:t>
      </w:r>
      <w:r>
        <w:rPr>
          <w:rFonts w:ascii="Arial" w:hAnsi="Arial" w:cs="Arial"/>
          <w:spacing w:val="-3"/>
          <w:sz w:val="18"/>
          <w:szCs w:val="18"/>
        </w:rPr>
        <w:t xml:space="preserve"> </w:t>
      </w:r>
      <w:r>
        <w:rPr>
          <w:rFonts w:ascii="Arial" w:hAnsi="Arial" w:cs="Arial"/>
          <w:sz w:val="18"/>
          <w:szCs w:val="18"/>
        </w:rPr>
        <w:t>apresentar</w:t>
      </w:r>
      <w:r>
        <w:rPr>
          <w:rFonts w:ascii="Arial" w:hAnsi="Arial" w:cs="Arial"/>
          <w:spacing w:val="-3"/>
          <w:sz w:val="18"/>
          <w:szCs w:val="18"/>
        </w:rPr>
        <w:t xml:space="preserve"> </w:t>
      </w:r>
      <w:r>
        <w:rPr>
          <w:rFonts w:ascii="Arial" w:hAnsi="Arial" w:cs="Arial"/>
          <w:sz w:val="18"/>
          <w:szCs w:val="18"/>
        </w:rPr>
        <w:t>suas</w:t>
      </w:r>
      <w:r>
        <w:rPr>
          <w:rFonts w:ascii="Arial" w:hAnsi="Arial" w:cs="Arial"/>
          <w:spacing w:val="-4"/>
          <w:sz w:val="18"/>
          <w:szCs w:val="18"/>
        </w:rPr>
        <w:t xml:space="preserve"> </w:t>
      </w:r>
      <w:r>
        <w:rPr>
          <w:rFonts w:ascii="Arial" w:hAnsi="Arial" w:cs="Arial"/>
          <w:sz w:val="18"/>
          <w:szCs w:val="18"/>
        </w:rPr>
        <w:t>propostas</w:t>
      </w:r>
      <w:r>
        <w:rPr>
          <w:rFonts w:ascii="Arial" w:hAnsi="Arial" w:cs="Arial"/>
          <w:spacing w:val="-2"/>
          <w:sz w:val="18"/>
          <w:szCs w:val="18"/>
        </w:rPr>
        <w:t xml:space="preserve"> </w:t>
      </w:r>
      <w:r>
        <w:rPr>
          <w:rFonts w:ascii="Arial" w:hAnsi="Arial" w:cs="Arial"/>
          <w:sz w:val="18"/>
          <w:szCs w:val="18"/>
        </w:rPr>
        <w:t>com</w:t>
      </w:r>
      <w:r>
        <w:rPr>
          <w:rFonts w:ascii="Arial" w:hAnsi="Arial" w:cs="Arial"/>
          <w:spacing w:val="-4"/>
          <w:sz w:val="18"/>
          <w:szCs w:val="18"/>
        </w:rPr>
        <w:t xml:space="preserve"> </w:t>
      </w:r>
      <w:r>
        <w:rPr>
          <w:rFonts w:ascii="Arial" w:hAnsi="Arial" w:cs="Arial"/>
          <w:sz w:val="18"/>
          <w:szCs w:val="18"/>
        </w:rPr>
        <w:t>base</w:t>
      </w:r>
      <w:r>
        <w:rPr>
          <w:rFonts w:ascii="Arial" w:hAnsi="Arial" w:cs="Arial"/>
          <w:spacing w:val="-3"/>
          <w:sz w:val="18"/>
          <w:szCs w:val="18"/>
        </w:rPr>
        <w:t xml:space="preserve"> </w:t>
      </w:r>
      <w:r>
        <w:rPr>
          <w:rFonts w:ascii="Arial" w:hAnsi="Arial" w:cs="Arial"/>
          <w:sz w:val="18"/>
          <w:szCs w:val="18"/>
        </w:rPr>
        <w:t>nas</w:t>
      </w:r>
      <w:r>
        <w:rPr>
          <w:rFonts w:ascii="Arial" w:hAnsi="Arial" w:cs="Arial"/>
          <w:spacing w:val="-2"/>
          <w:sz w:val="18"/>
          <w:szCs w:val="18"/>
        </w:rPr>
        <w:t xml:space="preserve"> </w:t>
      </w:r>
      <w:r>
        <w:rPr>
          <w:rFonts w:ascii="Arial" w:hAnsi="Arial" w:cs="Arial"/>
          <w:sz w:val="18"/>
          <w:szCs w:val="18"/>
        </w:rPr>
        <w:t>suas</w:t>
      </w:r>
      <w:r>
        <w:rPr>
          <w:rFonts w:ascii="Arial" w:hAnsi="Arial" w:cs="Arial"/>
          <w:spacing w:val="-4"/>
          <w:sz w:val="18"/>
          <w:szCs w:val="18"/>
        </w:rPr>
        <w:t xml:space="preserve"> </w:t>
      </w:r>
      <w:r>
        <w:rPr>
          <w:rFonts w:ascii="Arial" w:hAnsi="Arial" w:cs="Arial"/>
          <w:sz w:val="18"/>
          <w:szCs w:val="18"/>
        </w:rPr>
        <w:t>estimativas</w:t>
      </w:r>
      <w:r>
        <w:rPr>
          <w:rFonts w:ascii="Arial" w:hAnsi="Arial" w:cs="Arial"/>
          <w:spacing w:val="-3"/>
          <w:sz w:val="18"/>
          <w:szCs w:val="18"/>
        </w:rPr>
        <w:t xml:space="preserve"> </w:t>
      </w:r>
      <w:r>
        <w:rPr>
          <w:rFonts w:ascii="Arial" w:hAnsi="Arial" w:cs="Arial"/>
          <w:sz w:val="18"/>
          <w:szCs w:val="18"/>
        </w:rPr>
        <w:t>de</w:t>
      </w:r>
      <w:r>
        <w:rPr>
          <w:rFonts w:ascii="Arial" w:hAnsi="Arial" w:cs="Arial"/>
          <w:spacing w:val="-3"/>
          <w:sz w:val="18"/>
          <w:szCs w:val="18"/>
        </w:rPr>
        <w:t xml:space="preserve"> </w:t>
      </w:r>
      <w:r>
        <w:rPr>
          <w:rFonts w:ascii="Arial" w:hAnsi="Arial" w:cs="Arial"/>
          <w:sz w:val="18"/>
          <w:szCs w:val="18"/>
        </w:rPr>
        <w:t>custo</w:t>
      </w:r>
      <w:r>
        <w:rPr>
          <w:rFonts w:ascii="Arial" w:hAnsi="Arial" w:cs="Arial"/>
          <w:spacing w:val="-3"/>
          <w:sz w:val="18"/>
          <w:szCs w:val="18"/>
        </w:rPr>
        <w:t xml:space="preserve"> </w:t>
      </w:r>
      <w:r>
        <w:rPr>
          <w:rFonts w:ascii="Arial" w:hAnsi="Arial" w:cs="Arial"/>
          <w:sz w:val="18"/>
          <w:szCs w:val="18"/>
        </w:rPr>
        <w:t>para</w:t>
      </w:r>
      <w:r>
        <w:rPr>
          <w:rFonts w:ascii="Arial" w:hAnsi="Arial" w:cs="Arial"/>
          <w:spacing w:val="-3"/>
          <w:sz w:val="18"/>
          <w:szCs w:val="18"/>
        </w:rPr>
        <w:t xml:space="preserve"> </w:t>
      </w:r>
      <w:r>
        <w:rPr>
          <w:rFonts w:ascii="Arial" w:hAnsi="Arial" w:cs="Arial"/>
          <w:sz w:val="18"/>
          <w:szCs w:val="18"/>
        </w:rPr>
        <w:t>a prestação dos serviços.</w:t>
      </w:r>
    </w:p>
    <w:p w14:paraId="587FB6BD" w14:textId="77777777" w:rsidR="0060215A" w:rsidRDefault="0060215A" w:rsidP="00C41ADE">
      <w:pPr>
        <w:pStyle w:val="PargrafodaLista"/>
        <w:numPr>
          <w:ilvl w:val="1"/>
          <w:numId w:val="56"/>
        </w:numPr>
        <w:tabs>
          <w:tab w:val="left" w:pos="42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Os</w:t>
      </w:r>
      <w:r>
        <w:rPr>
          <w:rFonts w:ascii="Arial" w:hAnsi="Arial" w:cs="Arial"/>
          <w:spacing w:val="-3"/>
          <w:sz w:val="18"/>
          <w:szCs w:val="18"/>
        </w:rPr>
        <w:t xml:space="preserve"> </w:t>
      </w:r>
      <w:r>
        <w:rPr>
          <w:rFonts w:ascii="Arial" w:hAnsi="Arial" w:cs="Arial"/>
          <w:sz w:val="18"/>
          <w:szCs w:val="18"/>
        </w:rPr>
        <w:t>preços</w:t>
      </w:r>
      <w:r>
        <w:rPr>
          <w:rFonts w:ascii="Arial" w:hAnsi="Arial" w:cs="Arial"/>
          <w:spacing w:val="-2"/>
          <w:sz w:val="18"/>
          <w:szCs w:val="18"/>
        </w:rPr>
        <w:t xml:space="preserve"> </w:t>
      </w:r>
      <w:r>
        <w:rPr>
          <w:rFonts w:ascii="Arial" w:hAnsi="Arial" w:cs="Arial"/>
          <w:sz w:val="18"/>
          <w:szCs w:val="18"/>
        </w:rPr>
        <w:t>serão</w:t>
      </w:r>
      <w:r>
        <w:rPr>
          <w:rFonts w:ascii="Arial" w:hAnsi="Arial" w:cs="Arial"/>
          <w:spacing w:val="-3"/>
          <w:sz w:val="18"/>
          <w:szCs w:val="18"/>
        </w:rPr>
        <w:t xml:space="preserve"> </w:t>
      </w:r>
      <w:r>
        <w:rPr>
          <w:rFonts w:ascii="Arial" w:hAnsi="Arial" w:cs="Arial"/>
          <w:sz w:val="18"/>
          <w:szCs w:val="18"/>
        </w:rPr>
        <w:t>fixos</w:t>
      </w:r>
      <w:r>
        <w:rPr>
          <w:rFonts w:ascii="Arial" w:hAnsi="Arial" w:cs="Arial"/>
          <w:spacing w:val="-2"/>
          <w:sz w:val="18"/>
          <w:szCs w:val="18"/>
        </w:rPr>
        <w:t xml:space="preserve"> </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irreajustáveis</w:t>
      </w:r>
      <w:r>
        <w:rPr>
          <w:rFonts w:ascii="Arial" w:hAnsi="Arial" w:cs="Arial"/>
          <w:spacing w:val="-3"/>
          <w:sz w:val="18"/>
          <w:szCs w:val="18"/>
        </w:rPr>
        <w:t xml:space="preserve"> </w:t>
      </w:r>
      <w:r>
        <w:rPr>
          <w:rFonts w:ascii="Arial" w:hAnsi="Arial" w:cs="Arial"/>
          <w:sz w:val="18"/>
          <w:szCs w:val="18"/>
        </w:rPr>
        <w:t>até o final do contrato, (12 meses).</w:t>
      </w:r>
    </w:p>
    <w:p w14:paraId="369245EE" w14:textId="77777777" w:rsidR="0060215A" w:rsidRDefault="0060215A" w:rsidP="00C41ADE">
      <w:pPr>
        <w:pStyle w:val="PargrafodaLista"/>
        <w:numPr>
          <w:ilvl w:val="1"/>
          <w:numId w:val="56"/>
        </w:numPr>
        <w:tabs>
          <w:tab w:val="left" w:pos="454"/>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 xml:space="preserve"> A prestação do serviço só</w:t>
      </w:r>
      <w:r>
        <w:rPr>
          <w:rFonts w:ascii="Arial" w:hAnsi="Arial" w:cs="Arial"/>
          <w:spacing w:val="21"/>
          <w:sz w:val="18"/>
          <w:szCs w:val="18"/>
        </w:rPr>
        <w:t xml:space="preserve"> </w:t>
      </w:r>
      <w:r>
        <w:rPr>
          <w:rFonts w:ascii="Arial" w:hAnsi="Arial" w:cs="Arial"/>
          <w:sz w:val="18"/>
          <w:szCs w:val="18"/>
        </w:rPr>
        <w:t>será</w:t>
      </w:r>
      <w:r>
        <w:rPr>
          <w:rFonts w:ascii="Arial" w:hAnsi="Arial" w:cs="Arial"/>
          <w:spacing w:val="21"/>
          <w:sz w:val="18"/>
          <w:szCs w:val="18"/>
        </w:rPr>
        <w:t xml:space="preserve"> </w:t>
      </w:r>
      <w:r>
        <w:rPr>
          <w:rFonts w:ascii="Arial" w:hAnsi="Arial" w:cs="Arial"/>
          <w:sz w:val="18"/>
          <w:szCs w:val="18"/>
        </w:rPr>
        <w:t>efetivado</w:t>
      </w:r>
      <w:r>
        <w:rPr>
          <w:rFonts w:ascii="Arial" w:hAnsi="Arial" w:cs="Arial"/>
          <w:spacing w:val="21"/>
          <w:sz w:val="18"/>
          <w:szCs w:val="18"/>
        </w:rPr>
        <w:t xml:space="preserve"> </w:t>
      </w:r>
      <w:r>
        <w:rPr>
          <w:rFonts w:ascii="Arial" w:hAnsi="Arial" w:cs="Arial"/>
          <w:sz w:val="18"/>
          <w:szCs w:val="18"/>
        </w:rPr>
        <w:t>após</w:t>
      </w:r>
      <w:r>
        <w:rPr>
          <w:rFonts w:ascii="Arial" w:hAnsi="Arial" w:cs="Arial"/>
          <w:spacing w:val="21"/>
          <w:sz w:val="18"/>
          <w:szCs w:val="18"/>
        </w:rPr>
        <w:t xml:space="preserve"> </w:t>
      </w:r>
      <w:r>
        <w:rPr>
          <w:rFonts w:ascii="Arial" w:hAnsi="Arial" w:cs="Arial"/>
          <w:sz w:val="18"/>
          <w:szCs w:val="18"/>
        </w:rPr>
        <w:t>emissão</w:t>
      </w:r>
      <w:r>
        <w:rPr>
          <w:rFonts w:ascii="Arial" w:hAnsi="Arial" w:cs="Arial"/>
          <w:spacing w:val="21"/>
          <w:sz w:val="18"/>
          <w:szCs w:val="18"/>
        </w:rPr>
        <w:t xml:space="preserve"> </w:t>
      </w:r>
      <w:r>
        <w:rPr>
          <w:rFonts w:ascii="Arial" w:hAnsi="Arial" w:cs="Arial"/>
          <w:sz w:val="18"/>
          <w:szCs w:val="18"/>
        </w:rPr>
        <w:t>da</w:t>
      </w:r>
      <w:r>
        <w:rPr>
          <w:rFonts w:ascii="Arial" w:hAnsi="Arial" w:cs="Arial"/>
          <w:spacing w:val="21"/>
          <w:sz w:val="18"/>
          <w:szCs w:val="18"/>
        </w:rPr>
        <w:t xml:space="preserve"> </w:t>
      </w:r>
      <w:r>
        <w:rPr>
          <w:rFonts w:ascii="Arial" w:hAnsi="Arial" w:cs="Arial"/>
          <w:sz w:val="18"/>
          <w:szCs w:val="18"/>
        </w:rPr>
        <w:t>Nota</w:t>
      </w:r>
      <w:r>
        <w:rPr>
          <w:rFonts w:ascii="Arial" w:hAnsi="Arial" w:cs="Arial"/>
          <w:spacing w:val="21"/>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Empenho</w:t>
      </w:r>
      <w:r>
        <w:rPr>
          <w:rFonts w:ascii="Arial" w:hAnsi="Arial" w:cs="Arial"/>
          <w:spacing w:val="21"/>
          <w:sz w:val="18"/>
          <w:szCs w:val="18"/>
        </w:rPr>
        <w:t xml:space="preserve"> </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mediante</w:t>
      </w:r>
      <w:r>
        <w:rPr>
          <w:rFonts w:ascii="Arial" w:hAnsi="Arial" w:cs="Arial"/>
          <w:spacing w:val="21"/>
          <w:sz w:val="18"/>
          <w:szCs w:val="18"/>
        </w:rPr>
        <w:t xml:space="preserve"> </w:t>
      </w:r>
      <w:r>
        <w:rPr>
          <w:rFonts w:ascii="Arial" w:hAnsi="Arial" w:cs="Arial"/>
          <w:sz w:val="18"/>
          <w:szCs w:val="18"/>
        </w:rPr>
        <w:t>Ordem</w:t>
      </w:r>
      <w:r>
        <w:rPr>
          <w:rFonts w:ascii="Arial" w:hAnsi="Arial" w:cs="Arial"/>
          <w:spacing w:val="21"/>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Fornecimento</w:t>
      </w:r>
      <w:r>
        <w:rPr>
          <w:rFonts w:ascii="Arial" w:hAnsi="Arial" w:cs="Arial"/>
          <w:spacing w:val="21"/>
          <w:sz w:val="18"/>
          <w:szCs w:val="18"/>
        </w:rPr>
        <w:t xml:space="preserve"> </w:t>
      </w:r>
      <w:r>
        <w:rPr>
          <w:rFonts w:ascii="Arial" w:hAnsi="Arial" w:cs="Arial"/>
          <w:sz w:val="18"/>
          <w:szCs w:val="18"/>
        </w:rPr>
        <w:t>expedida</w:t>
      </w:r>
      <w:r>
        <w:rPr>
          <w:rFonts w:ascii="Arial" w:hAnsi="Arial" w:cs="Arial"/>
          <w:spacing w:val="21"/>
          <w:sz w:val="18"/>
          <w:szCs w:val="18"/>
        </w:rPr>
        <w:t xml:space="preserve"> </w:t>
      </w:r>
      <w:r>
        <w:rPr>
          <w:rFonts w:ascii="Arial" w:hAnsi="Arial" w:cs="Arial"/>
          <w:sz w:val="18"/>
          <w:szCs w:val="18"/>
        </w:rPr>
        <w:t>pelo setor responsável.</w:t>
      </w:r>
    </w:p>
    <w:p w14:paraId="24918A10" w14:textId="77777777" w:rsidR="0060215A" w:rsidRDefault="0060215A" w:rsidP="00C41ADE">
      <w:pPr>
        <w:pStyle w:val="PargrafodaLista"/>
        <w:numPr>
          <w:ilvl w:val="2"/>
          <w:numId w:val="56"/>
        </w:numPr>
        <w:tabs>
          <w:tab w:val="left" w:pos="590"/>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Na</w:t>
      </w:r>
      <w:r>
        <w:rPr>
          <w:rFonts w:ascii="Arial" w:hAnsi="Arial" w:cs="Arial"/>
          <w:spacing w:val="21"/>
          <w:sz w:val="18"/>
          <w:szCs w:val="18"/>
        </w:rPr>
        <w:t xml:space="preserve"> </w:t>
      </w:r>
      <w:r>
        <w:rPr>
          <w:rFonts w:ascii="Arial" w:hAnsi="Arial" w:cs="Arial"/>
          <w:sz w:val="18"/>
          <w:szCs w:val="18"/>
        </w:rPr>
        <w:t>Ordem</w:t>
      </w:r>
      <w:r>
        <w:rPr>
          <w:rFonts w:ascii="Arial" w:hAnsi="Arial" w:cs="Arial"/>
          <w:spacing w:val="22"/>
          <w:sz w:val="18"/>
          <w:szCs w:val="18"/>
        </w:rPr>
        <w:t xml:space="preserve"> </w:t>
      </w:r>
      <w:r>
        <w:rPr>
          <w:rFonts w:ascii="Arial" w:hAnsi="Arial" w:cs="Arial"/>
          <w:sz w:val="18"/>
          <w:szCs w:val="18"/>
        </w:rPr>
        <w:t>de</w:t>
      </w:r>
      <w:r>
        <w:rPr>
          <w:rFonts w:ascii="Arial" w:hAnsi="Arial" w:cs="Arial"/>
          <w:spacing w:val="22"/>
          <w:sz w:val="18"/>
          <w:szCs w:val="18"/>
        </w:rPr>
        <w:t xml:space="preserve"> </w:t>
      </w:r>
      <w:r>
        <w:rPr>
          <w:rFonts w:ascii="Arial" w:hAnsi="Arial" w:cs="Arial"/>
          <w:sz w:val="18"/>
          <w:szCs w:val="18"/>
        </w:rPr>
        <w:t>Fornecimento</w:t>
      </w:r>
      <w:r>
        <w:rPr>
          <w:rFonts w:ascii="Arial" w:hAnsi="Arial" w:cs="Arial"/>
          <w:spacing w:val="21"/>
          <w:sz w:val="18"/>
          <w:szCs w:val="18"/>
        </w:rPr>
        <w:t xml:space="preserve"> </w:t>
      </w:r>
      <w:r>
        <w:rPr>
          <w:rFonts w:ascii="Arial" w:hAnsi="Arial" w:cs="Arial"/>
          <w:sz w:val="18"/>
          <w:szCs w:val="18"/>
        </w:rPr>
        <w:t>constará:</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descrição,</w:t>
      </w:r>
      <w:r>
        <w:rPr>
          <w:rFonts w:ascii="Arial" w:hAnsi="Arial" w:cs="Arial"/>
          <w:spacing w:val="21"/>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quantidade</w:t>
      </w:r>
      <w:r>
        <w:rPr>
          <w:rFonts w:ascii="Arial" w:hAnsi="Arial" w:cs="Arial"/>
          <w:spacing w:val="22"/>
          <w:sz w:val="18"/>
          <w:szCs w:val="18"/>
        </w:rPr>
        <w:t xml:space="preserve"> </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valor</w:t>
      </w:r>
      <w:r>
        <w:rPr>
          <w:rFonts w:ascii="Arial" w:hAnsi="Arial" w:cs="Arial"/>
          <w:spacing w:val="22"/>
          <w:sz w:val="18"/>
          <w:szCs w:val="18"/>
        </w:rPr>
        <w:t xml:space="preserve"> </w:t>
      </w:r>
      <w:r>
        <w:rPr>
          <w:rFonts w:ascii="Arial" w:hAnsi="Arial" w:cs="Arial"/>
          <w:sz w:val="18"/>
          <w:szCs w:val="18"/>
        </w:rPr>
        <w:t>dos</w:t>
      </w:r>
      <w:r>
        <w:rPr>
          <w:rFonts w:ascii="Arial" w:hAnsi="Arial" w:cs="Arial"/>
          <w:spacing w:val="22"/>
          <w:sz w:val="18"/>
          <w:szCs w:val="18"/>
        </w:rPr>
        <w:t xml:space="preserve"> </w:t>
      </w:r>
      <w:r>
        <w:rPr>
          <w:rFonts w:ascii="Arial" w:hAnsi="Arial" w:cs="Arial"/>
          <w:sz w:val="18"/>
          <w:szCs w:val="18"/>
        </w:rPr>
        <w:t>itens</w:t>
      </w:r>
      <w:r>
        <w:rPr>
          <w:rFonts w:ascii="Arial" w:hAnsi="Arial" w:cs="Arial"/>
          <w:spacing w:val="21"/>
          <w:sz w:val="18"/>
          <w:szCs w:val="18"/>
        </w:rPr>
        <w:t xml:space="preserve"> </w:t>
      </w:r>
      <w:r>
        <w:rPr>
          <w:rFonts w:ascii="Arial" w:hAnsi="Arial" w:cs="Arial"/>
          <w:sz w:val="18"/>
          <w:szCs w:val="18"/>
        </w:rPr>
        <w:t>empenhados,</w:t>
      </w:r>
      <w:r>
        <w:rPr>
          <w:rFonts w:ascii="Arial" w:hAnsi="Arial" w:cs="Arial"/>
          <w:spacing w:val="22"/>
          <w:sz w:val="18"/>
          <w:szCs w:val="18"/>
        </w:rPr>
        <w:t xml:space="preserve"> </w:t>
      </w:r>
      <w:r>
        <w:rPr>
          <w:rFonts w:ascii="Arial" w:hAnsi="Arial" w:cs="Arial"/>
          <w:sz w:val="18"/>
          <w:szCs w:val="18"/>
        </w:rPr>
        <w:t>o</w:t>
      </w:r>
      <w:r>
        <w:rPr>
          <w:rFonts w:ascii="Arial" w:hAnsi="Arial" w:cs="Arial"/>
          <w:spacing w:val="22"/>
          <w:sz w:val="18"/>
          <w:szCs w:val="18"/>
        </w:rPr>
        <w:t xml:space="preserve"> </w:t>
      </w:r>
      <w:r>
        <w:rPr>
          <w:rFonts w:ascii="Arial" w:hAnsi="Arial" w:cs="Arial"/>
          <w:sz w:val="18"/>
          <w:szCs w:val="18"/>
        </w:rPr>
        <w:t>prazo</w:t>
      </w:r>
      <w:r>
        <w:rPr>
          <w:rFonts w:ascii="Arial" w:hAnsi="Arial" w:cs="Arial"/>
          <w:spacing w:val="22"/>
          <w:sz w:val="18"/>
          <w:szCs w:val="18"/>
        </w:rPr>
        <w:t xml:space="preserve"> </w:t>
      </w:r>
      <w:r>
        <w:rPr>
          <w:rFonts w:ascii="Arial" w:hAnsi="Arial" w:cs="Arial"/>
          <w:sz w:val="18"/>
          <w:szCs w:val="18"/>
        </w:rPr>
        <w:t>de</w:t>
      </w:r>
      <w:r>
        <w:rPr>
          <w:rFonts w:ascii="Arial" w:hAnsi="Arial" w:cs="Arial"/>
          <w:spacing w:val="21"/>
          <w:sz w:val="18"/>
          <w:szCs w:val="18"/>
        </w:rPr>
        <w:t xml:space="preserve"> </w:t>
      </w:r>
      <w:r>
        <w:rPr>
          <w:rFonts w:ascii="Arial" w:hAnsi="Arial" w:cs="Arial"/>
          <w:sz w:val="18"/>
          <w:szCs w:val="18"/>
        </w:rPr>
        <w:t>entrega,</w:t>
      </w:r>
      <w:r>
        <w:rPr>
          <w:rFonts w:ascii="Arial" w:hAnsi="Arial" w:cs="Arial"/>
          <w:spacing w:val="2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responsável</w:t>
      </w:r>
      <w:r>
        <w:rPr>
          <w:rFonts w:ascii="Arial" w:hAnsi="Arial" w:cs="Arial"/>
          <w:spacing w:val="-1"/>
          <w:sz w:val="18"/>
          <w:szCs w:val="18"/>
        </w:rPr>
        <w:t xml:space="preserve"> </w:t>
      </w:r>
      <w:r>
        <w:rPr>
          <w:rFonts w:ascii="Arial" w:hAnsi="Arial" w:cs="Arial"/>
          <w:sz w:val="18"/>
          <w:szCs w:val="18"/>
        </w:rPr>
        <w:t>pela solicitação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referência</w:t>
      </w:r>
      <w:r>
        <w:rPr>
          <w:rFonts w:ascii="Arial" w:hAnsi="Arial" w:cs="Arial"/>
          <w:spacing w:val="-1"/>
          <w:sz w:val="18"/>
          <w:szCs w:val="18"/>
        </w:rPr>
        <w:t xml:space="preserve"> </w:t>
      </w:r>
      <w:r>
        <w:rPr>
          <w:rFonts w:ascii="Arial" w:hAnsi="Arial" w:cs="Arial"/>
          <w:sz w:val="18"/>
          <w:szCs w:val="18"/>
        </w:rPr>
        <w:t>à</w:t>
      </w:r>
      <w:r>
        <w:rPr>
          <w:rFonts w:ascii="Arial" w:hAnsi="Arial" w:cs="Arial"/>
          <w:spacing w:val="-1"/>
          <w:sz w:val="18"/>
          <w:szCs w:val="18"/>
        </w:rPr>
        <w:t xml:space="preserve"> </w:t>
      </w:r>
      <w:r>
        <w:rPr>
          <w:rFonts w:ascii="Arial" w:hAnsi="Arial" w:cs="Arial"/>
          <w:sz w:val="18"/>
          <w:szCs w:val="18"/>
        </w:rPr>
        <w:t>Nota</w:t>
      </w:r>
      <w:r>
        <w:rPr>
          <w:rFonts w:ascii="Arial" w:hAnsi="Arial" w:cs="Arial"/>
          <w:spacing w:val="-1"/>
          <w:sz w:val="18"/>
          <w:szCs w:val="18"/>
        </w:rPr>
        <w:t xml:space="preserve"> </w:t>
      </w:r>
      <w:r>
        <w:rPr>
          <w:rFonts w:ascii="Arial" w:hAnsi="Arial" w:cs="Arial"/>
          <w:sz w:val="18"/>
          <w:szCs w:val="18"/>
        </w:rPr>
        <w:t>de Empenho.</w:t>
      </w:r>
    </w:p>
    <w:p w14:paraId="7E6A500A" w14:textId="77777777" w:rsidR="0060215A" w:rsidRDefault="0060215A" w:rsidP="0060215A">
      <w:pPr>
        <w:pStyle w:val="Corpodetexto"/>
        <w:spacing w:line="360" w:lineRule="auto"/>
        <w:ind w:firstLine="720"/>
        <w:rPr>
          <w:rFonts w:ascii="Arial" w:hAnsi="Arial" w:cs="Arial"/>
          <w:sz w:val="18"/>
          <w:szCs w:val="18"/>
        </w:rPr>
      </w:pPr>
    </w:p>
    <w:p w14:paraId="4F8D93BB"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Estimativa</w:t>
      </w:r>
      <w:r>
        <w:rPr>
          <w:rFonts w:ascii="Arial" w:hAnsi="Arial" w:cs="Arial"/>
          <w:spacing w:val="-7"/>
          <w:sz w:val="18"/>
          <w:szCs w:val="18"/>
        </w:rPr>
        <w:t xml:space="preserve"> </w:t>
      </w:r>
      <w:r>
        <w:rPr>
          <w:rFonts w:ascii="Arial" w:hAnsi="Arial" w:cs="Arial"/>
          <w:sz w:val="18"/>
          <w:szCs w:val="18"/>
        </w:rPr>
        <w:t>das</w:t>
      </w:r>
      <w:r>
        <w:rPr>
          <w:rFonts w:ascii="Arial" w:hAnsi="Arial" w:cs="Arial"/>
          <w:spacing w:val="-7"/>
          <w:sz w:val="18"/>
          <w:szCs w:val="18"/>
        </w:rPr>
        <w:t xml:space="preserve"> </w:t>
      </w:r>
      <w:r>
        <w:rPr>
          <w:rFonts w:ascii="Arial" w:hAnsi="Arial" w:cs="Arial"/>
          <w:sz w:val="18"/>
          <w:szCs w:val="18"/>
        </w:rPr>
        <w:t>Quantidades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serem</w:t>
      </w:r>
      <w:r>
        <w:rPr>
          <w:rFonts w:ascii="Arial" w:hAnsi="Arial" w:cs="Arial"/>
          <w:spacing w:val="-7"/>
          <w:sz w:val="18"/>
          <w:szCs w:val="18"/>
        </w:rPr>
        <w:t xml:space="preserve"> </w:t>
      </w:r>
      <w:r>
        <w:rPr>
          <w:rFonts w:ascii="Arial" w:hAnsi="Arial" w:cs="Arial"/>
          <w:sz w:val="18"/>
          <w:szCs w:val="18"/>
        </w:rPr>
        <w:t>Contratadas</w:t>
      </w:r>
    </w:p>
    <w:p w14:paraId="05694FC5" w14:textId="77777777" w:rsidR="0060215A" w:rsidRDefault="0060215A" w:rsidP="00C41ADE">
      <w:pPr>
        <w:pStyle w:val="PargrafodaLista"/>
        <w:numPr>
          <w:ilvl w:val="1"/>
          <w:numId w:val="56"/>
        </w:numPr>
        <w:tabs>
          <w:tab w:val="left" w:pos="51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quantidades</w:t>
      </w:r>
      <w:r>
        <w:rPr>
          <w:rFonts w:ascii="Arial" w:hAnsi="Arial" w:cs="Arial"/>
          <w:spacing w:val="-2"/>
          <w:sz w:val="18"/>
          <w:szCs w:val="18"/>
        </w:rPr>
        <w:t xml:space="preserve"> </w:t>
      </w:r>
      <w:r>
        <w:rPr>
          <w:rFonts w:ascii="Arial" w:hAnsi="Arial" w:cs="Arial"/>
          <w:sz w:val="18"/>
          <w:szCs w:val="18"/>
        </w:rPr>
        <w:t>solicitadas</w:t>
      </w:r>
      <w:r>
        <w:rPr>
          <w:rFonts w:ascii="Arial" w:hAnsi="Arial" w:cs="Arial"/>
          <w:spacing w:val="-3"/>
          <w:sz w:val="18"/>
          <w:szCs w:val="18"/>
        </w:rPr>
        <w:t xml:space="preserve"> </w:t>
      </w:r>
      <w:r>
        <w:rPr>
          <w:rFonts w:ascii="Arial" w:hAnsi="Arial" w:cs="Arial"/>
          <w:sz w:val="18"/>
          <w:szCs w:val="18"/>
        </w:rPr>
        <w:t>dos</w:t>
      </w:r>
      <w:r>
        <w:rPr>
          <w:rFonts w:ascii="Arial" w:hAnsi="Arial" w:cs="Arial"/>
          <w:spacing w:val="-2"/>
          <w:sz w:val="18"/>
          <w:szCs w:val="18"/>
        </w:rPr>
        <w:t xml:space="preserve"> </w:t>
      </w:r>
      <w:r>
        <w:rPr>
          <w:rFonts w:ascii="Arial" w:hAnsi="Arial" w:cs="Arial"/>
          <w:sz w:val="18"/>
          <w:szCs w:val="18"/>
        </w:rPr>
        <w:t>serviços</w:t>
      </w:r>
      <w:r>
        <w:rPr>
          <w:rFonts w:ascii="Arial" w:hAnsi="Arial" w:cs="Arial"/>
          <w:spacing w:val="-3"/>
          <w:sz w:val="18"/>
          <w:szCs w:val="18"/>
        </w:rPr>
        <w:t xml:space="preserve"> </w:t>
      </w:r>
      <w:r>
        <w:rPr>
          <w:rFonts w:ascii="Arial" w:hAnsi="Arial" w:cs="Arial"/>
          <w:sz w:val="18"/>
          <w:szCs w:val="18"/>
        </w:rPr>
        <w:t>são</w:t>
      </w:r>
      <w:r>
        <w:rPr>
          <w:rFonts w:ascii="Arial" w:hAnsi="Arial" w:cs="Arial"/>
          <w:spacing w:val="-3"/>
          <w:sz w:val="18"/>
          <w:szCs w:val="18"/>
        </w:rPr>
        <w:t xml:space="preserve"> </w:t>
      </w:r>
      <w:r>
        <w:rPr>
          <w:rFonts w:ascii="Arial" w:hAnsi="Arial" w:cs="Arial"/>
          <w:sz w:val="18"/>
          <w:szCs w:val="18"/>
        </w:rPr>
        <w:t>para</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atendimento</w:t>
      </w:r>
      <w:r>
        <w:rPr>
          <w:rFonts w:ascii="Arial" w:hAnsi="Arial" w:cs="Arial"/>
          <w:spacing w:val="-4"/>
          <w:sz w:val="18"/>
          <w:szCs w:val="18"/>
        </w:rPr>
        <w:t xml:space="preserve"> </w:t>
      </w:r>
      <w:r>
        <w:rPr>
          <w:rFonts w:ascii="Arial" w:hAnsi="Arial" w:cs="Arial"/>
          <w:sz w:val="18"/>
          <w:szCs w:val="18"/>
        </w:rPr>
        <w:t>das</w:t>
      </w:r>
      <w:r>
        <w:rPr>
          <w:rFonts w:ascii="Arial" w:hAnsi="Arial" w:cs="Arial"/>
          <w:spacing w:val="-2"/>
          <w:sz w:val="18"/>
          <w:szCs w:val="18"/>
        </w:rPr>
        <w:t xml:space="preserve"> </w:t>
      </w:r>
      <w:r>
        <w:rPr>
          <w:rFonts w:ascii="Arial" w:hAnsi="Arial" w:cs="Arial"/>
          <w:sz w:val="18"/>
          <w:szCs w:val="18"/>
        </w:rPr>
        <w:t>demandas</w:t>
      </w:r>
      <w:r>
        <w:rPr>
          <w:rFonts w:ascii="Arial" w:hAnsi="Arial" w:cs="Arial"/>
          <w:spacing w:val="-2"/>
          <w:sz w:val="18"/>
          <w:szCs w:val="18"/>
        </w:rPr>
        <w:t xml:space="preserve"> </w:t>
      </w:r>
      <w:r>
        <w:rPr>
          <w:rFonts w:ascii="Arial" w:hAnsi="Arial" w:cs="Arial"/>
          <w:sz w:val="18"/>
          <w:szCs w:val="18"/>
        </w:rPr>
        <w:t>pelo</w:t>
      </w:r>
      <w:r>
        <w:rPr>
          <w:rFonts w:ascii="Arial" w:hAnsi="Arial" w:cs="Arial"/>
          <w:spacing w:val="-2"/>
          <w:sz w:val="18"/>
          <w:szCs w:val="18"/>
        </w:rPr>
        <w:t xml:space="preserve"> </w:t>
      </w:r>
      <w:r>
        <w:rPr>
          <w:rFonts w:ascii="Arial" w:hAnsi="Arial" w:cs="Arial"/>
          <w:sz w:val="18"/>
          <w:szCs w:val="18"/>
        </w:rPr>
        <w:t>período</w:t>
      </w:r>
      <w:r>
        <w:rPr>
          <w:rFonts w:ascii="Arial" w:hAnsi="Arial" w:cs="Arial"/>
          <w:spacing w:val="-2"/>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12 (doze)</w:t>
      </w:r>
      <w:r>
        <w:rPr>
          <w:rFonts w:ascii="Arial" w:hAnsi="Arial" w:cs="Arial"/>
          <w:spacing w:val="-3"/>
          <w:sz w:val="18"/>
          <w:szCs w:val="18"/>
        </w:rPr>
        <w:t xml:space="preserve"> </w:t>
      </w:r>
      <w:r>
        <w:rPr>
          <w:rFonts w:ascii="Arial" w:hAnsi="Arial" w:cs="Arial"/>
          <w:sz w:val="18"/>
          <w:szCs w:val="18"/>
        </w:rPr>
        <w:t>meses;</w:t>
      </w:r>
    </w:p>
    <w:p w14:paraId="3425DC15" w14:textId="77777777" w:rsidR="0060215A" w:rsidRDefault="0060215A" w:rsidP="00C41ADE">
      <w:pPr>
        <w:pStyle w:val="PargrafodaLista"/>
        <w:numPr>
          <w:ilvl w:val="1"/>
          <w:numId w:val="56"/>
        </w:numPr>
        <w:tabs>
          <w:tab w:val="left" w:pos="51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quantidades</w:t>
      </w:r>
      <w:r>
        <w:rPr>
          <w:rFonts w:ascii="Arial" w:hAnsi="Arial" w:cs="Arial"/>
          <w:spacing w:val="-2"/>
          <w:sz w:val="18"/>
          <w:szCs w:val="18"/>
        </w:rPr>
        <w:t xml:space="preserve"> </w:t>
      </w:r>
      <w:r>
        <w:rPr>
          <w:rFonts w:ascii="Arial" w:hAnsi="Arial" w:cs="Arial"/>
          <w:sz w:val="18"/>
          <w:szCs w:val="18"/>
        </w:rPr>
        <w:t>estão</w:t>
      </w:r>
      <w:r>
        <w:rPr>
          <w:rFonts w:ascii="Arial" w:hAnsi="Arial" w:cs="Arial"/>
          <w:spacing w:val="-3"/>
          <w:sz w:val="18"/>
          <w:szCs w:val="18"/>
        </w:rPr>
        <w:t xml:space="preserve"> </w:t>
      </w:r>
      <w:r>
        <w:rPr>
          <w:rFonts w:ascii="Arial" w:hAnsi="Arial" w:cs="Arial"/>
          <w:sz w:val="18"/>
          <w:szCs w:val="18"/>
        </w:rPr>
        <w:t>listadas</w:t>
      </w:r>
      <w:r>
        <w:rPr>
          <w:rFonts w:ascii="Arial" w:hAnsi="Arial" w:cs="Arial"/>
          <w:spacing w:val="-4"/>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forma</w:t>
      </w:r>
      <w:r>
        <w:rPr>
          <w:rFonts w:ascii="Arial" w:hAnsi="Arial" w:cs="Arial"/>
          <w:spacing w:val="-2"/>
          <w:sz w:val="18"/>
          <w:szCs w:val="18"/>
        </w:rPr>
        <w:t xml:space="preserve"> </w:t>
      </w:r>
      <w:r>
        <w:rPr>
          <w:rFonts w:ascii="Arial" w:hAnsi="Arial" w:cs="Arial"/>
          <w:sz w:val="18"/>
          <w:szCs w:val="18"/>
        </w:rPr>
        <w:t>individual</w:t>
      </w:r>
      <w:r>
        <w:rPr>
          <w:rFonts w:ascii="Arial" w:hAnsi="Arial" w:cs="Arial"/>
          <w:spacing w:val="-3"/>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item</w:t>
      </w:r>
      <w:r>
        <w:rPr>
          <w:rFonts w:ascii="Arial" w:hAnsi="Arial" w:cs="Arial"/>
          <w:spacing w:val="-3"/>
          <w:sz w:val="18"/>
          <w:szCs w:val="18"/>
        </w:rPr>
        <w:t xml:space="preserve"> </w:t>
      </w:r>
      <w:r>
        <w:rPr>
          <w:rFonts w:ascii="Arial" w:hAnsi="Arial" w:cs="Arial"/>
          <w:sz w:val="18"/>
          <w:szCs w:val="18"/>
        </w:rPr>
        <w:t>11</w:t>
      </w:r>
      <w:r>
        <w:rPr>
          <w:rFonts w:ascii="Arial" w:hAnsi="Arial" w:cs="Arial"/>
          <w:spacing w:val="-2"/>
          <w:sz w:val="18"/>
          <w:szCs w:val="18"/>
        </w:rPr>
        <w:t xml:space="preserve"> </w:t>
      </w:r>
      <w:r>
        <w:rPr>
          <w:rFonts w:ascii="Arial" w:hAnsi="Arial" w:cs="Arial"/>
          <w:sz w:val="18"/>
          <w:szCs w:val="18"/>
        </w:rPr>
        <w:t>deste</w:t>
      </w:r>
      <w:r>
        <w:rPr>
          <w:rFonts w:ascii="Arial" w:hAnsi="Arial" w:cs="Arial"/>
          <w:spacing w:val="-2"/>
          <w:sz w:val="18"/>
          <w:szCs w:val="18"/>
        </w:rPr>
        <w:t xml:space="preserve"> </w:t>
      </w:r>
      <w:r>
        <w:rPr>
          <w:rFonts w:ascii="Arial" w:hAnsi="Arial" w:cs="Arial"/>
          <w:sz w:val="18"/>
          <w:szCs w:val="18"/>
        </w:rPr>
        <w:t>ETP.</w:t>
      </w:r>
    </w:p>
    <w:p w14:paraId="2B78EF37" w14:textId="77777777" w:rsidR="0060215A" w:rsidRDefault="0060215A" w:rsidP="0060215A">
      <w:pPr>
        <w:tabs>
          <w:tab w:val="left" w:pos="519"/>
        </w:tabs>
        <w:spacing w:line="360" w:lineRule="auto"/>
        <w:jc w:val="both"/>
        <w:rPr>
          <w:rFonts w:ascii="Arial" w:hAnsi="Arial" w:cs="Arial"/>
          <w:sz w:val="18"/>
          <w:szCs w:val="18"/>
        </w:rPr>
      </w:pPr>
    </w:p>
    <w:p w14:paraId="597DE5CC"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20"/>
        <w:jc w:val="both"/>
        <w:rPr>
          <w:rFonts w:ascii="Arial" w:hAnsi="Arial" w:cs="Arial"/>
          <w:sz w:val="18"/>
          <w:szCs w:val="18"/>
        </w:rPr>
      </w:pPr>
      <w:r>
        <w:rPr>
          <w:rFonts w:ascii="Arial" w:hAnsi="Arial" w:cs="Arial"/>
          <w:sz w:val="18"/>
          <w:szCs w:val="18"/>
        </w:rPr>
        <w:t>Estimativa</w:t>
      </w:r>
      <w:r>
        <w:rPr>
          <w:rFonts w:ascii="Arial" w:hAnsi="Arial" w:cs="Arial"/>
          <w:spacing w:val="-6"/>
          <w:sz w:val="18"/>
          <w:szCs w:val="18"/>
        </w:rPr>
        <w:t xml:space="preserve"> </w:t>
      </w:r>
      <w:r>
        <w:rPr>
          <w:rFonts w:ascii="Arial" w:hAnsi="Arial" w:cs="Arial"/>
          <w:sz w:val="18"/>
          <w:szCs w:val="18"/>
        </w:rPr>
        <w:t>do</w:t>
      </w:r>
      <w:r>
        <w:rPr>
          <w:rFonts w:ascii="Arial" w:hAnsi="Arial" w:cs="Arial"/>
          <w:spacing w:val="-6"/>
          <w:sz w:val="18"/>
          <w:szCs w:val="18"/>
        </w:rPr>
        <w:t xml:space="preserve"> </w:t>
      </w:r>
      <w:r>
        <w:rPr>
          <w:rFonts w:ascii="Arial" w:hAnsi="Arial" w:cs="Arial"/>
          <w:sz w:val="18"/>
          <w:szCs w:val="18"/>
        </w:rPr>
        <w:t>Valor</w:t>
      </w:r>
      <w:r>
        <w:rPr>
          <w:rFonts w:ascii="Arial" w:hAnsi="Arial" w:cs="Arial"/>
          <w:spacing w:val="-6"/>
          <w:sz w:val="18"/>
          <w:szCs w:val="18"/>
        </w:rPr>
        <w:t xml:space="preserve"> </w:t>
      </w:r>
      <w:r>
        <w:rPr>
          <w:rFonts w:ascii="Arial" w:hAnsi="Arial" w:cs="Arial"/>
          <w:sz w:val="18"/>
          <w:szCs w:val="18"/>
        </w:rPr>
        <w:t>da</w:t>
      </w:r>
      <w:r>
        <w:rPr>
          <w:rFonts w:ascii="Arial" w:hAnsi="Arial" w:cs="Arial"/>
          <w:spacing w:val="-6"/>
          <w:sz w:val="18"/>
          <w:szCs w:val="18"/>
        </w:rPr>
        <w:t xml:space="preserve"> </w:t>
      </w:r>
      <w:r>
        <w:rPr>
          <w:rFonts w:ascii="Arial" w:hAnsi="Arial" w:cs="Arial"/>
          <w:sz w:val="18"/>
          <w:szCs w:val="18"/>
        </w:rPr>
        <w:t>Contratação</w:t>
      </w:r>
    </w:p>
    <w:p w14:paraId="4DE5B4A0" w14:textId="77777777" w:rsidR="0060215A" w:rsidRDefault="0060215A" w:rsidP="00C41ADE">
      <w:pPr>
        <w:pStyle w:val="PargrafodaLista"/>
        <w:numPr>
          <w:ilvl w:val="1"/>
          <w:numId w:val="56"/>
        </w:numPr>
        <w:tabs>
          <w:tab w:val="left" w:pos="535"/>
        </w:tabs>
        <w:suppressAutoHyphens w:val="0"/>
        <w:autoSpaceDE w:val="0"/>
        <w:autoSpaceDN w:val="0"/>
        <w:spacing w:after="120" w:line="360" w:lineRule="auto"/>
        <w:ind w:left="0" w:firstLine="720"/>
        <w:jc w:val="both"/>
        <w:rPr>
          <w:rFonts w:ascii="Arial" w:hAnsi="Arial" w:cs="Arial"/>
          <w:sz w:val="18"/>
          <w:szCs w:val="18"/>
        </w:rPr>
      </w:pP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valor</w:t>
      </w:r>
      <w:r>
        <w:rPr>
          <w:rFonts w:ascii="Arial" w:hAnsi="Arial" w:cs="Arial"/>
          <w:spacing w:val="12"/>
          <w:sz w:val="18"/>
          <w:szCs w:val="18"/>
        </w:rPr>
        <w:t xml:space="preserve"> </w:t>
      </w:r>
      <w:r>
        <w:rPr>
          <w:rFonts w:ascii="Arial" w:hAnsi="Arial" w:cs="Arial"/>
          <w:sz w:val="18"/>
          <w:szCs w:val="18"/>
        </w:rPr>
        <w:t>total</w:t>
      </w:r>
      <w:r>
        <w:rPr>
          <w:rFonts w:ascii="Arial" w:hAnsi="Arial" w:cs="Arial"/>
          <w:spacing w:val="12"/>
          <w:sz w:val="18"/>
          <w:szCs w:val="18"/>
        </w:rPr>
        <w:t xml:space="preserve"> </w:t>
      </w:r>
      <w:r>
        <w:rPr>
          <w:rFonts w:ascii="Arial" w:hAnsi="Arial" w:cs="Arial"/>
          <w:sz w:val="18"/>
          <w:szCs w:val="18"/>
        </w:rPr>
        <w:t>estimado</w:t>
      </w:r>
      <w:r>
        <w:rPr>
          <w:rFonts w:ascii="Arial" w:hAnsi="Arial" w:cs="Arial"/>
          <w:spacing w:val="12"/>
          <w:sz w:val="18"/>
          <w:szCs w:val="18"/>
        </w:rPr>
        <w:t xml:space="preserve"> </w:t>
      </w:r>
      <w:r>
        <w:rPr>
          <w:rFonts w:ascii="Arial" w:hAnsi="Arial" w:cs="Arial"/>
          <w:sz w:val="18"/>
          <w:szCs w:val="18"/>
        </w:rPr>
        <w:t>para</w:t>
      </w:r>
      <w:r>
        <w:rPr>
          <w:rFonts w:ascii="Arial" w:hAnsi="Arial" w:cs="Arial"/>
          <w:spacing w:val="12"/>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atendimento</w:t>
      </w:r>
      <w:r>
        <w:rPr>
          <w:rFonts w:ascii="Arial" w:hAnsi="Arial" w:cs="Arial"/>
          <w:spacing w:val="12"/>
          <w:sz w:val="18"/>
          <w:szCs w:val="18"/>
        </w:rPr>
        <w:t xml:space="preserve"> </w:t>
      </w:r>
      <w:r>
        <w:rPr>
          <w:rFonts w:ascii="Arial" w:hAnsi="Arial" w:cs="Arial"/>
          <w:sz w:val="18"/>
          <w:szCs w:val="18"/>
        </w:rPr>
        <w:t>das</w:t>
      </w:r>
      <w:r>
        <w:rPr>
          <w:rFonts w:ascii="Arial" w:hAnsi="Arial" w:cs="Arial"/>
          <w:spacing w:val="12"/>
          <w:sz w:val="18"/>
          <w:szCs w:val="18"/>
        </w:rPr>
        <w:t xml:space="preserve"> </w:t>
      </w:r>
      <w:r>
        <w:rPr>
          <w:rFonts w:ascii="Arial" w:hAnsi="Arial" w:cs="Arial"/>
          <w:sz w:val="18"/>
          <w:szCs w:val="18"/>
        </w:rPr>
        <w:t>demandas</w:t>
      </w:r>
      <w:r>
        <w:rPr>
          <w:rFonts w:ascii="Arial" w:hAnsi="Arial" w:cs="Arial"/>
          <w:spacing w:val="12"/>
          <w:sz w:val="18"/>
          <w:szCs w:val="18"/>
        </w:rPr>
        <w:t xml:space="preserve"> </w:t>
      </w:r>
      <w:r>
        <w:rPr>
          <w:rFonts w:ascii="Arial" w:hAnsi="Arial" w:cs="Arial"/>
          <w:sz w:val="18"/>
          <w:szCs w:val="18"/>
        </w:rPr>
        <w:t>é</w:t>
      </w:r>
      <w:r>
        <w:rPr>
          <w:rFonts w:ascii="Arial" w:hAnsi="Arial" w:cs="Arial"/>
          <w:spacing w:val="12"/>
          <w:sz w:val="18"/>
          <w:szCs w:val="18"/>
        </w:rPr>
        <w:t xml:space="preserve"> </w:t>
      </w:r>
      <w:r>
        <w:rPr>
          <w:rFonts w:ascii="Arial" w:hAnsi="Arial" w:cs="Arial"/>
          <w:sz w:val="18"/>
          <w:szCs w:val="18"/>
        </w:rPr>
        <w:t xml:space="preserve">R$ </w:t>
      </w:r>
      <w:r>
        <w:rPr>
          <w:rFonts w:ascii="Arial" w:hAnsi="Arial" w:cs="Arial"/>
          <w:b/>
          <w:sz w:val="18"/>
          <w:szCs w:val="18"/>
        </w:rPr>
        <w:t>$ 162.000,00</w:t>
      </w:r>
      <w:r>
        <w:rPr>
          <w:rFonts w:ascii="Arial" w:hAnsi="Arial" w:cs="Arial"/>
          <w:sz w:val="18"/>
          <w:szCs w:val="18"/>
        </w:rPr>
        <w:t xml:space="preserve"> (cento e sessenta e dois mil reais).</w:t>
      </w:r>
    </w:p>
    <w:tbl>
      <w:tblPr>
        <w:tblpPr w:leftFromText="141" w:rightFromText="141" w:vertAnchor="text" w:horzAnchor="margin" w:tblpXSpec="center" w:tblpY="246"/>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012"/>
        <w:gridCol w:w="1132"/>
        <w:gridCol w:w="1270"/>
        <w:gridCol w:w="1178"/>
        <w:gridCol w:w="1441"/>
        <w:gridCol w:w="1338"/>
      </w:tblGrid>
      <w:tr w:rsidR="0060215A" w14:paraId="7B33E41D" w14:textId="77777777" w:rsidTr="0060215A">
        <w:tc>
          <w:tcPr>
            <w:tcW w:w="8926" w:type="dxa"/>
            <w:gridSpan w:val="7"/>
            <w:tcBorders>
              <w:top w:val="single" w:sz="4" w:space="0" w:color="auto"/>
              <w:left w:val="single" w:sz="4" w:space="0" w:color="auto"/>
              <w:bottom w:val="single" w:sz="4" w:space="0" w:color="auto"/>
              <w:right w:val="single" w:sz="4" w:space="0" w:color="auto"/>
            </w:tcBorders>
            <w:hideMark/>
          </w:tcPr>
          <w:p w14:paraId="004F3F16" w14:textId="77777777" w:rsidR="0060215A" w:rsidRDefault="0060215A">
            <w:pPr>
              <w:tabs>
                <w:tab w:val="left" w:pos="4830"/>
              </w:tabs>
              <w:rPr>
                <w:rFonts w:eastAsia="Arial"/>
                <w:b/>
                <w:sz w:val="22"/>
                <w:szCs w:val="22"/>
                <w:lang w:eastAsia="pt-PT" w:bidi="pt-PT"/>
              </w:rPr>
            </w:pPr>
            <w:r>
              <w:rPr>
                <w:rFonts w:eastAsia="Arial"/>
                <w:b/>
                <w:color w:val="FF0000"/>
                <w:lang w:eastAsia="pt-PT" w:bidi="pt-PT"/>
              </w:rPr>
              <w:t xml:space="preserve">              </w:t>
            </w:r>
            <w:r>
              <w:rPr>
                <w:rFonts w:eastAsia="Arial"/>
                <w:b/>
                <w:lang w:eastAsia="pt-PT" w:bidi="pt-PT"/>
              </w:rPr>
              <w:t>QUANTIDADE DE CONSUMO DIÁRIO POR UNIDADE BÁSICA DE SAÚDE</w:t>
            </w:r>
          </w:p>
        </w:tc>
      </w:tr>
      <w:tr w:rsidR="0060215A" w14:paraId="5C054F1A"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10C3246D" w14:textId="77777777" w:rsidR="0060215A" w:rsidRDefault="0060215A">
            <w:pPr>
              <w:tabs>
                <w:tab w:val="left" w:pos="4830"/>
              </w:tabs>
              <w:rPr>
                <w:rFonts w:eastAsia="Arial"/>
                <w:lang w:eastAsia="pt-PT" w:bidi="pt-PT"/>
              </w:rPr>
            </w:pPr>
            <w:r>
              <w:rPr>
                <w:rFonts w:eastAsia="Arial"/>
                <w:lang w:eastAsia="pt-PT" w:bidi="pt-PT"/>
              </w:rPr>
              <w:t xml:space="preserve">Item </w:t>
            </w:r>
          </w:p>
        </w:tc>
        <w:tc>
          <w:tcPr>
            <w:tcW w:w="1012" w:type="dxa"/>
            <w:tcBorders>
              <w:top w:val="single" w:sz="4" w:space="0" w:color="auto"/>
              <w:left w:val="single" w:sz="4" w:space="0" w:color="auto"/>
              <w:bottom w:val="single" w:sz="4" w:space="0" w:color="auto"/>
              <w:right w:val="single" w:sz="4" w:space="0" w:color="auto"/>
            </w:tcBorders>
            <w:hideMark/>
          </w:tcPr>
          <w:p w14:paraId="29591D13" w14:textId="77777777" w:rsidR="0060215A" w:rsidRDefault="0060215A">
            <w:pPr>
              <w:tabs>
                <w:tab w:val="left" w:pos="4830"/>
              </w:tabs>
              <w:rPr>
                <w:rFonts w:eastAsia="Arial"/>
                <w:lang w:eastAsia="pt-PT" w:bidi="pt-PT"/>
              </w:rPr>
            </w:pPr>
            <w:r>
              <w:rPr>
                <w:rFonts w:eastAsia="Arial"/>
                <w:lang w:eastAsia="pt-PT" w:bidi="pt-PT"/>
              </w:rPr>
              <w:t>UBS Pq. Ouro Verde</w:t>
            </w:r>
          </w:p>
        </w:tc>
        <w:tc>
          <w:tcPr>
            <w:tcW w:w="1132" w:type="dxa"/>
            <w:tcBorders>
              <w:top w:val="single" w:sz="4" w:space="0" w:color="auto"/>
              <w:left w:val="single" w:sz="4" w:space="0" w:color="auto"/>
              <w:bottom w:val="single" w:sz="4" w:space="0" w:color="auto"/>
              <w:right w:val="single" w:sz="4" w:space="0" w:color="auto"/>
            </w:tcBorders>
            <w:hideMark/>
          </w:tcPr>
          <w:p w14:paraId="5ABD3393" w14:textId="77777777" w:rsidR="0060215A" w:rsidRDefault="0060215A">
            <w:pPr>
              <w:tabs>
                <w:tab w:val="left" w:pos="4830"/>
              </w:tabs>
              <w:rPr>
                <w:rFonts w:eastAsia="Arial"/>
                <w:lang w:eastAsia="pt-PT" w:bidi="pt-PT"/>
              </w:rPr>
            </w:pPr>
            <w:r>
              <w:rPr>
                <w:rFonts w:eastAsia="Arial"/>
                <w:lang w:eastAsia="pt-PT" w:bidi="pt-PT"/>
              </w:rPr>
              <w:t>UBS Vila guadiana</w:t>
            </w:r>
          </w:p>
        </w:tc>
        <w:tc>
          <w:tcPr>
            <w:tcW w:w="1270" w:type="dxa"/>
            <w:tcBorders>
              <w:top w:val="single" w:sz="4" w:space="0" w:color="auto"/>
              <w:left w:val="single" w:sz="4" w:space="0" w:color="auto"/>
              <w:bottom w:val="single" w:sz="4" w:space="0" w:color="auto"/>
              <w:right w:val="single" w:sz="4" w:space="0" w:color="auto"/>
            </w:tcBorders>
            <w:hideMark/>
          </w:tcPr>
          <w:p w14:paraId="277067CB" w14:textId="77777777" w:rsidR="0060215A" w:rsidRDefault="0060215A">
            <w:pPr>
              <w:tabs>
                <w:tab w:val="left" w:pos="4830"/>
              </w:tabs>
              <w:rPr>
                <w:rFonts w:eastAsia="Arial"/>
                <w:lang w:eastAsia="pt-PT" w:bidi="pt-PT"/>
              </w:rPr>
            </w:pPr>
            <w:r>
              <w:rPr>
                <w:rFonts w:eastAsia="Arial"/>
                <w:lang w:eastAsia="pt-PT" w:bidi="pt-PT"/>
              </w:rPr>
              <w:t>UBS Central</w:t>
            </w:r>
          </w:p>
        </w:tc>
        <w:tc>
          <w:tcPr>
            <w:tcW w:w="1178" w:type="dxa"/>
            <w:tcBorders>
              <w:top w:val="single" w:sz="4" w:space="0" w:color="auto"/>
              <w:left w:val="single" w:sz="4" w:space="0" w:color="auto"/>
              <w:bottom w:val="single" w:sz="4" w:space="0" w:color="auto"/>
              <w:right w:val="single" w:sz="4" w:space="0" w:color="auto"/>
            </w:tcBorders>
            <w:hideMark/>
          </w:tcPr>
          <w:p w14:paraId="1E4AA4F9" w14:textId="77777777" w:rsidR="0060215A" w:rsidRDefault="0060215A">
            <w:pPr>
              <w:tabs>
                <w:tab w:val="left" w:pos="4830"/>
              </w:tabs>
              <w:rPr>
                <w:rFonts w:eastAsia="Arial"/>
                <w:lang w:eastAsia="pt-PT" w:bidi="pt-PT"/>
              </w:rPr>
            </w:pPr>
            <w:r>
              <w:rPr>
                <w:rFonts w:eastAsia="Arial"/>
                <w:lang w:eastAsia="pt-PT" w:bidi="pt-PT"/>
              </w:rPr>
              <w:t>UBS Bela Vista</w:t>
            </w:r>
          </w:p>
        </w:tc>
        <w:tc>
          <w:tcPr>
            <w:tcW w:w="1441" w:type="dxa"/>
            <w:tcBorders>
              <w:top w:val="single" w:sz="4" w:space="0" w:color="auto"/>
              <w:left w:val="single" w:sz="4" w:space="0" w:color="auto"/>
              <w:bottom w:val="single" w:sz="4" w:space="0" w:color="auto"/>
              <w:right w:val="single" w:sz="4" w:space="0" w:color="auto"/>
            </w:tcBorders>
            <w:hideMark/>
          </w:tcPr>
          <w:p w14:paraId="30A7B036" w14:textId="77777777" w:rsidR="0060215A" w:rsidRDefault="0060215A">
            <w:pPr>
              <w:tabs>
                <w:tab w:val="left" w:pos="4830"/>
              </w:tabs>
              <w:rPr>
                <w:rFonts w:eastAsia="Arial"/>
                <w:lang w:eastAsia="pt-PT" w:bidi="pt-PT"/>
              </w:rPr>
            </w:pPr>
            <w:r>
              <w:rPr>
                <w:rFonts w:eastAsia="Arial"/>
                <w:lang w:eastAsia="pt-PT" w:bidi="pt-PT"/>
              </w:rPr>
              <w:t>Pronto Atendimento</w:t>
            </w:r>
          </w:p>
        </w:tc>
        <w:tc>
          <w:tcPr>
            <w:tcW w:w="1338" w:type="dxa"/>
            <w:tcBorders>
              <w:top w:val="single" w:sz="4" w:space="0" w:color="auto"/>
              <w:left w:val="single" w:sz="4" w:space="0" w:color="auto"/>
              <w:bottom w:val="single" w:sz="4" w:space="0" w:color="auto"/>
              <w:right w:val="single" w:sz="4" w:space="0" w:color="auto"/>
            </w:tcBorders>
            <w:hideMark/>
          </w:tcPr>
          <w:p w14:paraId="2C1FD399" w14:textId="77777777" w:rsidR="0060215A" w:rsidRDefault="0060215A">
            <w:pPr>
              <w:tabs>
                <w:tab w:val="left" w:pos="4830"/>
              </w:tabs>
              <w:rPr>
                <w:rFonts w:eastAsia="Arial"/>
                <w:lang w:eastAsia="pt-PT" w:bidi="pt-PT"/>
              </w:rPr>
            </w:pPr>
            <w:r>
              <w:rPr>
                <w:rFonts w:eastAsia="Arial"/>
                <w:lang w:eastAsia="pt-PT" w:bidi="pt-PT"/>
              </w:rPr>
              <w:t>UBS Pulinopolis</w:t>
            </w:r>
          </w:p>
        </w:tc>
      </w:tr>
      <w:tr w:rsidR="0060215A" w14:paraId="127D1EDB"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52B86CF7" w14:textId="77777777" w:rsidR="0060215A" w:rsidRDefault="0060215A">
            <w:pPr>
              <w:tabs>
                <w:tab w:val="left" w:pos="4830"/>
              </w:tabs>
              <w:rPr>
                <w:rFonts w:eastAsia="Arial"/>
                <w:lang w:eastAsia="pt-PT" w:bidi="pt-PT"/>
              </w:rPr>
            </w:pPr>
            <w:r>
              <w:rPr>
                <w:rFonts w:eastAsia="Arial"/>
                <w:lang w:eastAsia="pt-PT" w:bidi="pt-PT"/>
              </w:rPr>
              <w:t>LENÇOL</w:t>
            </w:r>
          </w:p>
        </w:tc>
        <w:tc>
          <w:tcPr>
            <w:tcW w:w="1012" w:type="dxa"/>
            <w:tcBorders>
              <w:top w:val="single" w:sz="4" w:space="0" w:color="auto"/>
              <w:left w:val="single" w:sz="4" w:space="0" w:color="auto"/>
              <w:bottom w:val="single" w:sz="4" w:space="0" w:color="auto"/>
              <w:right w:val="single" w:sz="4" w:space="0" w:color="auto"/>
            </w:tcBorders>
            <w:hideMark/>
          </w:tcPr>
          <w:p w14:paraId="08391561" w14:textId="77777777" w:rsidR="0060215A" w:rsidRDefault="0060215A">
            <w:pPr>
              <w:tabs>
                <w:tab w:val="left" w:pos="4830"/>
              </w:tabs>
              <w:jc w:val="center"/>
              <w:rPr>
                <w:rFonts w:eastAsia="Arial"/>
                <w:lang w:eastAsia="pt-PT" w:bidi="pt-PT"/>
              </w:rPr>
            </w:pPr>
            <w:r>
              <w:rPr>
                <w:rFonts w:ascii="Helvetica" w:hAnsi="Helvetica" w:cs="Helvetica"/>
                <w:sz w:val="19"/>
                <w:szCs w:val="19"/>
              </w:rPr>
              <w:t>10</w:t>
            </w:r>
          </w:p>
        </w:tc>
        <w:tc>
          <w:tcPr>
            <w:tcW w:w="1132" w:type="dxa"/>
            <w:tcBorders>
              <w:top w:val="single" w:sz="4" w:space="0" w:color="auto"/>
              <w:left w:val="single" w:sz="4" w:space="0" w:color="auto"/>
              <w:bottom w:val="single" w:sz="4" w:space="0" w:color="auto"/>
              <w:right w:val="single" w:sz="4" w:space="0" w:color="auto"/>
            </w:tcBorders>
            <w:hideMark/>
          </w:tcPr>
          <w:p w14:paraId="10F5CEF5" w14:textId="77777777" w:rsidR="0060215A" w:rsidRDefault="0060215A">
            <w:pPr>
              <w:tabs>
                <w:tab w:val="left" w:pos="4830"/>
              </w:tabs>
              <w:jc w:val="center"/>
              <w:rPr>
                <w:rFonts w:eastAsia="Arial"/>
                <w:lang w:eastAsia="pt-PT" w:bidi="pt-PT"/>
              </w:rPr>
            </w:pPr>
            <w:r>
              <w:rPr>
                <w:rFonts w:eastAsia="Arial"/>
                <w:lang w:eastAsia="pt-PT" w:bidi="pt-PT"/>
              </w:rPr>
              <w:t>20</w:t>
            </w:r>
          </w:p>
        </w:tc>
        <w:tc>
          <w:tcPr>
            <w:tcW w:w="1270" w:type="dxa"/>
            <w:tcBorders>
              <w:top w:val="single" w:sz="4" w:space="0" w:color="auto"/>
              <w:left w:val="single" w:sz="4" w:space="0" w:color="auto"/>
              <w:bottom w:val="single" w:sz="4" w:space="0" w:color="auto"/>
              <w:right w:val="single" w:sz="4" w:space="0" w:color="auto"/>
            </w:tcBorders>
            <w:hideMark/>
          </w:tcPr>
          <w:p w14:paraId="411140A1" w14:textId="77777777" w:rsidR="0060215A" w:rsidRDefault="0060215A">
            <w:pPr>
              <w:tabs>
                <w:tab w:val="left" w:pos="4830"/>
              </w:tabs>
              <w:jc w:val="center"/>
              <w:rPr>
                <w:rFonts w:eastAsia="Arial"/>
                <w:lang w:eastAsia="pt-PT" w:bidi="pt-PT"/>
              </w:rPr>
            </w:pPr>
            <w:r>
              <w:rPr>
                <w:rFonts w:eastAsia="Arial"/>
                <w:lang w:eastAsia="pt-PT" w:bidi="pt-PT"/>
              </w:rPr>
              <w:t>10</w:t>
            </w:r>
          </w:p>
        </w:tc>
        <w:tc>
          <w:tcPr>
            <w:tcW w:w="1178" w:type="dxa"/>
            <w:tcBorders>
              <w:top w:val="single" w:sz="4" w:space="0" w:color="auto"/>
              <w:left w:val="single" w:sz="4" w:space="0" w:color="auto"/>
              <w:bottom w:val="single" w:sz="4" w:space="0" w:color="auto"/>
              <w:right w:val="single" w:sz="4" w:space="0" w:color="auto"/>
            </w:tcBorders>
            <w:hideMark/>
          </w:tcPr>
          <w:p w14:paraId="4DE94019" w14:textId="77777777" w:rsidR="0060215A" w:rsidRDefault="0060215A">
            <w:pPr>
              <w:tabs>
                <w:tab w:val="left" w:pos="4830"/>
              </w:tabs>
              <w:jc w:val="center"/>
              <w:rPr>
                <w:rFonts w:eastAsia="Arial"/>
                <w:lang w:eastAsia="pt-PT" w:bidi="pt-PT"/>
              </w:rPr>
            </w:pPr>
            <w:r>
              <w:rPr>
                <w:rFonts w:ascii="Helvetica" w:hAnsi="Helvetica" w:cs="Helvetica"/>
                <w:sz w:val="19"/>
                <w:szCs w:val="19"/>
              </w:rPr>
              <w:t>20</w:t>
            </w:r>
          </w:p>
        </w:tc>
        <w:tc>
          <w:tcPr>
            <w:tcW w:w="1441" w:type="dxa"/>
            <w:tcBorders>
              <w:top w:val="single" w:sz="4" w:space="0" w:color="auto"/>
              <w:left w:val="single" w:sz="4" w:space="0" w:color="auto"/>
              <w:bottom w:val="single" w:sz="4" w:space="0" w:color="auto"/>
              <w:right w:val="single" w:sz="4" w:space="0" w:color="auto"/>
            </w:tcBorders>
            <w:hideMark/>
          </w:tcPr>
          <w:p w14:paraId="084CD03C" w14:textId="77777777" w:rsidR="0060215A" w:rsidRDefault="0060215A">
            <w:pPr>
              <w:tabs>
                <w:tab w:val="left" w:pos="4830"/>
              </w:tabs>
              <w:jc w:val="center"/>
              <w:rPr>
                <w:rFonts w:eastAsia="Arial"/>
                <w:lang w:eastAsia="pt-PT" w:bidi="pt-PT"/>
              </w:rPr>
            </w:pPr>
            <w:r>
              <w:rPr>
                <w:rFonts w:eastAsia="Arial"/>
                <w:lang w:eastAsia="pt-PT" w:bidi="pt-PT"/>
              </w:rPr>
              <w:t>40</w:t>
            </w:r>
          </w:p>
        </w:tc>
        <w:tc>
          <w:tcPr>
            <w:tcW w:w="1338" w:type="dxa"/>
            <w:tcBorders>
              <w:top w:val="single" w:sz="4" w:space="0" w:color="auto"/>
              <w:left w:val="single" w:sz="4" w:space="0" w:color="auto"/>
              <w:bottom w:val="single" w:sz="4" w:space="0" w:color="auto"/>
              <w:right w:val="single" w:sz="4" w:space="0" w:color="auto"/>
            </w:tcBorders>
            <w:hideMark/>
          </w:tcPr>
          <w:p w14:paraId="05DD3669" w14:textId="77777777" w:rsidR="0060215A" w:rsidRDefault="0060215A">
            <w:pPr>
              <w:tabs>
                <w:tab w:val="left" w:pos="4830"/>
              </w:tabs>
              <w:jc w:val="center"/>
              <w:rPr>
                <w:rFonts w:eastAsia="Arial"/>
                <w:lang w:eastAsia="pt-PT" w:bidi="pt-PT"/>
              </w:rPr>
            </w:pPr>
            <w:r>
              <w:rPr>
                <w:rFonts w:eastAsia="Arial"/>
                <w:lang w:eastAsia="pt-PT" w:bidi="pt-PT"/>
              </w:rPr>
              <w:t>08</w:t>
            </w:r>
          </w:p>
        </w:tc>
      </w:tr>
      <w:tr w:rsidR="0060215A" w14:paraId="72EED2DD"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651580B0" w14:textId="77777777" w:rsidR="0060215A" w:rsidRDefault="0060215A">
            <w:pPr>
              <w:tabs>
                <w:tab w:val="left" w:pos="4830"/>
              </w:tabs>
              <w:rPr>
                <w:rFonts w:eastAsia="Arial"/>
                <w:lang w:eastAsia="pt-PT" w:bidi="pt-PT"/>
              </w:rPr>
            </w:pPr>
            <w:r>
              <w:rPr>
                <w:rFonts w:eastAsia="Arial"/>
                <w:lang w:eastAsia="pt-PT" w:bidi="pt-PT"/>
              </w:rPr>
              <w:t>FRONHA</w:t>
            </w:r>
          </w:p>
        </w:tc>
        <w:tc>
          <w:tcPr>
            <w:tcW w:w="1012" w:type="dxa"/>
            <w:tcBorders>
              <w:top w:val="single" w:sz="4" w:space="0" w:color="auto"/>
              <w:left w:val="single" w:sz="4" w:space="0" w:color="auto"/>
              <w:bottom w:val="single" w:sz="4" w:space="0" w:color="auto"/>
              <w:right w:val="single" w:sz="4" w:space="0" w:color="auto"/>
            </w:tcBorders>
            <w:hideMark/>
          </w:tcPr>
          <w:p w14:paraId="04F6C492" w14:textId="77777777" w:rsidR="0060215A" w:rsidRDefault="0060215A">
            <w:pPr>
              <w:tabs>
                <w:tab w:val="left" w:pos="4830"/>
              </w:tabs>
              <w:jc w:val="center"/>
              <w:rPr>
                <w:rFonts w:eastAsia="Arial"/>
                <w:lang w:eastAsia="pt-PT" w:bidi="pt-PT"/>
              </w:rPr>
            </w:pPr>
            <w:r>
              <w:rPr>
                <w:rFonts w:ascii="Helvetica" w:hAnsi="Helvetica" w:cs="Helvetica"/>
                <w:sz w:val="19"/>
                <w:szCs w:val="19"/>
              </w:rPr>
              <w:t>03</w:t>
            </w:r>
          </w:p>
        </w:tc>
        <w:tc>
          <w:tcPr>
            <w:tcW w:w="1132" w:type="dxa"/>
            <w:tcBorders>
              <w:top w:val="single" w:sz="4" w:space="0" w:color="auto"/>
              <w:left w:val="single" w:sz="4" w:space="0" w:color="auto"/>
              <w:bottom w:val="single" w:sz="4" w:space="0" w:color="auto"/>
              <w:right w:val="single" w:sz="4" w:space="0" w:color="auto"/>
            </w:tcBorders>
            <w:hideMark/>
          </w:tcPr>
          <w:p w14:paraId="09DFC658" w14:textId="77777777" w:rsidR="0060215A" w:rsidRDefault="0060215A">
            <w:pPr>
              <w:tabs>
                <w:tab w:val="left" w:pos="4830"/>
              </w:tabs>
              <w:jc w:val="center"/>
              <w:rPr>
                <w:rFonts w:eastAsia="Arial"/>
                <w:lang w:eastAsia="pt-PT" w:bidi="pt-PT"/>
              </w:rPr>
            </w:pPr>
            <w:r>
              <w:rPr>
                <w:rFonts w:eastAsia="Arial"/>
                <w:lang w:eastAsia="pt-PT" w:bidi="pt-PT"/>
              </w:rPr>
              <w:t>05</w:t>
            </w:r>
          </w:p>
        </w:tc>
        <w:tc>
          <w:tcPr>
            <w:tcW w:w="1270" w:type="dxa"/>
            <w:tcBorders>
              <w:top w:val="single" w:sz="4" w:space="0" w:color="auto"/>
              <w:left w:val="single" w:sz="4" w:space="0" w:color="auto"/>
              <w:bottom w:val="single" w:sz="4" w:space="0" w:color="auto"/>
              <w:right w:val="single" w:sz="4" w:space="0" w:color="auto"/>
            </w:tcBorders>
            <w:hideMark/>
          </w:tcPr>
          <w:p w14:paraId="68C8E560" w14:textId="77777777" w:rsidR="0060215A" w:rsidRDefault="0060215A">
            <w:pPr>
              <w:tabs>
                <w:tab w:val="left" w:pos="4830"/>
              </w:tabs>
              <w:jc w:val="center"/>
              <w:rPr>
                <w:rFonts w:eastAsia="Arial"/>
                <w:lang w:eastAsia="pt-PT" w:bidi="pt-PT"/>
              </w:rPr>
            </w:pPr>
            <w:r>
              <w:rPr>
                <w:rFonts w:eastAsia="Arial"/>
                <w:lang w:eastAsia="pt-PT" w:bidi="pt-PT"/>
              </w:rPr>
              <w:t>05</w:t>
            </w:r>
          </w:p>
        </w:tc>
        <w:tc>
          <w:tcPr>
            <w:tcW w:w="1178" w:type="dxa"/>
            <w:tcBorders>
              <w:top w:val="single" w:sz="4" w:space="0" w:color="auto"/>
              <w:left w:val="single" w:sz="4" w:space="0" w:color="auto"/>
              <w:bottom w:val="single" w:sz="4" w:space="0" w:color="auto"/>
              <w:right w:val="single" w:sz="4" w:space="0" w:color="auto"/>
            </w:tcBorders>
            <w:hideMark/>
          </w:tcPr>
          <w:p w14:paraId="7E1471AF" w14:textId="77777777" w:rsidR="0060215A" w:rsidRDefault="0060215A">
            <w:pPr>
              <w:tabs>
                <w:tab w:val="left" w:pos="4830"/>
              </w:tabs>
              <w:jc w:val="center"/>
              <w:rPr>
                <w:rFonts w:eastAsia="Arial"/>
                <w:lang w:eastAsia="pt-PT" w:bidi="pt-PT"/>
              </w:rPr>
            </w:pPr>
            <w:r>
              <w:rPr>
                <w:rFonts w:ascii="Helvetica" w:hAnsi="Helvetica" w:cs="Helvetica"/>
                <w:sz w:val="19"/>
                <w:szCs w:val="19"/>
              </w:rPr>
              <w:t>06</w:t>
            </w:r>
          </w:p>
        </w:tc>
        <w:tc>
          <w:tcPr>
            <w:tcW w:w="1441" w:type="dxa"/>
            <w:tcBorders>
              <w:top w:val="single" w:sz="4" w:space="0" w:color="auto"/>
              <w:left w:val="single" w:sz="4" w:space="0" w:color="auto"/>
              <w:bottom w:val="single" w:sz="4" w:space="0" w:color="auto"/>
              <w:right w:val="single" w:sz="4" w:space="0" w:color="auto"/>
            </w:tcBorders>
            <w:hideMark/>
          </w:tcPr>
          <w:p w14:paraId="715A304C" w14:textId="77777777" w:rsidR="0060215A" w:rsidRDefault="0060215A">
            <w:pPr>
              <w:tabs>
                <w:tab w:val="left" w:pos="4830"/>
              </w:tabs>
              <w:jc w:val="center"/>
              <w:rPr>
                <w:rFonts w:eastAsia="Arial"/>
                <w:lang w:eastAsia="pt-PT" w:bidi="pt-PT"/>
              </w:rPr>
            </w:pPr>
            <w:r>
              <w:rPr>
                <w:rFonts w:eastAsia="Arial"/>
                <w:lang w:eastAsia="pt-PT" w:bidi="pt-PT"/>
              </w:rPr>
              <w:t>40</w:t>
            </w:r>
          </w:p>
        </w:tc>
        <w:tc>
          <w:tcPr>
            <w:tcW w:w="1338" w:type="dxa"/>
            <w:tcBorders>
              <w:top w:val="single" w:sz="4" w:space="0" w:color="auto"/>
              <w:left w:val="single" w:sz="4" w:space="0" w:color="auto"/>
              <w:bottom w:val="single" w:sz="4" w:space="0" w:color="auto"/>
              <w:right w:val="single" w:sz="4" w:space="0" w:color="auto"/>
            </w:tcBorders>
            <w:hideMark/>
          </w:tcPr>
          <w:p w14:paraId="2BFBB8D7" w14:textId="77777777" w:rsidR="0060215A" w:rsidRDefault="0060215A">
            <w:pPr>
              <w:tabs>
                <w:tab w:val="left" w:pos="4830"/>
              </w:tabs>
              <w:jc w:val="center"/>
              <w:rPr>
                <w:rFonts w:eastAsia="Arial"/>
                <w:lang w:eastAsia="pt-PT" w:bidi="pt-PT"/>
              </w:rPr>
            </w:pPr>
            <w:r>
              <w:rPr>
                <w:rFonts w:eastAsia="Arial"/>
                <w:lang w:eastAsia="pt-PT" w:bidi="pt-PT"/>
              </w:rPr>
              <w:t>02</w:t>
            </w:r>
          </w:p>
        </w:tc>
      </w:tr>
      <w:tr w:rsidR="0060215A" w14:paraId="18836C67"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4F1C626B" w14:textId="77777777" w:rsidR="0060215A" w:rsidRDefault="0060215A">
            <w:pPr>
              <w:tabs>
                <w:tab w:val="left" w:pos="4830"/>
              </w:tabs>
              <w:rPr>
                <w:rFonts w:eastAsia="Arial"/>
                <w:lang w:eastAsia="pt-PT" w:bidi="pt-PT"/>
              </w:rPr>
            </w:pPr>
            <w:r>
              <w:rPr>
                <w:rFonts w:eastAsia="Arial"/>
                <w:lang w:eastAsia="pt-PT" w:bidi="pt-PT"/>
              </w:rPr>
              <w:t>COBERTOR</w:t>
            </w:r>
          </w:p>
        </w:tc>
        <w:tc>
          <w:tcPr>
            <w:tcW w:w="1012" w:type="dxa"/>
            <w:tcBorders>
              <w:top w:val="single" w:sz="4" w:space="0" w:color="auto"/>
              <w:left w:val="single" w:sz="4" w:space="0" w:color="auto"/>
              <w:bottom w:val="single" w:sz="4" w:space="0" w:color="auto"/>
              <w:right w:val="single" w:sz="4" w:space="0" w:color="auto"/>
            </w:tcBorders>
            <w:hideMark/>
          </w:tcPr>
          <w:p w14:paraId="0EF87FB6" w14:textId="77777777" w:rsidR="0060215A" w:rsidRDefault="0060215A">
            <w:pPr>
              <w:tabs>
                <w:tab w:val="left" w:pos="4830"/>
              </w:tabs>
              <w:jc w:val="center"/>
              <w:rPr>
                <w:rFonts w:eastAsia="Arial"/>
                <w:lang w:eastAsia="pt-PT" w:bidi="pt-PT"/>
              </w:rPr>
            </w:pPr>
            <w:r>
              <w:rPr>
                <w:rFonts w:ascii="Helvetica" w:hAnsi="Helvetica" w:cs="Helvetica"/>
                <w:sz w:val="19"/>
                <w:szCs w:val="19"/>
              </w:rPr>
              <w:t>02</w:t>
            </w:r>
          </w:p>
        </w:tc>
        <w:tc>
          <w:tcPr>
            <w:tcW w:w="1132" w:type="dxa"/>
            <w:tcBorders>
              <w:top w:val="single" w:sz="4" w:space="0" w:color="auto"/>
              <w:left w:val="single" w:sz="4" w:space="0" w:color="auto"/>
              <w:bottom w:val="single" w:sz="4" w:space="0" w:color="auto"/>
              <w:right w:val="single" w:sz="4" w:space="0" w:color="auto"/>
            </w:tcBorders>
            <w:hideMark/>
          </w:tcPr>
          <w:p w14:paraId="6E481E9D" w14:textId="77777777" w:rsidR="0060215A" w:rsidRDefault="0060215A">
            <w:pPr>
              <w:tabs>
                <w:tab w:val="left" w:pos="4830"/>
              </w:tabs>
              <w:jc w:val="center"/>
              <w:rPr>
                <w:rFonts w:eastAsia="Arial"/>
                <w:lang w:eastAsia="pt-PT" w:bidi="pt-PT"/>
              </w:rPr>
            </w:pPr>
            <w:r>
              <w:rPr>
                <w:rFonts w:eastAsia="Arial"/>
                <w:lang w:eastAsia="pt-PT" w:bidi="pt-PT"/>
              </w:rPr>
              <w:t>03</w:t>
            </w:r>
          </w:p>
        </w:tc>
        <w:tc>
          <w:tcPr>
            <w:tcW w:w="1270" w:type="dxa"/>
            <w:tcBorders>
              <w:top w:val="single" w:sz="4" w:space="0" w:color="auto"/>
              <w:left w:val="single" w:sz="4" w:space="0" w:color="auto"/>
              <w:bottom w:val="single" w:sz="4" w:space="0" w:color="auto"/>
              <w:right w:val="single" w:sz="4" w:space="0" w:color="auto"/>
            </w:tcBorders>
            <w:hideMark/>
          </w:tcPr>
          <w:p w14:paraId="5FCB6166" w14:textId="77777777" w:rsidR="0060215A" w:rsidRDefault="0060215A">
            <w:pPr>
              <w:tabs>
                <w:tab w:val="left" w:pos="4830"/>
              </w:tabs>
              <w:jc w:val="center"/>
              <w:rPr>
                <w:rFonts w:eastAsia="Arial"/>
                <w:lang w:eastAsia="pt-PT" w:bidi="pt-PT"/>
              </w:rPr>
            </w:pPr>
            <w:r>
              <w:rPr>
                <w:rFonts w:eastAsia="Arial"/>
                <w:lang w:eastAsia="pt-PT" w:bidi="pt-PT"/>
              </w:rPr>
              <w:t>03</w:t>
            </w:r>
          </w:p>
        </w:tc>
        <w:tc>
          <w:tcPr>
            <w:tcW w:w="1178" w:type="dxa"/>
            <w:tcBorders>
              <w:top w:val="single" w:sz="4" w:space="0" w:color="auto"/>
              <w:left w:val="single" w:sz="4" w:space="0" w:color="auto"/>
              <w:bottom w:val="single" w:sz="4" w:space="0" w:color="auto"/>
              <w:right w:val="single" w:sz="4" w:space="0" w:color="auto"/>
            </w:tcBorders>
            <w:hideMark/>
          </w:tcPr>
          <w:p w14:paraId="18646358" w14:textId="77777777" w:rsidR="0060215A" w:rsidRDefault="0060215A">
            <w:pPr>
              <w:tabs>
                <w:tab w:val="left" w:pos="4830"/>
              </w:tabs>
              <w:jc w:val="center"/>
              <w:rPr>
                <w:rFonts w:eastAsia="Arial"/>
                <w:lang w:eastAsia="pt-PT" w:bidi="pt-PT"/>
              </w:rPr>
            </w:pPr>
            <w:r>
              <w:rPr>
                <w:rFonts w:ascii="Helvetica" w:hAnsi="Helvetica" w:cs="Helvetica"/>
                <w:sz w:val="19"/>
                <w:szCs w:val="19"/>
              </w:rPr>
              <w:t>04</w:t>
            </w:r>
          </w:p>
        </w:tc>
        <w:tc>
          <w:tcPr>
            <w:tcW w:w="1441" w:type="dxa"/>
            <w:tcBorders>
              <w:top w:val="single" w:sz="4" w:space="0" w:color="auto"/>
              <w:left w:val="single" w:sz="4" w:space="0" w:color="auto"/>
              <w:bottom w:val="single" w:sz="4" w:space="0" w:color="auto"/>
              <w:right w:val="single" w:sz="4" w:space="0" w:color="auto"/>
            </w:tcBorders>
            <w:hideMark/>
          </w:tcPr>
          <w:p w14:paraId="5E43DFEA" w14:textId="77777777" w:rsidR="0060215A" w:rsidRDefault="0060215A">
            <w:pPr>
              <w:tabs>
                <w:tab w:val="left" w:pos="4830"/>
              </w:tabs>
              <w:jc w:val="center"/>
              <w:rPr>
                <w:rFonts w:eastAsia="Arial"/>
                <w:lang w:eastAsia="pt-PT" w:bidi="pt-PT"/>
              </w:rPr>
            </w:pPr>
            <w:r>
              <w:rPr>
                <w:rFonts w:eastAsia="Arial"/>
                <w:lang w:eastAsia="pt-PT" w:bidi="pt-PT"/>
              </w:rPr>
              <w:t>10</w:t>
            </w:r>
          </w:p>
        </w:tc>
        <w:tc>
          <w:tcPr>
            <w:tcW w:w="1338" w:type="dxa"/>
            <w:tcBorders>
              <w:top w:val="single" w:sz="4" w:space="0" w:color="auto"/>
              <w:left w:val="single" w:sz="4" w:space="0" w:color="auto"/>
              <w:bottom w:val="single" w:sz="4" w:space="0" w:color="auto"/>
              <w:right w:val="single" w:sz="4" w:space="0" w:color="auto"/>
            </w:tcBorders>
            <w:hideMark/>
          </w:tcPr>
          <w:p w14:paraId="6CF1EFA5" w14:textId="77777777" w:rsidR="0060215A" w:rsidRDefault="0060215A">
            <w:pPr>
              <w:tabs>
                <w:tab w:val="left" w:pos="4830"/>
              </w:tabs>
              <w:jc w:val="center"/>
              <w:rPr>
                <w:rFonts w:eastAsia="Arial"/>
                <w:lang w:eastAsia="pt-PT" w:bidi="pt-PT"/>
              </w:rPr>
            </w:pPr>
            <w:r>
              <w:rPr>
                <w:rFonts w:eastAsia="Arial"/>
                <w:lang w:eastAsia="pt-PT" w:bidi="pt-PT"/>
              </w:rPr>
              <w:t>03</w:t>
            </w:r>
          </w:p>
        </w:tc>
      </w:tr>
      <w:tr w:rsidR="0060215A" w14:paraId="6AE98C20"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04E26EC8" w14:textId="77777777" w:rsidR="0060215A" w:rsidRDefault="0060215A">
            <w:pPr>
              <w:tabs>
                <w:tab w:val="left" w:pos="4830"/>
              </w:tabs>
              <w:rPr>
                <w:rFonts w:eastAsia="Arial"/>
                <w:lang w:eastAsia="pt-PT" w:bidi="pt-PT"/>
              </w:rPr>
            </w:pPr>
            <w:r>
              <w:rPr>
                <w:rFonts w:eastAsia="Arial"/>
                <w:lang w:eastAsia="pt-PT" w:bidi="pt-PT"/>
              </w:rPr>
              <w:t>CAMISOLA</w:t>
            </w:r>
          </w:p>
        </w:tc>
        <w:tc>
          <w:tcPr>
            <w:tcW w:w="1012" w:type="dxa"/>
            <w:tcBorders>
              <w:top w:val="single" w:sz="4" w:space="0" w:color="auto"/>
              <w:left w:val="single" w:sz="4" w:space="0" w:color="auto"/>
              <w:bottom w:val="single" w:sz="4" w:space="0" w:color="auto"/>
              <w:right w:val="single" w:sz="4" w:space="0" w:color="auto"/>
            </w:tcBorders>
            <w:hideMark/>
          </w:tcPr>
          <w:p w14:paraId="7DC0AD71" w14:textId="77777777" w:rsidR="0060215A" w:rsidRDefault="0060215A">
            <w:pPr>
              <w:tabs>
                <w:tab w:val="left" w:pos="4830"/>
              </w:tabs>
              <w:jc w:val="center"/>
              <w:rPr>
                <w:rFonts w:eastAsia="Arial"/>
                <w:lang w:eastAsia="pt-PT" w:bidi="pt-PT"/>
              </w:rPr>
            </w:pPr>
            <w:r>
              <w:rPr>
                <w:rFonts w:ascii="Helvetica" w:hAnsi="Helvetica" w:cs="Helvetica"/>
                <w:sz w:val="19"/>
                <w:szCs w:val="19"/>
              </w:rPr>
              <w:t>15</w:t>
            </w:r>
          </w:p>
        </w:tc>
        <w:tc>
          <w:tcPr>
            <w:tcW w:w="1132" w:type="dxa"/>
            <w:tcBorders>
              <w:top w:val="single" w:sz="4" w:space="0" w:color="auto"/>
              <w:left w:val="single" w:sz="4" w:space="0" w:color="auto"/>
              <w:bottom w:val="single" w:sz="4" w:space="0" w:color="auto"/>
              <w:right w:val="single" w:sz="4" w:space="0" w:color="auto"/>
            </w:tcBorders>
            <w:hideMark/>
          </w:tcPr>
          <w:p w14:paraId="63CAD07E" w14:textId="77777777" w:rsidR="0060215A" w:rsidRDefault="0060215A">
            <w:pPr>
              <w:tabs>
                <w:tab w:val="left" w:pos="4830"/>
              </w:tabs>
              <w:jc w:val="center"/>
              <w:rPr>
                <w:rFonts w:eastAsia="Arial"/>
                <w:lang w:eastAsia="pt-PT" w:bidi="pt-PT"/>
              </w:rPr>
            </w:pPr>
            <w:r>
              <w:rPr>
                <w:rFonts w:eastAsia="Arial"/>
                <w:lang w:eastAsia="pt-PT" w:bidi="pt-PT"/>
              </w:rPr>
              <w:t>10</w:t>
            </w:r>
          </w:p>
        </w:tc>
        <w:tc>
          <w:tcPr>
            <w:tcW w:w="1270" w:type="dxa"/>
            <w:tcBorders>
              <w:top w:val="single" w:sz="4" w:space="0" w:color="auto"/>
              <w:left w:val="single" w:sz="4" w:space="0" w:color="auto"/>
              <w:bottom w:val="single" w:sz="4" w:space="0" w:color="auto"/>
              <w:right w:val="single" w:sz="4" w:space="0" w:color="auto"/>
            </w:tcBorders>
            <w:hideMark/>
          </w:tcPr>
          <w:p w14:paraId="76AD6922" w14:textId="77777777" w:rsidR="0060215A" w:rsidRDefault="0060215A">
            <w:pPr>
              <w:tabs>
                <w:tab w:val="left" w:pos="4830"/>
              </w:tabs>
              <w:jc w:val="center"/>
              <w:rPr>
                <w:rFonts w:eastAsia="Arial"/>
                <w:lang w:eastAsia="pt-PT" w:bidi="pt-PT"/>
              </w:rPr>
            </w:pPr>
            <w:r>
              <w:rPr>
                <w:rFonts w:eastAsia="Arial"/>
                <w:lang w:eastAsia="pt-PT" w:bidi="pt-PT"/>
              </w:rPr>
              <w:t>40</w:t>
            </w:r>
          </w:p>
        </w:tc>
        <w:tc>
          <w:tcPr>
            <w:tcW w:w="1178" w:type="dxa"/>
            <w:tcBorders>
              <w:top w:val="single" w:sz="4" w:space="0" w:color="auto"/>
              <w:left w:val="single" w:sz="4" w:space="0" w:color="auto"/>
              <w:bottom w:val="single" w:sz="4" w:space="0" w:color="auto"/>
              <w:right w:val="single" w:sz="4" w:space="0" w:color="auto"/>
            </w:tcBorders>
            <w:hideMark/>
          </w:tcPr>
          <w:p w14:paraId="75A724C0" w14:textId="77777777" w:rsidR="0060215A" w:rsidRDefault="0060215A">
            <w:pPr>
              <w:tabs>
                <w:tab w:val="left" w:pos="4830"/>
              </w:tabs>
              <w:jc w:val="center"/>
              <w:rPr>
                <w:rFonts w:eastAsia="Arial"/>
                <w:lang w:eastAsia="pt-PT" w:bidi="pt-PT"/>
              </w:rPr>
            </w:pPr>
            <w:r>
              <w:rPr>
                <w:rFonts w:ascii="Helvetica" w:hAnsi="Helvetica" w:cs="Helvetica"/>
                <w:sz w:val="19"/>
                <w:szCs w:val="19"/>
              </w:rPr>
              <w:t>30</w:t>
            </w:r>
          </w:p>
        </w:tc>
        <w:tc>
          <w:tcPr>
            <w:tcW w:w="1441" w:type="dxa"/>
            <w:tcBorders>
              <w:top w:val="single" w:sz="4" w:space="0" w:color="auto"/>
              <w:left w:val="single" w:sz="4" w:space="0" w:color="auto"/>
              <w:bottom w:val="single" w:sz="4" w:space="0" w:color="auto"/>
              <w:right w:val="single" w:sz="4" w:space="0" w:color="auto"/>
            </w:tcBorders>
            <w:hideMark/>
          </w:tcPr>
          <w:p w14:paraId="2839CD11" w14:textId="77777777" w:rsidR="0060215A" w:rsidRDefault="0060215A">
            <w:pPr>
              <w:tabs>
                <w:tab w:val="left" w:pos="4830"/>
              </w:tabs>
              <w:jc w:val="center"/>
              <w:rPr>
                <w:rFonts w:eastAsia="Arial"/>
                <w:lang w:eastAsia="pt-PT" w:bidi="pt-PT"/>
              </w:rPr>
            </w:pPr>
            <w:r>
              <w:rPr>
                <w:rFonts w:eastAsia="Arial"/>
                <w:lang w:eastAsia="pt-PT" w:bidi="pt-PT"/>
              </w:rPr>
              <w:t>10</w:t>
            </w:r>
          </w:p>
        </w:tc>
        <w:tc>
          <w:tcPr>
            <w:tcW w:w="1338" w:type="dxa"/>
            <w:tcBorders>
              <w:top w:val="single" w:sz="4" w:space="0" w:color="auto"/>
              <w:left w:val="single" w:sz="4" w:space="0" w:color="auto"/>
              <w:bottom w:val="single" w:sz="4" w:space="0" w:color="auto"/>
              <w:right w:val="single" w:sz="4" w:space="0" w:color="auto"/>
            </w:tcBorders>
            <w:hideMark/>
          </w:tcPr>
          <w:p w14:paraId="4C7CCDA2" w14:textId="77777777" w:rsidR="0060215A" w:rsidRDefault="0060215A">
            <w:pPr>
              <w:tabs>
                <w:tab w:val="left" w:pos="4830"/>
              </w:tabs>
              <w:jc w:val="center"/>
              <w:rPr>
                <w:rFonts w:eastAsia="Arial"/>
                <w:lang w:eastAsia="pt-PT" w:bidi="pt-PT"/>
              </w:rPr>
            </w:pPr>
            <w:r>
              <w:rPr>
                <w:rFonts w:eastAsia="Arial"/>
                <w:lang w:eastAsia="pt-PT" w:bidi="pt-PT"/>
              </w:rPr>
              <w:t>08</w:t>
            </w:r>
          </w:p>
        </w:tc>
      </w:tr>
      <w:tr w:rsidR="0060215A" w14:paraId="63910B7C"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1CB1A462" w14:textId="77777777" w:rsidR="0060215A" w:rsidRDefault="0060215A">
            <w:pPr>
              <w:tabs>
                <w:tab w:val="left" w:pos="4830"/>
              </w:tabs>
              <w:rPr>
                <w:rFonts w:eastAsia="Arial"/>
                <w:lang w:eastAsia="pt-PT" w:bidi="pt-PT"/>
              </w:rPr>
            </w:pPr>
            <w:r>
              <w:rPr>
                <w:rFonts w:eastAsia="Arial"/>
                <w:lang w:eastAsia="pt-PT" w:bidi="pt-PT"/>
              </w:rPr>
              <w:t>Campo fenestrado para sutura</w:t>
            </w:r>
          </w:p>
        </w:tc>
        <w:tc>
          <w:tcPr>
            <w:tcW w:w="1012" w:type="dxa"/>
            <w:tcBorders>
              <w:top w:val="single" w:sz="4" w:space="0" w:color="auto"/>
              <w:left w:val="single" w:sz="4" w:space="0" w:color="auto"/>
              <w:bottom w:val="single" w:sz="4" w:space="0" w:color="auto"/>
              <w:right w:val="single" w:sz="4" w:space="0" w:color="auto"/>
            </w:tcBorders>
          </w:tcPr>
          <w:p w14:paraId="65FC07B6" w14:textId="77777777" w:rsidR="0060215A" w:rsidRDefault="0060215A">
            <w:pPr>
              <w:tabs>
                <w:tab w:val="left" w:pos="4830"/>
              </w:tabs>
              <w:jc w:val="center"/>
              <w:rPr>
                <w:rFonts w:ascii="Helvetica" w:hAnsi="Helvetica" w:cs="Helvetica"/>
                <w:sz w:val="19"/>
                <w:szCs w:val="19"/>
                <w:lang w:eastAsia="en-US"/>
              </w:rPr>
            </w:pPr>
          </w:p>
        </w:tc>
        <w:tc>
          <w:tcPr>
            <w:tcW w:w="1132" w:type="dxa"/>
            <w:tcBorders>
              <w:top w:val="single" w:sz="4" w:space="0" w:color="auto"/>
              <w:left w:val="single" w:sz="4" w:space="0" w:color="auto"/>
              <w:bottom w:val="single" w:sz="4" w:space="0" w:color="auto"/>
              <w:right w:val="single" w:sz="4" w:space="0" w:color="auto"/>
            </w:tcBorders>
          </w:tcPr>
          <w:p w14:paraId="10C0AF3B" w14:textId="77777777" w:rsidR="0060215A" w:rsidRDefault="0060215A">
            <w:pPr>
              <w:tabs>
                <w:tab w:val="left" w:pos="4830"/>
              </w:tabs>
              <w:jc w:val="center"/>
              <w:rPr>
                <w:rFonts w:eastAsia="Arial"/>
                <w:sz w:val="22"/>
                <w:szCs w:val="22"/>
                <w:lang w:eastAsia="pt-PT" w:bidi="pt-PT"/>
              </w:rPr>
            </w:pPr>
          </w:p>
        </w:tc>
        <w:tc>
          <w:tcPr>
            <w:tcW w:w="1270" w:type="dxa"/>
            <w:tcBorders>
              <w:top w:val="single" w:sz="4" w:space="0" w:color="auto"/>
              <w:left w:val="single" w:sz="4" w:space="0" w:color="auto"/>
              <w:bottom w:val="single" w:sz="4" w:space="0" w:color="auto"/>
              <w:right w:val="single" w:sz="4" w:space="0" w:color="auto"/>
            </w:tcBorders>
          </w:tcPr>
          <w:p w14:paraId="4B0F234E" w14:textId="77777777" w:rsidR="0060215A" w:rsidRDefault="0060215A">
            <w:pPr>
              <w:tabs>
                <w:tab w:val="left" w:pos="4830"/>
              </w:tabs>
              <w:jc w:val="center"/>
              <w:rPr>
                <w:rFonts w:eastAsia="Arial"/>
                <w:lang w:eastAsia="pt-PT" w:bidi="pt-PT"/>
              </w:rPr>
            </w:pPr>
          </w:p>
        </w:tc>
        <w:tc>
          <w:tcPr>
            <w:tcW w:w="1178" w:type="dxa"/>
            <w:tcBorders>
              <w:top w:val="single" w:sz="4" w:space="0" w:color="auto"/>
              <w:left w:val="single" w:sz="4" w:space="0" w:color="auto"/>
              <w:bottom w:val="single" w:sz="4" w:space="0" w:color="auto"/>
              <w:right w:val="single" w:sz="4" w:space="0" w:color="auto"/>
            </w:tcBorders>
          </w:tcPr>
          <w:p w14:paraId="1ECA3C02" w14:textId="77777777" w:rsidR="0060215A" w:rsidRDefault="0060215A">
            <w:pPr>
              <w:tabs>
                <w:tab w:val="left" w:pos="4830"/>
              </w:tabs>
              <w:jc w:val="center"/>
              <w:rPr>
                <w:rFonts w:ascii="Helvetica" w:hAnsi="Helvetica" w:cs="Helvetica"/>
                <w:sz w:val="19"/>
                <w:szCs w:val="19"/>
                <w:lang w:eastAsia="en-US"/>
              </w:rPr>
            </w:pPr>
          </w:p>
        </w:tc>
        <w:tc>
          <w:tcPr>
            <w:tcW w:w="1441" w:type="dxa"/>
            <w:tcBorders>
              <w:top w:val="single" w:sz="4" w:space="0" w:color="auto"/>
              <w:left w:val="single" w:sz="4" w:space="0" w:color="auto"/>
              <w:bottom w:val="single" w:sz="4" w:space="0" w:color="auto"/>
              <w:right w:val="single" w:sz="4" w:space="0" w:color="auto"/>
            </w:tcBorders>
            <w:hideMark/>
          </w:tcPr>
          <w:p w14:paraId="4F6CD5F1" w14:textId="77777777" w:rsidR="0060215A" w:rsidRDefault="0060215A">
            <w:pPr>
              <w:tabs>
                <w:tab w:val="left" w:pos="4830"/>
              </w:tabs>
              <w:jc w:val="center"/>
              <w:rPr>
                <w:rFonts w:eastAsia="Arial"/>
                <w:sz w:val="22"/>
                <w:szCs w:val="22"/>
                <w:lang w:eastAsia="pt-PT" w:bidi="pt-PT"/>
              </w:rPr>
            </w:pPr>
            <w:r>
              <w:rPr>
                <w:rFonts w:eastAsia="Arial"/>
                <w:lang w:eastAsia="pt-PT" w:bidi="pt-PT"/>
              </w:rPr>
              <w:t>50</w:t>
            </w:r>
          </w:p>
        </w:tc>
        <w:tc>
          <w:tcPr>
            <w:tcW w:w="1338" w:type="dxa"/>
            <w:tcBorders>
              <w:top w:val="single" w:sz="4" w:space="0" w:color="auto"/>
              <w:left w:val="single" w:sz="4" w:space="0" w:color="auto"/>
              <w:bottom w:val="single" w:sz="4" w:space="0" w:color="auto"/>
              <w:right w:val="single" w:sz="4" w:space="0" w:color="auto"/>
            </w:tcBorders>
          </w:tcPr>
          <w:p w14:paraId="1D5867C1" w14:textId="77777777" w:rsidR="0060215A" w:rsidRDefault="0060215A">
            <w:pPr>
              <w:tabs>
                <w:tab w:val="left" w:pos="4830"/>
              </w:tabs>
              <w:jc w:val="center"/>
              <w:rPr>
                <w:rFonts w:eastAsia="Arial"/>
                <w:lang w:eastAsia="pt-PT" w:bidi="pt-PT"/>
              </w:rPr>
            </w:pPr>
          </w:p>
        </w:tc>
      </w:tr>
      <w:tr w:rsidR="0060215A" w14:paraId="090E7AD6"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4E7292FA" w14:textId="77777777" w:rsidR="0060215A" w:rsidRDefault="0060215A">
            <w:pPr>
              <w:tabs>
                <w:tab w:val="left" w:pos="4830"/>
              </w:tabs>
              <w:rPr>
                <w:rFonts w:eastAsia="Arial"/>
                <w:lang w:eastAsia="pt-PT" w:bidi="pt-PT"/>
              </w:rPr>
            </w:pPr>
            <w:r>
              <w:rPr>
                <w:rFonts w:eastAsia="Arial"/>
                <w:lang w:eastAsia="pt-PT" w:bidi="pt-PT"/>
              </w:rPr>
              <w:t>Campo fenestrado para SVD</w:t>
            </w:r>
          </w:p>
        </w:tc>
        <w:tc>
          <w:tcPr>
            <w:tcW w:w="1012" w:type="dxa"/>
            <w:tcBorders>
              <w:top w:val="single" w:sz="4" w:space="0" w:color="auto"/>
              <w:left w:val="single" w:sz="4" w:space="0" w:color="auto"/>
              <w:bottom w:val="single" w:sz="4" w:space="0" w:color="auto"/>
              <w:right w:val="single" w:sz="4" w:space="0" w:color="auto"/>
            </w:tcBorders>
          </w:tcPr>
          <w:p w14:paraId="1C7D4F1F" w14:textId="77777777" w:rsidR="0060215A" w:rsidRDefault="0060215A">
            <w:pPr>
              <w:tabs>
                <w:tab w:val="left" w:pos="4830"/>
              </w:tabs>
              <w:jc w:val="center"/>
              <w:rPr>
                <w:rFonts w:ascii="Helvetica" w:hAnsi="Helvetica" w:cs="Helvetica"/>
                <w:sz w:val="19"/>
                <w:szCs w:val="19"/>
                <w:lang w:eastAsia="en-US"/>
              </w:rPr>
            </w:pPr>
          </w:p>
        </w:tc>
        <w:tc>
          <w:tcPr>
            <w:tcW w:w="1132" w:type="dxa"/>
            <w:tcBorders>
              <w:top w:val="single" w:sz="4" w:space="0" w:color="auto"/>
              <w:left w:val="single" w:sz="4" w:space="0" w:color="auto"/>
              <w:bottom w:val="single" w:sz="4" w:space="0" w:color="auto"/>
              <w:right w:val="single" w:sz="4" w:space="0" w:color="auto"/>
            </w:tcBorders>
          </w:tcPr>
          <w:p w14:paraId="0E512AFC" w14:textId="77777777" w:rsidR="0060215A" w:rsidRDefault="0060215A">
            <w:pPr>
              <w:tabs>
                <w:tab w:val="left" w:pos="4830"/>
              </w:tabs>
              <w:jc w:val="center"/>
              <w:rPr>
                <w:rFonts w:eastAsia="Arial"/>
                <w:sz w:val="22"/>
                <w:szCs w:val="22"/>
                <w:lang w:eastAsia="pt-PT" w:bidi="pt-PT"/>
              </w:rPr>
            </w:pPr>
          </w:p>
        </w:tc>
        <w:tc>
          <w:tcPr>
            <w:tcW w:w="1270" w:type="dxa"/>
            <w:tcBorders>
              <w:top w:val="single" w:sz="4" w:space="0" w:color="auto"/>
              <w:left w:val="single" w:sz="4" w:space="0" w:color="auto"/>
              <w:bottom w:val="single" w:sz="4" w:space="0" w:color="auto"/>
              <w:right w:val="single" w:sz="4" w:space="0" w:color="auto"/>
            </w:tcBorders>
          </w:tcPr>
          <w:p w14:paraId="5AEACD67" w14:textId="77777777" w:rsidR="0060215A" w:rsidRDefault="0060215A">
            <w:pPr>
              <w:tabs>
                <w:tab w:val="left" w:pos="4830"/>
              </w:tabs>
              <w:jc w:val="center"/>
              <w:rPr>
                <w:rFonts w:eastAsia="Arial"/>
                <w:lang w:eastAsia="pt-PT" w:bidi="pt-PT"/>
              </w:rPr>
            </w:pPr>
          </w:p>
        </w:tc>
        <w:tc>
          <w:tcPr>
            <w:tcW w:w="1178" w:type="dxa"/>
            <w:tcBorders>
              <w:top w:val="single" w:sz="4" w:space="0" w:color="auto"/>
              <w:left w:val="single" w:sz="4" w:space="0" w:color="auto"/>
              <w:bottom w:val="single" w:sz="4" w:space="0" w:color="auto"/>
              <w:right w:val="single" w:sz="4" w:space="0" w:color="auto"/>
            </w:tcBorders>
          </w:tcPr>
          <w:p w14:paraId="7CD6C9AC" w14:textId="77777777" w:rsidR="0060215A" w:rsidRDefault="0060215A">
            <w:pPr>
              <w:tabs>
                <w:tab w:val="left" w:pos="4830"/>
              </w:tabs>
              <w:jc w:val="center"/>
              <w:rPr>
                <w:rFonts w:ascii="Helvetica" w:hAnsi="Helvetica" w:cs="Helvetica"/>
                <w:sz w:val="19"/>
                <w:szCs w:val="19"/>
                <w:lang w:eastAsia="en-US"/>
              </w:rPr>
            </w:pPr>
          </w:p>
        </w:tc>
        <w:tc>
          <w:tcPr>
            <w:tcW w:w="1441" w:type="dxa"/>
            <w:tcBorders>
              <w:top w:val="single" w:sz="4" w:space="0" w:color="auto"/>
              <w:left w:val="single" w:sz="4" w:space="0" w:color="auto"/>
              <w:bottom w:val="single" w:sz="4" w:space="0" w:color="auto"/>
              <w:right w:val="single" w:sz="4" w:space="0" w:color="auto"/>
            </w:tcBorders>
            <w:hideMark/>
          </w:tcPr>
          <w:p w14:paraId="5703C2D8" w14:textId="77777777" w:rsidR="0060215A" w:rsidRDefault="0060215A">
            <w:pPr>
              <w:tabs>
                <w:tab w:val="left" w:pos="4830"/>
              </w:tabs>
              <w:jc w:val="center"/>
              <w:rPr>
                <w:rFonts w:eastAsia="Arial"/>
                <w:sz w:val="22"/>
                <w:szCs w:val="22"/>
                <w:lang w:eastAsia="pt-PT" w:bidi="pt-PT"/>
              </w:rPr>
            </w:pPr>
            <w:r>
              <w:rPr>
                <w:rFonts w:eastAsia="Arial"/>
                <w:lang w:eastAsia="pt-PT" w:bidi="pt-PT"/>
              </w:rPr>
              <w:t>50</w:t>
            </w:r>
          </w:p>
        </w:tc>
        <w:tc>
          <w:tcPr>
            <w:tcW w:w="1338" w:type="dxa"/>
            <w:tcBorders>
              <w:top w:val="single" w:sz="4" w:space="0" w:color="auto"/>
              <w:left w:val="single" w:sz="4" w:space="0" w:color="auto"/>
              <w:bottom w:val="single" w:sz="4" w:space="0" w:color="auto"/>
              <w:right w:val="single" w:sz="4" w:space="0" w:color="auto"/>
            </w:tcBorders>
          </w:tcPr>
          <w:p w14:paraId="4656BFF2" w14:textId="77777777" w:rsidR="0060215A" w:rsidRDefault="0060215A">
            <w:pPr>
              <w:tabs>
                <w:tab w:val="left" w:pos="4830"/>
              </w:tabs>
              <w:jc w:val="center"/>
              <w:rPr>
                <w:rFonts w:eastAsia="Arial"/>
                <w:lang w:eastAsia="pt-PT" w:bidi="pt-PT"/>
              </w:rPr>
            </w:pPr>
          </w:p>
        </w:tc>
      </w:tr>
      <w:tr w:rsidR="0060215A" w14:paraId="0427D36D"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0B8B2801" w14:textId="77777777" w:rsidR="0060215A" w:rsidRDefault="0060215A">
            <w:pPr>
              <w:tabs>
                <w:tab w:val="left" w:pos="4830"/>
              </w:tabs>
              <w:rPr>
                <w:rFonts w:eastAsia="Arial"/>
                <w:lang w:eastAsia="pt-PT" w:bidi="pt-PT"/>
              </w:rPr>
            </w:pPr>
            <w:r>
              <w:rPr>
                <w:rFonts w:eastAsia="Arial"/>
                <w:lang w:eastAsia="pt-PT" w:bidi="pt-PT"/>
              </w:rPr>
              <w:t>Uniforme de Enfermagem na cor Azul</w:t>
            </w:r>
          </w:p>
        </w:tc>
        <w:tc>
          <w:tcPr>
            <w:tcW w:w="1012" w:type="dxa"/>
            <w:tcBorders>
              <w:top w:val="single" w:sz="4" w:space="0" w:color="auto"/>
              <w:left w:val="single" w:sz="4" w:space="0" w:color="auto"/>
              <w:bottom w:val="single" w:sz="4" w:space="0" w:color="auto"/>
              <w:right w:val="single" w:sz="4" w:space="0" w:color="auto"/>
            </w:tcBorders>
          </w:tcPr>
          <w:p w14:paraId="748A740B" w14:textId="77777777" w:rsidR="0060215A" w:rsidRDefault="0060215A">
            <w:pPr>
              <w:tabs>
                <w:tab w:val="left" w:pos="4830"/>
              </w:tabs>
              <w:jc w:val="center"/>
              <w:rPr>
                <w:rFonts w:ascii="Helvetica" w:hAnsi="Helvetica" w:cs="Helvetica"/>
                <w:sz w:val="19"/>
                <w:szCs w:val="19"/>
                <w:lang w:eastAsia="en-US"/>
              </w:rPr>
            </w:pPr>
          </w:p>
        </w:tc>
        <w:tc>
          <w:tcPr>
            <w:tcW w:w="1132" w:type="dxa"/>
            <w:tcBorders>
              <w:top w:val="single" w:sz="4" w:space="0" w:color="auto"/>
              <w:left w:val="single" w:sz="4" w:space="0" w:color="auto"/>
              <w:bottom w:val="single" w:sz="4" w:space="0" w:color="auto"/>
              <w:right w:val="single" w:sz="4" w:space="0" w:color="auto"/>
            </w:tcBorders>
          </w:tcPr>
          <w:p w14:paraId="7E92C759" w14:textId="77777777" w:rsidR="0060215A" w:rsidRDefault="0060215A">
            <w:pPr>
              <w:tabs>
                <w:tab w:val="left" w:pos="4830"/>
              </w:tabs>
              <w:jc w:val="center"/>
              <w:rPr>
                <w:rFonts w:eastAsia="Arial"/>
                <w:sz w:val="22"/>
                <w:szCs w:val="22"/>
                <w:lang w:eastAsia="pt-PT" w:bidi="pt-PT"/>
              </w:rPr>
            </w:pPr>
          </w:p>
        </w:tc>
        <w:tc>
          <w:tcPr>
            <w:tcW w:w="1270" w:type="dxa"/>
            <w:tcBorders>
              <w:top w:val="single" w:sz="4" w:space="0" w:color="auto"/>
              <w:left w:val="single" w:sz="4" w:space="0" w:color="auto"/>
              <w:bottom w:val="single" w:sz="4" w:space="0" w:color="auto"/>
              <w:right w:val="single" w:sz="4" w:space="0" w:color="auto"/>
            </w:tcBorders>
          </w:tcPr>
          <w:p w14:paraId="5FF69D30" w14:textId="77777777" w:rsidR="0060215A" w:rsidRDefault="0060215A">
            <w:pPr>
              <w:tabs>
                <w:tab w:val="left" w:pos="4830"/>
              </w:tabs>
              <w:jc w:val="center"/>
              <w:rPr>
                <w:rFonts w:eastAsia="Arial"/>
                <w:lang w:eastAsia="pt-PT" w:bidi="pt-PT"/>
              </w:rPr>
            </w:pPr>
          </w:p>
        </w:tc>
        <w:tc>
          <w:tcPr>
            <w:tcW w:w="1178" w:type="dxa"/>
            <w:tcBorders>
              <w:top w:val="single" w:sz="4" w:space="0" w:color="auto"/>
              <w:left w:val="single" w:sz="4" w:space="0" w:color="auto"/>
              <w:bottom w:val="single" w:sz="4" w:space="0" w:color="auto"/>
              <w:right w:val="single" w:sz="4" w:space="0" w:color="auto"/>
            </w:tcBorders>
          </w:tcPr>
          <w:p w14:paraId="12F91E05" w14:textId="77777777" w:rsidR="0060215A" w:rsidRDefault="0060215A">
            <w:pPr>
              <w:tabs>
                <w:tab w:val="left" w:pos="4830"/>
              </w:tabs>
              <w:jc w:val="center"/>
              <w:rPr>
                <w:rFonts w:ascii="Helvetica" w:hAnsi="Helvetica" w:cs="Helvetica"/>
                <w:sz w:val="19"/>
                <w:szCs w:val="19"/>
                <w:lang w:eastAsia="en-US"/>
              </w:rPr>
            </w:pPr>
          </w:p>
        </w:tc>
        <w:tc>
          <w:tcPr>
            <w:tcW w:w="1441" w:type="dxa"/>
            <w:tcBorders>
              <w:top w:val="single" w:sz="4" w:space="0" w:color="auto"/>
              <w:left w:val="single" w:sz="4" w:space="0" w:color="auto"/>
              <w:bottom w:val="single" w:sz="4" w:space="0" w:color="auto"/>
              <w:right w:val="single" w:sz="4" w:space="0" w:color="auto"/>
            </w:tcBorders>
            <w:hideMark/>
          </w:tcPr>
          <w:p w14:paraId="7A0168A6" w14:textId="77777777" w:rsidR="0060215A" w:rsidRDefault="0060215A">
            <w:pPr>
              <w:tabs>
                <w:tab w:val="left" w:pos="4830"/>
              </w:tabs>
              <w:jc w:val="center"/>
              <w:rPr>
                <w:rFonts w:eastAsia="Arial"/>
                <w:sz w:val="22"/>
                <w:szCs w:val="22"/>
                <w:lang w:eastAsia="pt-PT" w:bidi="pt-PT"/>
              </w:rPr>
            </w:pPr>
            <w:r>
              <w:rPr>
                <w:rFonts w:eastAsia="Arial"/>
                <w:lang w:eastAsia="pt-PT" w:bidi="pt-PT"/>
              </w:rPr>
              <w:t>21</w:t>
            </w:r>
          </w:p>
        </w:tc>
        <w:tc>
          <w:tcPr>
            <w:tcW w:w="1338" w:type="dxa"/>
            <w:tcBorders>
              <w:top w:val="single" w:sz="4" w:space="0" w:color="auto"/>
              <w:left w:val="single" w:sz="4" w:space="0" w:color="auto"/>
              <w:bottom w:val="single" w:sz="4" w:space="0" w:color="auto"/>
              <w:right w:val="single" w:sz="4" w:space="0" w:color="auto"/>
            </w:tcBorders>
          </w:tcPr>
          <w:p w14:paraId="2318A969" w14:textId="77777777" w:rsidR="0060215A" w:rsidRDefault="0060215A">
            <w:pPr>
              <w:tabs>
                <w:tab w:val="left" w:pos="4830"/>
              </w:tabs>
              <w:jc w:val="center"/>
              <w:rPr>
                <w:rFonts w:eastAsia="Arial"/>
                <w:lang w:eastAsia="pt-PT" w:bidi="pt-PT"/>
              </w:rPr>
            </w:pPr>
          </w:p>
        </w:tc>
      </w:tr>
      <w:tr w:rsidR="0060215A" w14:paraId="29831B70" w14:textId="77777777" w:rsidTr="0060215A">
        <w:tc>
          <w:tcPr>
            <w:tcW w:w="1555" w:type="dxa"/>
            <w:tcBorders>
              <w:top w:val="single" w:sz="4" w:space="0" w:color="auto"/>
              <w:left w:val="single" w:sz="4" w:space="0" w:color="auto"/>
              <w:bottom w:val="single" w:sz="4" w:space="0" w:color="auto"/>
              <w:right w:val="single" w:sz="4" w:space="0" w:color="auto"/>
            </w:tcBorders>
            <w:hideMark/>
          </w:tcPr>
          <w:p w14:paraId="06E6AB82" w14:textId="77777777" w:rsidR="0060215A" w:rsidRDefault="0060215A">
            <w:pPr>
              <w:tabs>
                <w:tab w:val="left" w:pos="4830"/>
              </w:tabs>
              <w:rPr>
                <w:rFonts w:eastAsia="Arial"/>
                <w:lang w:eastAsia="pt-PT" w:bidi="pt-PT"/>
              </w:rPr>
            </w:pPr>
            <w:r>
              <w:rPr>
                <w:rFonts w:eastAsia="Arial"/>
                <w:lang w:eastAsia="pt-PT" w:bidi="pt-PT"/>
              </w:rPr>
              <w:t>Uniforme de Enfermagem na cor Verde</w:t>
            </w:r>
          </w:p>
        </w:tc>
        <w:tc>
          <w:tcPr>
            <w:tcW w:w="1012" w:type="dxa"/>
            <w:tcBorders>
              <w:top w:val="single" w:sz="4" w:space="0" w:color="auto"/>
              <w:left w:val="single" w:sz="4" w:space="0" w:color="auto"/>
              <w:bottom w:val="single" w:sz="4" w:space="0" w:color="auto"/>
              <w:right w:val="single" w:sz="4" w:space="0" w:color="auto"/>
            </w:tcBorders>
            <w:hideMark/>
          </w:tcPr>
          <w:p w14:paraId="5A4E4276" w14:textId="77777777" w:rsidR="0060215A" w:rsidRDefault="0060215A">
            <w:pPr>
              <w:tabs>
                <w:tab w:val="left" w:pos="4830"/>
              </w:tabs>
              <w:jc w:val="center"/>
              <w:rPr>
                <w:rFonts w:ascii="Helvetica" w:hAnsi="Helvetica" w:cs="Helvetica"/>
                <w:sz w:val="19"/>
                <w:szCs w:val="19"/>
                <w:lang w:eastAsia="en-US"/>
              </w:rPr>
            </w:pPr>
            <w:r>
              <w:rPr>
                <w:rFonts w:ascii="Helvetica" w:hAnsi="Helvetica" w:cs="Helvetica"/>
                <w:sz w:val="19"/>
                <w:szCs w:val="19"/>
              </w:rPr>
              <w:t>05</w:t>
            </w:r>
          </w:p>
        </w:tc>
        <w:tc>
          <w:tcPr>
            <w:tcW w:w="1132" w:type="dxa"/>
            <w:tcBorders>
              <w:top w:val="single" w:sz="4" w:space="0" w:color="auto"/>
              <w:left w:val="single" w:sz="4" w:space="0" w:color="auto"/>
              <w:bottom w:val="single" w:sz="4" w:space="0" w:color="auto"/>
              <w:right w:val="single" w:sz="4" w:space="0" w:color="auto"/>
            </w:tcBorders>
            <w:hideMark/>
          </w:tcPr>
          <w:p w14:paraId="07589777" w14:textId="77777777" w:rsidR="0060215A" w:rsidRDefault="0060215A">
            <w:pPr>
              <w:tabs>
                <w:tab w:val="left" w:pos="4830"/>
              </w:tabs>
              <w:jc w:val="center"/>
              <w:rPr>
                <w:rFonts w:eastAsia="Arial"/>
                <w:sz w:val="22"/>
                <w:szCs w:val="22"/>
                <w:lang w:eastAsia="pt-PT" w:bidi="pt-PT"/>
              </w:rPr>
            </w:pPr>
            <w:r>
              <w:rPr>
                <w:rFonts w:eastAsia="Arial"/>
                <w:lang w:eastAsia="pt-PT" w:bidi="pt-PT"/>
              </w:rPr>
              <w:t>13</w:t>
            </w:r>
          </w:p>
        </w:tc>
        <w:tc>
          <w:tcPr>
            <w:tcW w:w="1270" w:type="dxa"/>
            <w:tcBorders>
              <w:top w:val="single" w:sz="4" w:space="0" w:color="auto"/>
              <w:left w:val="single" w:sz="4" w:space="0" w:color="auto"/>
              <w:bottom w:val="single" w:sz="4" w:space="0" w:color="auto"/>
              <w:right w:val="single" w:sz="4" w:space="0" w:color="auto"/>
            </w:tcBorders>
            <w:hideMark/>
          </w:tcPr>
          <w:p w14:paraId="6CB7679A" w14:textId="77777777" w:rsidR="0060215A" w:rsidRDefault="0060215A">
            <w:pPr>
              <w:tabs>
                <w:tab w:val="left" w:pos="4830"/>
              </w:tabs>
              <w:jc w:val="center"/>
              <w:rPr>
                <w:rFonts w:eastAsia="Arial"/>
                <w:lang w:eastAsia="pt-PT" w:bidi="pt-PT"/>
              </w:rPr>
            </w:pPr>
            <w:r>
              <w:rPr>
                <w:rFonts w:eastAsia="Arial"/>
                <w:lang w:eastAsia="pt-PT" w:bidi="pt-PT"/>
              </w:rPr>
              <w:t>10</w:t>
            </w:r>
          </w:p>
        </w:tc>
        <w:tc>
          <w:tcPr>
            <w:tcW w:w="1178" w:type="dxa"/>
            <w:tcBorders>
              <w:top w:val="single" w:sz="4" w:space="0" w:color="auto"/>
              <w:left w:val="single" w:sz="4" w:space="0" w:color="auto"/>
              <w:bottom w:val="single" w:sz="4" w:space="0" w:color="auto"/>
              <w:right w:val="single" w:sz="4" w:space="0" w:color="auto"/>
            </w:tcBorders>
            <w:hideMark/>
          </w:tcPr>
          <w:p w14:paraId="530E61B3" w14:textId="77777777" w:rsidR="0060215A" w:rsidRDefault="0060215A">
            <w:pPr>
              <w:tabs>
                <w:tab w:val="left" w:pos="4830"/>
              </w:tabs>
              <w:jc w:val="center"/>
              <w:rPr>
                <w:rFonts w:ascii="Helvetica" w:hAnsi="Helvetica" w:cs="Helvetica"/>
                <w:sz w:val="19"/>
                <w:szCs w:val="19"/>
                <w:lang w:eastAsia="en-US"/>
              </w:rPr>
            </w:pPr>
            <w:r>
              <w:rPr>
                <w:rFonts w:ascii="Helvetica" w:hAnsi="Helvetica" w:cs="Helvetica"/>
                <w:sz w:val="19"/>
                <w:szCs w:val="19"/>
              </w:rPr>
              <w:t>08</w:t>
            </w:r>
          </w:p>
        </w:tc>
        <w:tc>
          <w:tcPr>
            <w:tcW w:w="1441" w:type="dxa"/>
            <w:tcBorders>
              <w:top w:val="single" w:sz="4" w:space="0" w:color="auto"/>
              <w:left w:val="single" w:sz="4" w:space="0" w:color="auto"/>
              <w:bottom w:val="single" w:sz="4" w:space="0" w:color="auto"/>
              <w:right w:val="single" w:sz="4" w:space="0" w:color="auto"/>
            </w:tcBorders>
          </w:tcPr>
          <w:p w14:paraId="69C6F973" w14:textId="77777777" w:rsidR="0060215A" w:rsidRDefault="0060215A">
            <w:pPr>
              <w:tabs>
                <w:tab w:val="left" w:pos="4830"/>
              </w:tabs>
              <w:jc w:val="center"/>
              <w:rPr>
                <w:rFonts w:eastAsia="Arial"/>
                <w:sz w:val="22"/>
                <w:szCs w:val="22"/>
                <w:lang w:eastAsia="pt-PT" w:bidi="pt-PT"/>
              </w:rPr>
            </w:pPr>
          </w:p>
        </w:tc>
        <w:tc>
          <w:tcPr>
            <w:tcW w:w="1338" w:type="dxa"/>
            <w:tcBorders>
              <w:top w:val="single" w:sz="4" w:space="0" w:color="auto"/>
              <w:left w:val="single" w:sz="4" w:space="0" w:color="auto"/>
              <w:bottom w:val="single" w:sz="4" w:space="0" w:color="auto"/>
              <w:right w:val="single" w:sz="4" w:space="0" w:color="auto"/>
            </w:tcBorders>
            <w:hideMark/>
          </w:tcPr>
          <w:p w14:paraId="115CA06C" w14:textId="77777777" w:rsidR="0060215A" w:rsidRDefault="0060215A">
            <w:pPr>
              <w:tabs>
                <w:tab w:val="left" w:pos="4830"/>
              </w:tabs>
              <w:jc w:val="center"/>
              <w:rPr>
                <w:rFonts w:eastAsia="Arial"/>
                <w:lang w:eastAsia="pt-PT" w:bidi="pt-PT"/>
              </w:rPr>
            </w:pPr>
            <w:r>
              <w:rPr>
                <w:rFonts w:eastAsia="Arial"/>
                <w:lang w:eastAsia="pt-PT" w:bidi="pt-PT"/>
              </w:rPr>
              <w:t>02</w:t>
            </w:r>
          </w:p>
        </w:tc>
      </w:tr>
    </w:tbl>
    <w:p w14:paraId="25C0671D" w14:textId="77777777" w:rsidR="0060215A" w:rsidRDefault="0060215A" w:rsidP="0060215A">
      <w:pPr>
        <w:pStyle w:val="Corpodetexto"/>
        <w:spacing w:line="360" w:lineRule="auto"/>
        <w:rPr>
          <w:rFonts w:ascii="Arial" w:hAnsi="Arial" w:cs="Arial"/>
          <w:b/>
          <w:sz w:val="18"/>
          <w:szCs w:val="18"/>
          <w:lang w:val="pt-PT" w:eastAsia="en-US"/>
        </w:rPr>
      </w:pPr>
    </w:p>
    <w:p w14:paraId="61408BB0" w14:textId="77777777" w:rsidR="0060215A" w:rsidRDefault="0060215A" w:rsidP="0060215A">
      <w:pPr>
        <w:pStyle w:val="Corpodetexto"/>
        <w:spacing w:line="360" w:lineRule="auto"/>
        <w:rPr>
          <w:rFonts w:ascii="Arial" w:hAnsi="Arial" w:cs="Arial"/>
          <w:b/>
        </w:rPr>
      </w:pPr>
    </w:p>
    <w:p w14:paraId="043BDC12"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Justificativa</w:t>
      </w:r>
      <w:r>
        <w:rPr>
          <w:rFonts w:ascii="Arial" w:hAnsi="Arial" w:cs="Arial"/>
          <w:spacing w:val="-3"/>
          <w:sz w:val="18"/>
          <w:szCs w:val="18"/>
        </w:rPr>
        <w:t xml:space="preserve"> </w:t>
      </w:r>
      <w:r>
        <w:rPr>
          <w:rFonts w:ascii="Arial" w:hAnsi="Arial" w:cs="Arial"/>
          <w:sz w:val="18"/>
          <w:szCs w:val="18"/>
        </w:rPr>
        <w:t>para</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Parcelamento</w:t>
      </w:r>
      <w:r>
        <w:rPr>
          <w:rFonts w:ascii="Arial" w:hAnsi="Arial" w:cs="Arial"/>
          <w:spacing w:val="-4"/>
          <w:sz w:val="18"/>
          <w:szCs w:val="18"/>
        </w:rPr>
        <w:t xml:space="preserve"> </w:t>
      </w:r>
      <w:r>
        <w:rPr>
          <w:rFonts w:ascii="Arial" w:hAnsi="Arial" w:cs="Arial"/>
          <w:sz w:val="18"/>
          <w:szCs w:val="18"/>
        </w:rPr>
        <w:t>ou</w:t>
      </w:r>
      <w:r>
        <w:rPr>
          <w:rFonts w:ascii="Arial" w:hAnsi="Arial" w:cs="Arial"/>
          <w:spacing w:val="-3"/>
          <w:sz w:val="18"/>
          <w:szCs w:val="18"/>
        </w:rPr>
        <w:t xml:space="preserve"> </w:t>
      </w:r>
      <w:r>
        <w:rPr>
          <w:rFonts w:ascii="Arial" w:hAnsi="Arial" w:cs="Arial"/>
          <w:sz w:val="18"/>
          <w:szCs w:val="18"/>
        </w:rPr>
        <w:t>não</w:t>
      </w:r>
      <w:r>
        <w:rPr>
          <w:rFonts w:ascii="Arial" w:hAnsi="Arial" w:cs="Arial"/>
          <w:spacing w:val="-4"/>
          <w:sz w:val="18"/>
          <w:szCs w:val="18"/>
        </w:rPr>
        <w:t xml:space="preserve"> </w:t>
      </w:r>
      <w:r>
        <w:rPr>
          <w:rFonts w:ascii="Arial" w:hAnsi="Arial" w:cs="Arial"/>
          <w:sz w:val="18"/>
          <w:szCs w:val="18"/>
        </w:rPr>
        <w:t>da</w:t>
      </w:r>
      <w:r>
        <w:rPr>
          <w:rFonts w:ascii="Arial" w:hAnsi="Arial" w:cs="Arial"/>
          <w:spacing w:val="-4"/>
          <w:sz w:val="18"/>
          <w:szCs w:val="18"/>
        </w:rPr>
        <w:t xml:space="preserve"> </w:t>
      </w:r>
      <w:r>
        <w:rPr>
          <w:rFonts w:ascii="Arial" w:hAnsi="Arial" w:cs="Arial"/>
          <w:sz w:val="18"/>
          <w:szCs w:val="18"/>
        </w:rPr>
        <w:t>Solução</w:t>
      </w:r>
    </w:p>
    <w:p w14:paraId="07765F0E" w14:textId="77777777" w:rsidR="0060215A" w:rsidRDefault="0060215A" w:rsidP="00C41ADE">
      <w:pPr>
        <w:pStyle w:val="PargrafodaLista"/>
        <w:numPr>
          <w:ilvl w:val="1"/>
          <w:numId w:val="56"/>
        </w:numPr>
        <w:tabs>
          <w:tab w:val="left" w:pos="709"/>
        </w:tabs>
        <w:suppressAutoHyphens w:val="0"/>
        <w:autoSpaceDE w:val="0"/>
        <w:autoSpaceDN w:val="0"/>
        <w:spacing w:line="360" w:lineRule="auto"/>
        <w:ind w:left="0" w:firstLine="851"/>
        <w:jc w:val="both"/>
        <w:rPr>
          <w:rFonts w:ascii="Arial" w:hAnsi="Arial" w:cs="Arial"/>
          <w:sz w:val="18"/>
          <w:szCs w:val="18"/>
        </w:rPr>
      </w:pPr>
      <w:r>
        <w:rPr>
          <w:rFonts w:ascii="Arial" w:hAnsi="Arial" w:cs="Arial"/>
          <w:sz w:val="18"/>
          <w:szCs w:val="18"/>
        </w:rPr>
        <w:t xml:space="preserve">Justificativas para o parcelamento ou não da solução. (inciso VIII do § 1° do art. 18 da Lei 14.133/21 e art. 7°, inciso). </w:t>
      </w:r>
    </w:p>
    <w:p w14:paraId="63295E9F" w14:textId="77777777" w:rsidR="0060215A" w:rsidRDefault="0060215A" w:rsidP="00C41ADE">
      <w:pPr>
        <w:pStyle w:val="PargrafodaLista"/>
        <w:numPr>
          <w:ilvl w:val="1"/>
          <w:numId w:val="56"/>
        </w:numPr>
        <w:tabs>
          <w:tab w:val="left" w:pos="538"/>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A presente contratação é única e indivisível, envolvendo o fornecimento de serviços especializados na contratação de empresa para prestação de serviços de lavanderia hospitalar com o fornecimento do enxoval para as unidades básicas de saúde e pronto socorro, pois conforme já demonstrado</w:t>
      </w:r>
      <w:r>
        <w:rPr>
          <w:rFonts w:ascii="Arial" w:hAnsi="Arial" w:cs="Arial"/>
          <w:spacing w:val="1"/>
          <w:sz w:val="18"/>
          <w:szCs w:val="18"/>
        </w:rPr>
        <w:t xml:space="preserve"> </w:t>
      </w:r>
      <w:r>
        <w:rPr>
          <w:rFonts w:ascii="Arial" w:hAnsi="Arial" w:cs="Arial"/>
          <w:sz w:val="18"/>
          <w:szCs w:val="18"/>
        </w:rPr>
        <w:t>anteriormente é o formato economicamente mais viável e que tem os melhores resultados para as especificidades de nossa</w:t>
      </w:r>
      <w:r>
        <w:rPr>
          <w:rFonts w:ascii="Arial" w:hAnsi="Arial" w:cs="Arial"/>
          <w:spacing w:val="1"/>
          <w:sz w:val="18"/>
          <w:szCs w:val="18"/>
        </w:rPr>
        <w:t xml:space="preserve"> </w:t>
      </w:r>
      <w:r>
        <w:rPr>
          <w:rFonts w:ascii="Arial" w:hAnsi="Arial" w:cs="Arial"/>
          <w:sz w:val="18"/>
          <w:szCs w:val="18"/>
        </w:rPr>
        <w:t>Instituição.</w:t>
      </w:r>
    </w:p>
    <w:p w14:paraId="451FDEFD" w14:textId="77777777" w:rsidR="0060215A" w:rsidRDefault="0060215A" w:rsidP="00C41ADE">
      <w:pPr>
        <w:pStyle w:val="PargrafodaLista"/>
        <w:numPr>
          <w:ilvl w:val="1"/>
          <w:numId w:val="56"/>
        </w:numPr>
        <w:tabs>
          <w:tab w:val="left" w:pos="709"/>
        </w:tabs>
        <w:suppressAutoHyphens w:val="0"/>
        <w:autoSpaceDE w:val="0"/>
        <w:autoSpaceDN w:val="0"/>
        <w:spacing w:line="360" w:lineRule="auto"/>
        <w:ind w:left="0" w:firstLine="851"/>
        <w:jc w:val="both"/>
        <w:rPr>
          <w:rFonts w:ascii="Arial" w:hAnsi="Arial" w:cs="Arial"/>
          <w:sz w:val="18"/>
          <w:szCs w:val="18"/>
        </w:rPr>
      </w:pP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alternativa</w:t>
      </w:r>
      <w:r>
        <w:rPr>
          <w:rFonts w:ascii="Arial" w:hAnsi="Arial" w:cs="Arial"/>
          <w:spacing w:val="-4"/>
          <w:sz w:val="18"/>
          <w:szCs w:val="18"/>
        </w:rPr>
        <w:t xml:space="preserve"> </w:t>
      </w:r>
      <w:r>
        <w:rPr>
          <w:rFonts w:ascii="Arial" w:hAnsi="Arial" w:cs="Arial"/>
          <w:sz w:val="18"/>
          <w:szCs w:val="18"/>
        </w:rPr>
        <w:t>não</w:t>
      </w:r>
      <w:r>
        <w:rPr>
          <w:rFonts w:ascii="Arial" w:hAnsi="Arial" w:cs="Arial"/>
          <w:spacing w:val="-3"/>
          <w:sz w:val="18"/>
          <w:szCs w:val="18"/>
        </w:rPr>
        <w:t xml:space="preserve"> </w:t>
      </w:r>
      <w:r>
        <w:rPr>
          <w:rFonts w:ascii="Arial" w:hAnsi="Arial" w:cs="Arial"/>
          <w:sz w:val="18"/>
          <w:szCs w:val="18"/>
        </w:rPr>
        <w:t>apresenta</w:t>
      </w:r>
      <w:r>
        <w:rPr>
          <w:rFonts w:ascii="Arial" w:hAnsi="Arial" w:cs="Arial"/>
          <w:spacing w:val="-5"/>
          <w:sz w:val="18"/>
          <w:szCs w:val="18"/>
        </w:rPr>
        <w:t xml:space="preserve"> </w:t>
      </w:r>
      <w:r>
        <w:rPr>
          <w:rFonts w:ascii="Arial" w:hAnsi="Arial" w:cs="Arial"/>
          <w:sz w:val="18"/>
          <w:szCs w:val="18"/>
        </w:rPr>
        <w:t>nenhum</w:t>
      </w:r>
      <w:r>
        <w:rPr>
          <w:rFonts w:ascii="Arial" w:hAnsi="Arial" w:cs="Arial"/>
          <w:spacing w:val="-3"/>
          <w:sz w:val="18"/>
          <w:szCs w:val="18"/>
        </w:rPr>
        <w:t xml:space="preserve"> </w:t>
      </w:r>
      <w:r>
        <w:rPr>
          <w:rFonts w:ascii="Arial" w:hAnsi="Arial" w:cs="Arial"/>
          <w:sz w:val="18"/>
          <w:szCs w:val="18"/>
        </w:rPr>
        <w:t>entrave</w:t>
      </w:r>
      <w:r>
        <w:rPr>
          <w:rFonts w:ascii="Arial" w:hAnsi="Arial" w:cs="Arial"/>
          <w:spacing w:val="-4"/>
          <w:sz w:val="18"/>
          <w:szCs w:val="18"/>
        </w:rPr>
        <w:t xml:space="preserve"> </w:t>
      </w:r>
      <w:r>
        <w:rPr>
          <w:rFonts w:ascii="Arial" w:hAnsi="Arial" w:cs="Arial"/>
          <w:sz w:val="18"/>
          <w:szCs w:val="18"/>
        </w:rPr>
        <w:t>à</w:t>
      </w:r>
      <w:r>
        <w:rPr>
          <w:rFonts w:ascii="Arial" w:hAnsi="Arial" w:cs="Arial"/>
          <w:spacing w:val="-4"/>
          <w:sz w:val="18"/>
          <w:szCs w:val="18"/>
        </w:rPr>
        <w:t xml:space="preserve"> </w:t>
      </w:r>
      <w:r>
        <w:rPr>
          <w:rFonts w:ascii="Arial" w:hAnsi="Arial" w:cs="Arial"/>
          <w:sz w:val="18"/>
          <w:szCs w:val="18"/>
        </w:rPr>
        <w:t>concorrência</w:t>
      </w:r>
      <w:r>
        <w:rPr>
          <w:rFonts w:ascii="Arial" w:hAnsi="Arial" w:cs="Arial"/>
          <w:spacing w:val="-5"/>
          <w:sz w:val="18"/>
          <w:szCs w:val="18"/>
        </w:rPr>
        <w:t xml:space="preserve"> </w:t>
      </w:r>
      <w:r>
        <w:rPr>
          <w:rFonts w:ascii="Arial" w:hAnsi="Arial" w:cs="Arial"/>
          <w:sz w:val="18"/>
          <w:szCs w:val="18"/>
        </w:rPr>
        <w:t>ou</w:t>
      </w:r>
      <w:r>
        <w:rPr>
          <w:rFonts w:ascii="Arial" w:hAnsi="Arial" w:cs="Arial"/>
          <w:spacing w:val="-3"/>
          <w:sz w:val="18"/>
          <w:szCs w:val="18"/>
        </w:rPr>
        <w:t xml:space="preserve"> </w:t>
      </w:r>
      <w:r>
        <w:rPr>
          <w:rFonts w:ascii="Arial" w:hAnsi="Arial" w:cs="Arial"/>
          <w:sz w:val="18"/>
          <w:szCs w:val="18"/>
        </w:rPr>
        <w:t>à</w:t>
      </w:r>
      <w:r>
        <w:rPr>
          <w:rFonts w:ascii="Arial" w:hAnsi="Arial" w:cs="Arial"/>
          <w:spacing w:val="-4"/>
          <w:sz w:val="18"/>
          <w:szCs w:val="18"/>
        </w:rPr>
        <w:t xml:space="preserve"> </w:t>
      </w:r>
      <w:r>
        <w:rPr>
          <w:rFonts w:ascii="Arial" w:hAnsi="Arial" w:cs="Arial"/>
          <w:sz w:val="18"/>
          <w:szCs w:val="18"/>
        </w:rPr>
        <w:t>participação</w:t>
      </w:r>
      <w:r>
        <w:rPr>
          <w:rFonts w:ascii="Arial" w:hAnsi="Arial" w:cs="Arial"/>
          <w:spacing w:val="-4"/>
          <w:sz w:val="18"/>
          <w:szCs w:val="18"/>
        </w:rPr>
        <w:t xml:space="preserve"> </w:t>
      </w:r>
      <w:r>
        <w:rPr>
          <w:rFonts w:ascii="Arial" w:hAnsi="Arial" w:cs="Arial"/>
          <w:sz w:val="18"/>
          <w:szCs w:val="18"/>
        </w:rPr>
        <w:t>das</w:t>
      </w:r>
      <w:r>
        <w:rPr>
          <w:rFonts w:ascii="Arial" w:hAnsi="Arial" w:cs="Arial"/>
          <w:spacing w:val="-3"/>
          <w:sz w:val="18"/>
          <w:szCs w:val="18"/>
        </w:rPr>
        <w:t xml:space="preserve"> </w:t>
      </w:r>
      <w:r>
        <w:rPr>
          <w:rFonts w:ascii="Arial" w:hAnsi="Arial" w:cs="Arial"/>
          <w:sz w:val="18"/>
          <w:szCs w:val="18"/>
        </w:rPr>
        <w:t>empresas</w:t>
      </w:r>
    </w:p>
    <w:p w14:paraId="72BA78F5"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Contratações</w:t>
      </w:r>
      <w:r>
        <w:rPr>
          <w:rFonts w:ascii="Arial" w:hAnsi="Arial" w:cs="Arial"/>
          <w:spacing w:val="-10"/>
          <w:sz w:val="18"/>
          <w:szCs w:val="18"/>
        </w:rPr>
        <w:t xml:space="preserve"> </w:t>
      </w:r>
      <w:r>
        <w:rPr>
          <w:rFonts w:ascii="Arial" w:hAnsi="Arial" w:cs="Arial"/>
          <w:sz w:val="18"/>
          <w:szCs w:val="18"/>
        </w:rPr>
        <w:t>Correlatas</w:t>
      </w:r>
      <w:r>
        <w:rPr>
          <w:rFonts w:ascii="Arial" w:hAnsi="Arial" w:cs="Arial"/>
          <w:spacing w:val="-10"/>
          <w:sz w:val="18"/>
          <w:szCs w:val="18"/>
        </w:rPr>
        <w:t xml:space="preserve"> </w:t>
      </w:r>
      <w:r>
        <w:rPr>
          <w:rFonts w:ascii="Arial" w:hAnsi="Arial" w:cs="Arial"/>
          <w:sz w:val="18"/>
          <w:szCs w:val="18"/>
        </w:rPr>
        <w:t>e/ou</w:t>
      </w:r>
      <w:r>
        <w:rPr>
          <w:rFonts w:ascii="Arial" w:hAnsi="Arial" w:cs="Arial"/>
          <w:spacing w:val="-10"/>
          <w:sz w:val="18"/>
          <w:szCs w:val="18"/>
        </w:rPr>
        <w:t xml:space="preserve"> </w:t>
      </w:r>
      <w:r>
        <w:rPr>
          <w:rFonts w:ascii="Arial" w:hAnsi="Arial" w:cs="Arial"/>
          <w:sz w:val="18"/>
          <w:szCs w:val="18"/>
        </w:rPr>
        <w:t>Interdependentes</w:t>
      </w:r>
    </w:p>
    <w:p w14:paraId="76BF422A" w14:textId="77777777" w:rsidR="0060215A" w:rsidRDefault="0060215A" w:rsidP="00C41ADE">
      <w:pPr>
        <w:pStyle w:val="PargrafodaLista"/>
        <w:numPr>
          <w:ilvl w:val="1"/>
          <w:numId w:val="56"/>
        </w:numPr>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Não</w:t>
      </w:r>
      <w:r>
        <w:rPr>
          <w:rFonts w:ascii="Arial" w:hAnsi="Arial" w:cs="Arial"/>
          <w:spacing w:val="-5"/>
          <w:sz w:val="18"/>
          <w:szCs w:val="18"/>
        </w:rPr>
        <w:t xml:space="preserve"> </w:t>
      </w:r>
      <w:r>
        <w:rPr>
          <w:rFonts w:ascii="Arial" w:hAnsi="Arial" w:cs="Arial"/>
          <w:sz w:val="18"/>
          <w:szCs w:val="18"/>
        </w:rPr>
        <w:t>será</w:t>
      </w:r>
      <w:r>
        <w:rPr>
          <w:rFonts w:ascii="Arial" w:hAnsi="Arial" w:cs="Arial"/>
          <w:spacing w:val="-4"/>
          <w:sz w:val="18"/>
          <w:szCs w:val="18"/>
        </w:rPr>
        <w:t xml:space="preserve"> </w:t>
      </w:r>
      <w:r>
        <w:rPr>
          <w:rFonts w:ascii="Arial" w:hAnsi="Arial" w:cs="Arial"/>
          <w:sz w:val="18"/>
          <w:szCs w:val="18"/>
        </w:rPr>
        <w:t>necessária</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realização</w:t>
      </w:r>
      <w:r>
        <w:rPr>
          <w:rFonts w:ascii="Arial" w:hAnsi="Arial" w:cs="Arial"/>
          <w:spacing w:val="-4"/>
          <w:sz w:val="18"/>
          <w:szCs w:val="18"/>
        </w:rPr>
        <w:t xml:space="preserve"> </w:t>
      </w:r>
      <w:r>
        <w:rPr>
          <w:rFonts w:ascii="Arial" w:hAnsi="Arial" w:cs="Arial"/>
          <w:sz w:val="18"/>
          <w:szCs w:val="18"/>
        </w:rPr>
        <w:t>de</w:t>
      </w:r>
      <w:r>
        <w:rPr>
          <w:rFonts w:ascii="Arial" w:hAnsi="Arial" w:cs="Arial"/>
          <w:spacing w:val="-3"/>
          <w:sz w:val="18"/>
          <w:szCs w:val="18"/>
        </w:rPr>
        <w:t xml:space="preserve"> </w:t>
      </w:r>
      <w:r>
        <w:rPr>
          <w:rFonts w:ascii="Arial" w:hAnsi="Arial" w:cs="Arial"/>
          <w:sz w:val="18"/>
          <w:szCs w:val="18"/>
        </w:rPr>
        <w:t>contratações</w:t>
      </w:r>
      <w:r>
        <w:rPr>
          <w:rFonts w:ascii="Arial" w:hAnsi="Arial" w:cs="Arial"/>
          <w:spacing w:val="-5"/>
          <w:sz w:val="18"/>
          <w:szCs w:val="18"/>
        </w:rPr>
        <w:t xml:space="preserve"> </w:t>
      </w:r>
      <w:r>
        <w:rPr>
          <w:rFonts w:ascii="Arial" w:hAnsi="Arial" w:cs="Arial"/>
          <w:sz w:val="18"/>
          <w:szCs w:val="18"/>
        </w:rPr>
        <w:t>correlatas</w:t>
      </w:r>
      <w:r>
        <w:rPr>
          <w:rFonts w:ascii="Arial" w:hAnsi="Arial" w:cs="Arial"/>
          <w:spacing w:val="-4"/>
          <w:sz w:val="18"/>
          <w:szCs w:val="18"/>
        </w:rPr>
        <w:t xml:space="preserve"> </w:t>
      </w:r>
      <w:r>
        <w:rPr>
          <w:rFonts w:ascii="Arial" w:hAnsi="Arial" w:cs="Arial"/>
          <w:sz w:val="18"/>
          <w:szCs w:val="18"/>
        </w:rPr>
        <w:t>e/ou</w:t>
      </w:r>
      <w:r>
        <w:rPr>
          <w:rFonts w:ascii="Arial" w:hAnsi="Arial" w:cs="Arial"/>
          <w:spacing w:val="-4"/>
          <w:sz w:val="18"/>
          <w:szCs w:val="18"/>
        </w:rPr>
        <w:t xml:space="preserve"> </w:t>
      </w:r>
      <w:r>
        <w:rPr>
          <w:rFonts w:ascii="Arial" w:hAnsi="Arial" w:cs="Arial"/>
          <w:sz w:val="18"/>
          <w:szCs w:val="18"/>
        </w:rPr>
        <w:t>interdependentes</w:t>
      </w:r>
      <w:r>
        <w:rPr>
          <w:rFonts w:ascii="Arial" w:hAnsi="Arial" w:cs="Arial"/>
          <w:spacing w:val="-5"/>
          <w:sz w:val="18"/>
          <w:szCs w:val="18"/>
        </w:rPr>
        <w:t xml:space="preserve"> </w:t>
      </w:r>
      <w:r>
        <w:rPr>
          <w:rFonts w:ascii="Arial" w:hAnsi="Arial" w:cs="Arial"/>
          <w:sz w:val="18"/>
          <w:szCs w:val="18"/>
        </w:rPr>
        <w:t>para</w:t>
      </w:r>
      <w:r>
        <w:rPr>
          <w:rFonts w:ascii="Arial" w:hAnsi="Arial" w:cs="Arial"/>
          <w:spacing w:val="-3"/>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fornecimento</w:t>
      </w:r>
      <w:r>
        <w:rPr>
          <w:rFonts w:ascii="Arial" w:hAnsi="Arial" w:cs="Arial"/>
          <w:spacing w:val="-3"/>
          <w:sz w:val="18"/>
          <w:szCs w:val="18"/>
        </w:rPr>
        <w:t xml:space="preserve"> </w:t>
      </w:r>
      <w:r>
        <w:rPr>
          <w:rFonts w:ascii="Arial" w:hAnsi="Arial" w:cs="Arial"/>
          <w:sz w:val="18"/>
          <w:szCs w:val="18"/>
        </w:rPr>
        <w:t>dos</w:t>
      </w:r>
      <w:r>
        <w:rPr>
          <w:rFonts w:ascii="Arial" w:hAnsi="Arial" w:cs="Arial"/>
          <w:spacing w:val="-4"/>
          <w:sz w:val="18"/>
          <w:szCs w:val="18"/>
        </w:rPr>
        <w:t xml:space="preserve"> </w:t>
      </w:r>
      <w:r>
        <w:rPr>
          <w:rFonts w:ascii="Arial" w:hAnsi="Arial" w:cs="Arial"/>
          <w:sz w:val="18"/>
          <w:szCs w:val="18"/>
        </w:rPr>
        <w:t>materiais.</w:t>
      </w:r>
    </w:p>
    <w:p w14:paraId="225A4C81" w14:textId="77777777" w:rsidR="0060215A" w:rsidRDefault="0060215A" w:rsidP="0060215A">
      <w:pPr>
        <w:pStyle w:val="Corpodetexto"/>
        <w:spacing w:line="360" w:lineRule="auto"/>
        <w:ind w:firstLine="709"/>
        <w:rPr>
          <w:rFonts w:ascii="Arial" w:hAnsi="Arial" w:cs="Arial"/>
          <w:sz w:val="18"/>
          <w:szCs w:val="18"/>
        </w:rPr>
      </w:pPr>
    </w:p>
    <w:p w14:paraId="7D35C574"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Benefícios</w:t>
      </w:r>
      <w:r>
        <w:rPr>
          <w:rFonts w:ascii="Arial" w:hAnsi="Arial" w:cs="Arial"/>
          <w:spacing w:val="-5"/>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serem</w:t>
      </w:r>
      <w:r>
        <w:rPr>
          <w:rFonts w:ascii="Arial" w:hAnsi="Arial" w:cs="Arial"/>
          <w:spacing w:val="-4"/>
          <w:sz w:val="18"/>
          <w:szCs w:val="18"/>
        </w:rPr>
        <w:t xml:space="preserve"> </w:t>
      </w:r>
      <w:r>
        <w:rPr>
          <w:rFonts w:ascii="Arial" w:hAnsi="Arial" w:cs="Arial"/>
          <w:sz w:val="18"/>
          <w:szCs w:val="18"/>
        </w:rPr>
        <w:t>alcançados</w:t>
      </w:r>
      <w:r>
        <w:rPr>
          <w:rFonts w:ascii="Arial" w:hAnsi="Arial" w:cs="Arial"/>
          <w:spacing w:val="-4"/>
          <w:sz w:val="18"/>
          <w:szCs w:val="18"/>
        </w:rPr>
        <w:t xml:space="preserve"> </w:t>
      </w:r>
      <w:r>
        <w:rPr>
          <w:rFonts w:ascii="Arial" w:hAnsi="Arial" w:cs="Arial"/>
          <w:sz w:val="18"/>
          <w:szCs w:val="18"/>
        </w:rPr>
        <w:t>com</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contratação</w:t>
      </w:r>
    </w:p>
    <w:p w14:paraId="12E4F61E" w14:textId="77777777" w:rsidR="0060215A" w:rsidRDefault="0060215A" w:rsidP="00C41ADE">
      <w:pPr>
        <w:pStyle w:val="PargrafodaLista"/>
        <w:numPr>
          <w:ilvl w:val="1"/>
          <w:numId w:val="56"/>
        </w:numPr>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A Prefeitura Municipal de Mandaguaçu</w:t>
      </w:r>
      <w:r>
        <w:rPr>
          <w:rFonts w:ascii="Arial" w:hAnsi="Arial" w:cs="Arial"/>
          <w:spacing w:val="-4"/>
          <w:sz w:val="18"/>
          <w:szCs w:val="18"/>
        </w:rPr>
        <w:t xml:space="preserve"> </w:t>
      </w:r>
      <w:r>
        <w:rPr>
          <w:rFonts w:ascii="Arial" w:hAnsi="Arial" w:cs="Arial"/>
          <w:sz w:val="18"/>
          <w:szCs w:val="18"/>
        </w:rPr>
        <w:t>almeja</w:t>
      </w:r>
      <w:r>
        <w:rPr>
          <w:rFonts w:ascii="Arial" w:hAnsi="Arial" w:cs="Arial"/>
          <w:spacing w:val="-4"/>
          <w:sz w:val="18"/>
          <w:szCs w:val="18"/>
        </w:rPr>
        <w:t xml:space="preserve"> </w:t>
      </w:r>
      <w:r>
        <w:rPr>
          <w:rFonts w:ascii="Arial" w:hAnsi="Arial" w:cs="Arial"/>
          <w:sz w:val="18"/>
          <w:szCs w:val="18"/>
        </w:rPr>
        <w:t>com</w:t>
      </w:r>
      <w:r>
        <w:rPr>
          <w:rFonts w:ascii="Arial" w:hAnsi="Arial" w:cs="Arial"/>
          <w:spacing w:val="-4"/>
          <w:sz w:val="18"/>
          <w:szCs w:val="18"/>
        </w:rPr>
        <w:t xml:space="preserve"> </w:t>
      </w:r>
      <w:r>
        <w:rPr>
          <w:rFonts w:ascii="Arial" w:hAnsi="Arial" w:cs="Arial"/>
          <w:sz w:val="18"/>
          <w:szCs w:val="18"/>
        </w:rPr>
        <w:t>esta</w:t>
      </w:r>
      <w:r>
        <w:rPr>
          <w:rFonts w:ascii="Arial" w:hAnsi="Arial" w:cs="Arial"/>
          <w:spacing w:val="-3"/>
          <w:sz w:val="18"/>
          <w:szCs w:val="18"/>
        </w:rPr>
        <w:t xml:space="preserve"> </w:t>
      </w:r>
      <w:r>
        <w:rPr>
          <w:rFonts w:ascii="Arial" w:hAnsi="Arial" w:cs="Arial"/>
          <w:sz w:val="18"/>
          <w:szCs w:val="18"/>
        </w:rPr>
        <w:t>aquisição,</w:t>
      </w:r>
      <w:r>
        <w:rPr>
          <w:rFonts w:ascii="Arial" w:hAnsi="Arial" w:cs="Arial"/>
          <w:spacing w:val="-4"/>
          <w:sz w:val="18"/>
          <w:szCs w:val="18"/>
        </w:rPr>
        <w:t xml:space="preserve"> </w:t>
      </w:r>
      <w:r>
        <w:rPr>
          <w:rFonts w:ascii="Arial" w:hAnsi="Arial" w:cs="Arial"/>
          <w:sz w:val="18"/>
          <w:szCs w:val="18"/>
        </w:rPr>
        <w:t>assegurar,</w:t>
      </w:r>
      <w:r>
        <w:rPr>
          <w:rFonts w:ascii="Arial" w:hAnsi="Arial" w:cs="Arial"/>
          <w:spacing w:val="-4"/>
          <w:sz w:val="18"/>
          <w:szCs w:val="18"/>
        </w:rPr>
        <w:t xml:space="preserve"> </w:t>
      </w:r>
      <w:r>
        <w:rPr>
          <w:rFonts w:ascii="Arial" w:hAnsi="Arial" w:cs="Arial"/>
          <w:sz w:val="18"/>
          <w:szCs w:val="18"/>
        </w:rPr>
        <w:t>dentre</w:t>
      </w:r>
      <w:r>
        <w:rPr>
          <w:rFonts w:ascii="Arial" w:hAnsi="Arial" w:cs="Arial"/>
          <w:spacing w:val="-2"/>
          <w:sz w:val="18"/>
          <w:szCs w:val="18"/>
        </w:rPr>
        <w:t xml:space="preserve"> </w:t>
      </w:r>
      <w:r>
        <w:rPr>
          <w:rFonts w:ascii="Arial" w:hAnsi="Arial" w:cs="Arial"/>
          <w:sz w:val="18"/>
          <w:szCs w:val="18"/>
        </w:rPr>
        <w:t>outros</w:t>
      </w:r>
      <w:r>
        <w:rPr>
          <w:rFonts w:ascii="Arial" w:hAnsi="Arial" w:cs="Arial"/>
          <w:spacing w:val="-3"/>
          <w:sz w:val="18"/>
          <w:szCs w:val="18"/>
        </w:rPr>
        <w:t xml:space="preserve"> </w:t>
      </w:r>
      <w:r>
        <w:rPr>
          <w:rFonts w:ascii="Arial" w:hAnsi="Arial" w:cs="Arial"/>
          <w:sz w:val="18"/>
          <w:szCs w:val="18"/>
        </w:rPr>
        <w:t>benefícios:</w:t>
      </w:r>
    </w:p>
    <w:p w14:paraId="74C2A3DA" w14:textId="77777777" w:rsidR="0060215A" w:rsidRDefault="0060215A" w:rsidP="0060215A">
      <w:pPr>
        <w:pStyle w:val="PargrafodaLista"/>
        <w:tabs>
          <w:tab w:val="left" w:pos="519"/>
        </w:tabs>
        <w:spacing w:line="360" w:lineRule="auto"/>
        <w:ind w:left="709"/>
        <w:jc w:val="both"/>
        <w:rPr>
          <w:rFonts w:ascii="Arial" w:hAnsi="Arial" w:cs="Arial"/>
          <w:sz w:val="18"/>
          <w:szCs w:val="18"/>
        </w:rPr>
      </w:pPr>
    </w:p>
    <w:p w14:paraId="6A14E2EB" w14:textId="77777777" w:rsidR="0060215A" w:rsidRDefault="0060215A" w:rsidP="00C41ADE">
      <w:pPr>
        <w:pStyle w:val="PargrafodaLista"/>
        <w:widowControl/>
        <w:numPr>
          <w:ilvl w:val="0"/>
          <w:numId w:val="61"/>
        </w:numPr>
        <w:suppressAutoHyphens w:val="0"/>
        <w:autoSpaceDN w:val="0"/>
        <w:spacing w:line="360" w:lineRule="auto"/>
        <w:jc w:val="both"/>
        <w:rPr>
          <w:rFonts w:ascii="Arial" w:hAnsi="Arial" w:cs="Arial"/>
          <w:sz w:val="18"/>
          <w:szCs w:val="18"/>
        </w:rPr>
      </w:pPr>
      <w:r>
        <w:rPr>
          <w:rFonts w:ascii="Arial" w:hAnsi="Arial" w:cs="Arial"/>
          <w:sz w:val="18"/>
          <w:szCs w:val="18"/>
        </w:rPr>
        <w:t>Redução com gastos de energia e água;</w:t>
      </w:r>
    </w:p>
    <w:p w14:paraId="3E5253F9" w14:textId="77777777" w:rsidR="0060215A" w:rsidRDefault="0060215A" w:rsidP="00C41ADE">
      <w:pPr>
        <w:pStyle w:val="PargrafodaLista"/>
        <w:widowControl/>
        <w:numPr>
          <w:ilvl w:val="0"/>
          <w:numId w:val="61"/>
        </w:numPr>
        <w:suppressAutoHyphens w:val="0"/>
        <w:autoSpaceDN w:val="0"/>
        <w:spacing w:line="360" w:lineRule="auto"/>
        <w:jc w:val="both"/>
        <w:rPr>
          <w:rFonts w:ascii="Arial" w:hAnsi="Arial" w:cs="Arial"/>
          <w:sz w:val="18"/>
          <w:szCs w:val="18"/>
        </w:rPr>
      </w:pPr>
      <w:r>
        <w:rPr>
          <w:rFonts w:ascii="Arial" w:hAnsi="Arial" w:cs="Arial"/>
          <w:sz w:val="18"/>
          <w:szCs w:val="18"/>
        </w:rPr>
        <w:t>Centralizar e facilitar o controle de qualidade;</w:t>
      </w:r>
    </w:p>
    <w:p w14:paraId="776C41EF" w14:textId="77777777" w:rsidR="0060215A" w:rsidRDefault="0060215A" w:rsidP="00C41ADE">
      <w:pPr>
        <w:pStyle w:val="PargrafodaLista"/>
        <w:widowControl/>
        <w:numPr>
          <w:ilvl w:val="0"/>
          <w:numId w:val="61"/>
        </w:numPr>
        <w:suppressAutoHyphens w:val="0"/>
        <w:autoSpaceDN w:val="0"/>
        <w:spacing w:line="360" w:lineRule="auto"/>
        <w:jc w:val="both"/>
        <w:rPr>
          <w:rFonts w:ascii="Arial" w:hAnsi="Arial" w:cs="Arial"/>
          <w:sz w:val="18"/>
          <w:szCs w:val="18"/>
        </w:rPr>
      </w:pPr>
      <w:r>
        <w:rPr>
          <w:rFonts w:ascii="Arial" w:hAnsi="Arial" w:cs="Arial"/>
          <w:sz w:val="18"/>
          <w:szCs w:val="18"/>
          <w:lang w:eastAsia="pt-BR"/>
        </w:rPr>
        <w:t>Coletar, pesar, separar, processar, reparar e distribuir roupas em condições de uso, higiene, quantidade, qualidade e conservação a todas as unidades do serviço de saúde</w:t>
      </w:r>
      <w:r>
        <w:rPr>
          <w:rFonts w:ascii="Arial" w:hAnsi="Arial" w:cs="Arial"/>
          <w:sz w:val="18"/>
          <w:szCs w:val="18"/>
        </w:rPr>
        <w:t>;</w:t>
      </w:r>
    </w:p>
    <w:p w14:paraId="0F2A5CCC" w14:textId="77777777" w:rsidR="0060215A" w:rsidRDefault="0060215A" w:rsidP="00C41ADE">
      <w:pPr>
        <w:pStyle w:val="PargrafodaLista"/>
        <w:widowControl/>
        <w:numPr>
          <w:ilvl w:val="0"/>
          <w:numId w:val="61"/>
        </w:numPr>
        <w:suppressAutoHyphens w:val="0"/>
        <w:autoSpaceDN w:val="0"/>
        <w:spacing w:line="360" w:lineRule="auto"/>
        <w:jc w:val="both"/>
        <w:rPr>
          <w:rFonts w:ascii="Arial" w:hAnsi="Arial" w:cs="Arial"/>
          <w:sz w:val="18"/>
          <w:szCs w:val="18"/>
        </w:rPr>
      </w:pPr>
      <w:r>
        <w:rPr>
          <w:rFonts w:ascii="Arial" w:hAnsi="Arial" w:cs="Arial"/>
          <w:sz w:val="18"/>
          <w:szCs w:val="18"/>
          <w:lang w:eastAsia="pt-BR"/>
        </w:rPr>
        <w:t>Garantir maior qualidade e eficiência na prestação dos serviços.</w:t>
      </w:r>
    </w:p>
    <w:p w14:paraId="6736B208" w14:textId="77777777" w:rsidR="0060215A" w:rsidRDefault="0060215A" w:rsidP="0060215A">
      <w:pPr>
        <w:pStyle w:val="PargrafodaLista"/>
        <w:widowControl/>
        <w:spacing w:line="360" w:lineRule="auto"/>
        <w:jc w:val="both"/>
        <w:rPr>
          <w:rFonts w:ascii="Arial" w:hAnsi="Arial" w:cs="Arial"/>
          <w:sz w:val="18"/>
          <w:szCs w:val="18"/>
        </w:rPr>
      </w:pPr>
    </w:p>
    <w:p w14:paraId="3858D864"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Providências</w:t>
      </w:r>
      <w:r>
        <w:rPr>
          <w:rFonts w:ascii="Arial" w:hAnsi="Arial" w:cs="Arial"/>
          <w:spacing w:val="-7"/>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serem</w:t>
      </w:r>
      <w:r>
        <w:rPr>
          <w:rFonts w:ascii="Arial" w:hAnsi="Arial" w:cs="Arial"/>
          <w:spacing w:val="-6"/>
          <w:sz w:val="18"/>
          <w:szCs w:val="18"/>
        </w:rPr>
        <w:t xml:space="preserve"> </w:t>
      </w:r>
      <w:r>
        <w:rPr>
          <w:rFonts w:ascii="Arial" w:hAnsi="Arial" w:cs="Arial"/>
          <w:sz w:val="18"/>
          <w:szCs w:val="18"/>
        </w:rPr>
        <w:t>Adotadas</w:t>
      </w:r>
    </w:p>
    <w:p w14:paraId="437234FE" w14:textId="77777777" w:rsidR="0060215A" w:rsidRDefault="0060215A" w:rsidP="00C41ADE">
      <w:pPr>
        <w:pStyle w:val="PargrafodaLista"/>
        <w:numPr>
          <w:ilvl w:val="1"/>
          <w:numId w:val="56"/>
        </w:numPr>
        <w:tabs>
          <w:tab w:val="left" w:pos="536"/>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A aquisição é a própria providência adotada diante das demandas. Desta forma, entendemos que, momentaneamente, não</w:t>
      </w:r>
      <w:r>
        <w:rPr>
          <w:rFonts w:ascii="Arial" w:hAnsi="Arial" w:cs="Arial"/>
          <w:spacing w:val="1"/>
          <w:sz w:val="18"/>
          <w:szCs w:val="18"/>
        </w:rPr>
        <w:t xml:space="preserve"> </w:t>
      </w:r>
      <w:r>
        <w:rPr>
          <w:rFonts w:ascii="Arial" w:hAnsi="Arial" w:cs="Arial"/>
          <w:sz w:val="18"/>
          <w:szCs w:val="18"/>
        </w:rPr>
        <w:t>haverá</w:t>
      </w:r>
      <w:r>
        <w:rPr>
          <w:rFonts w:ascii="Arial" w:hAnsi="Arial" w:cs="Arial"/>
          <w:spacing w:val="26"/>
          <w:sz w:val="18"/>
          <w:szCs w:val="18"/>
        </w:rPr>
        <w:t xml:space="preserve"> </w:t>
      </w:r>
      <w:r>
        <w:rPr>
          <w:rFonts w:ascii="Arial" w:hAnsi="Arial" w:cs="Arial"/>
          <w:sz w:val="18"/>
          <w:szCs w:val="18"/>
        </w:rPr>
        <w:t>necessidade</w:t>
      </w:r>
      <w:r>
        <w:rPr>
          <w:rFonts w:ascii="Arial" w:hAnsi="Arial" w:cs="Arial"/>
          <w:spacing w:val="26"/>
          <w:sz w:val="18"/>
          <w:szCs w:val="18"/>
        </w:rPr>
        <w:t xml:space="preserve"> </w:t>
      </w:r>
      <w:r>
        <w:rPr>
          <w:rFonts w:ascii="Arial" w:hAnsi="Arial" w:cs="Arial"/>
          <w:sz w:val="18"/>
          <w:szCs w:val="18"/>
        </w:rPr>
        <w:t>de</w:t>
      </w:r>
      <w:r>
        <w:rPr>
          <w:rFonts w:ascii="Arial" w:hAnsi="Arial" w:cs="Arial"/>
          <w:spacing w:val="26"/>
          <w:sz w:val="18"/>
          <w:szCs w:val="18"/>
        </w:rPr>
        <w:t xml:space="preserve"> </w:t>
      </w:r>
      <w:r>
        <w:rPr>
          <w:rFonts w:ascii="Arial" w:hAnsi="Arial" w:cs="Arial"/>
          <w:sz w:val="18"/>
          <w:szCs w:val="18"/>
        </w:rPr>
        <w:t>outro</w:t>
      </w:r>
      <w:r>
        <w:rPr>
          <w:rFonts w:ascii="Arial" w:hAnsi="Arial" w:cs="Arial"/>
          <w:spacing w:val="26"/>
          <w:sz w:val="18"/>
          <w:szCs w:val="18"/>
        </w:rPr>
        <w:t xml:space="preserve"> </w:t>
      </w:r>
      <w:r>
        <w:rPr>
          <w:rFonts w:ascii="Arial" w:hAnsi="Arial" w:cs="Arial"/>
          <w:sz w:val="18"/>
          <w:szCs w:val="18"/>
        </w:rPr>
        <w:t>tipo</w:t>
      </w:r>
      <w:r>
        <w:rPr>
          <w:rFonts w:ascii="Arial" w:hAnsi="Arial" w:cs="Arial"/>
          <w:spacing w:val="26"/>
          <w:sz w:val="18"/>
          <w:szCs w:val="18"/>
        </w:rPr>
        <w:t xml:space="preserve"> </w:t>
      </w:r>
      <w:r>
        <w:rPr>
          <w:rFonts w:ascii="Arial" w:hAnsi="Arial" w:cs="Arial"/>
          <w:sz w:val="18"/>
          <w:szCs w:val="18"/>
        </w:rPr>
        <w:t>de</w:t>
      </w:r>
      <w:r>
        <w:rPr>
          <w:rFonts w:ascii="Arial" w:hAnsi="Arial" w:cs="Arial"/>
          <w:spacing w:val="27"/>
          <w:sz w:val="18"/>
          <w:szCs w:val="18"/>
        </w:rPr>
        <w:t xml:space="preserve"> </w:t>
      </w:r>
      <w:r>
        <w:rPr>
          <w:rFonts w:ascii="Arial" w:hAnsi="Arial" w:cs="Arial"/>
          <w:sz w:val="18"/>
          <w:szCs w:val="18"/>
        </w:rPr>
        <w:t>adequação</w:t>
      </w:r>
      <w:r>
        <w:rPr>
          <w:rFonts w:ascii="Arial" w:hAnsi="Arial" w:cs="Arial"/>
          <w:spacing w:val="26"/>
          <w:sz w:val="18"/>
          <w:szCs w:val="18"/>
        </w:rPr>
        <w:t xml:space="preserve"> </w:t>
      </w:r>
      <w:r>
        <w:rPr>
          <w:rFonts w:ascii="Arial" w:hAnsi="Arial" w:cs="Arial"/>
          <w:sz w:val="18"/>
          <w:szCs w:val="18"/>
        </w:rPr>
        <w:t>ou</w:t>
      </w:r>
      <w:r>
        <w:rPr>
          <w:rFonts w:ascii="Arial" w:hAnsi="Arial" w:cs="Arial"/>
          <w:spacing w:val="26"/>
          <w:sz w:val="18"/>
          <w:szCs w:val="18"/>
        </w:rPr>
        <w:t xml:space="preserve"> </w:t>
      </w:r>
      <w:r>
        <w:rPr>
          <w:rFonts w:ascii="Arial" w:hAnsi="Arial" w:cs="Arial"/>
          <w:sz w:val="18"/>
          <w:szCs w:val="18"/>
        </w:rPr>
        <w:t>providência</w:t>
      </w:r>
      <w:r>
        <w:rPr>
          <w:rFonts w:ascii="Arial" w:hAnsi="Arial" w:cs="Arial"/>
          <w:spacing w:val="26"/>
          <w:sz w:val="18"/>
          <w:szCs w:val="18"/>
        </w:rPr>
        <w:t xml:space="preserve"> </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ser</w:t>
      </w:r>
      <w:r>
        <w:rPr>
          <w:rFonts w:ascii="Arial" w:hAnsi="Arial" w:cs="Arial"/>
          <w:spacing w:val="26"/>
          <w:sz w:val="18"/>
          <w:szCs w:val="18"/>
        </w:rPr>
        <w:t xml:space="preserve"> </w:t>
      </w:r>
      <w:r>
        <w:rPr>
          <w:rFonts w:ascii="Arial" w:hAnsi="Arial" w:cs="Arial"/>
          <w:sz w:val="18"/>
          <w:szCs w:val="18"/>
        </w:rPr>
        <w:t xml:space="preserve">tomada. </w:t>
      </w:r>
    </w:p>
    <w:p w14:paraId="0F67C4C0" w14:textId="77777777" w:rsidR="0060215A" w:rsidRDefault="0060215A" w:rsidP="00C41ADE">
      <w:pPr>
        <w:pStyle w:val="PargrafodaLista"/>
        <w:numPr>
          <w:ilvl w:val="1"/>
          <w:numId w:val="56"/>
        </w:numPr>
        <w:tabs>
          <w:tab w:val="left" w:pos="644"/>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Os</w:t>
      </w:r>
      <w:r>
        <w:rPr>
          <w:rFonts w:ascii="Arial" w:hAnsi="Arial" w:cs="Arial"/>
          <w:spacing w:val="1"/>
          <w:sz w:val="18"/>
          <w:szCs w:val="18"/>
        </w:rPr>
        <w:t xml:space="preserve"> </w:t>
      </w:r>
      <w:r>
        <w:rPr>
          <w:rFonts w:ascii="Arial" w:hAnsi="Arial" w:cs="Arial"/>
          <w:sz w:val="18"/>
          <w:szCs w:val="18"/>
        </w:rPr>
        <w:t>indicados</w:t>
      </w:r>
      <w:r>
        <w:rPr>
          <w:rFonts w:ascii="Arial" w:hAnsi="Arial" w:cs="Arial"/>
          <w:spacing w:val="1"/>
          <w:sz w:val="18"/>
          <w:szCs w:val="18"/>
        </w:rPr>
        <w:t xml:space="preserve"> </w:t>
      </w:r>
      <w:r>
        <w:rPr>
          <w:rFonts w:ascii="Arial" w:hAnsi="Arial" w:cs="Arial"/>
          <w:sz w:val="18"/>
          <w:szCs w:val="18"/>
        </w:rPr>
        <w:t>ao</w:t>
      </w:r>
      <w:r>
        <w:rPr>
          <w:rFonts w:ascii="Arial" w:hAnsi="Arial" w:cs="Arial"/>
          <w:spacing w:val="1"/>
          <w:sz w:val="18"/>
          <w:szCs w:val="18"/>
        </w:rPr>
        <w:t xml:space="preserve"> </w:t>
      </w:r>
      <w:r>
        <w:rPr>
          <w:rFonts w:ascii="Arial" w:hAnsi="Arial" w:cs="Arial"/>
          <w:sz w:val="18"/>
          <w:szCs w:val="18"/>
        </w:rPr>
        <w:t>acompanhamento</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fiscalização</w:t>
      </w:r>
      <w:r>
        <w:rPr>
          <w:rFonts w:ascii="Arial" w:hAnsi="Arial" w:cs="Arial"/>
          <w:spacing w:val="1"/>
          <w:sz w:val="18"/>
          <w:szCs w:val="18"/>
        </w:rPr>
        <w:t xml:space="preserve"> </w:t>
      </w:r>
      <w:r>
        <w:rPr>
          <w:rFonts w:ascii="Arial" w:hAnsi="Arial" w:cs="Arial"/>
          <w:sz w:val="18"/>
          <w:szCs w:val="18"/>
        </w:rPr>
        <w:t>das</w:t>
      </w:r>
      <w:r>
        <w:rPr>
          <w:rFonts w:ascii="Arial" w:hAnsi="Arial" w:cs="Arial"/>
          <w:spacing w:val="1"/>
          <w:sz w:val="18"/>
          <w:szCs w:val="18"/>
        </w:rPr>
        <w:t xml:space="preserve"> </w:t>
      </w:r>
      <w:r>
        <w:rPr>
          <w:rFonts w:ascii="Arial" w:hAnsi="Arial" w:cs="Arial"/>
          <w:sz w:val="18"/>
          <w:szCs w:val="18"/>
        </w:rPr>
        <w:t>entregas</w:t>
      </w:r>
      <w:r>
        <w:rPr>
          <w:rFonts w:ascii="Arial" w:hAnsi="Arial" w:cs="Arial"/>
          <w:spacing w:val="1"/>
          <w:sz w:val="18"/>
          <w:szCs w:val="18"/>
        </w:rPr>
        <w:t xml:space="preserve"> </w:t>
      </w:r>
      <w:r>
        <w:rPr>
          <w:rFonts w:ascii="Arial" w:hAnsi="Arial" w:cs="Arial"/>
          <w:sz w:val="18"/>
          <w:szCs w:val="18"/>
        </w:rPr>
        <w:t>deverão</w:t>
      </w:r>
      <w:r>
        <w:rPr>
          <w:rFonts w:ascii="Arial" w:hAnsi="Arial" w:cs="Arial"/>
          <w:spacing w:val="1"/>
          <w:sz w:val="18"/>
          <w:szCs w:val="18"/>
        </w:rPr>
        <w:t xml:space="preserve"> </w:t>
      </w:r>
      <w:r>
        <w:rPr>
          <w:rFonts w:ascii="Arial" w:hAnsi="Arial" w:cs="Arial"/>
          <w:sz w:val="18"/>
          <w:szCs w:val="18"/>
        </w:rPr>
        <w:t>adequar</w:t>
      </w:r>
      <w:r>
        <w:rPr>
          <w:rFonts w:ascii="Arial" w:hAnsi="Arial" w:cs="Arial"/>
          <w:spacing w:val="1"/>
          <w:sz w:val="18"/>
          <w:szCs w:val="18"/>
        </w:rPr>
        <w:t xml:space="preserve"> </w:t>
      </w:r>
      <w:r>
        <w:rPr>
          <w:rFonts w:ascii="Arial" w:hAnsi="Arial" w:cs="Arial"/>
          <w:sz w:val="18"/>
          <w:szCs w:val="18"/>
        </w:rPr>
        <w:t>seus</w:t>
      </w:r>
      <w:r>
        <w:rPr>
          <w:rFonts w:ascii="Arial" w:hAnsi="Arial" w:cs="Arial"/>
          <w:spacing w:val="1"/>
          <w:sz w:val="18"/>
          <w:szCs w:val="18"/>
        </w:rPr>
        <w:t xml:space="preserve"> </w:t>
      </w:r>
      <w:r>
        <w:rPr>
          <w:rFonts w:ascii="Arial" w:hAnsi="Arial" w:cs="Arial"/>
          <w:sz w:val="18"/>
          <w:szCs w:val="18"/>
        </w:rPr>
        <w:t>conhecimentos</w:t>
      </w:r>
      <w:r>
        <w:rPr>
          <w:rFonts w:ascii="Arial" w:hAnsi="Arial" w:cs="Arial"/>
          <w:spacing w:val="1"/>
          <w:sz w:val="18"/>
          <w:szCs w:val="18"/>
        </w:rPr>
        <w:t xml:space="preserve"> </w:t>
      </w:r>
      <w:r>
        <w:rPr>
          <w:rFonts w:ascii="Arial" w:hAnsi="Arial" w:cs="Arial"/>
          <w:sz w:val="18"/>
          <w:szCs w:val="18"/>
        </w:rPr>
        <w:t>para</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correta</w:t>
      </w:r>
      <w:r>
        <w:rPr>
          <w:rFonts w:ascii="Arial" w:hAnsi="Arial" w:cs="Arial"/>
          <w:spacing w:val="1"/>
          <w:sz w:val="18"/>
          <w:szCs w:val="18"/>
        </w:rPr>
        <w:t xml:space="preserve"> </w:t>
      </w:r>
      <w:r>
        <w:rPr>
          <w:rFonts w:ascii="Arial" w:hAnsi="Arial" w:cs="Arial"/>
          <w:sz w:val="18"/>
          <w:szCs w:val="18"/>
        </w:rPr>
        <w:t>verificação</w:t>
      </w:r>
      <w:r>
        <w:rPr>
          <w:rFonts w:ascii="Arial" w:hAnsi="Arial" w:cs="Arial"/>
          <w:spacing w:val="1"/>
          <w:sz w:val="18"/>
          <w:szCs w:val="18"/>
        </w:rPr>
        <w:t xml:space="preserve"> </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análise</w:t>
      </w:r>
      <w:r>
        <w:rPr>
          <w:rFonts w:ascii="Arial" w:hAnsi="Arial" w:cs="Arial"/>
          <w:spacing w:val="45"/>
          <w:sz w:val="18"/>
          <w:szCs w:val="18"/>
        </w:rPr>
        <w:t xml:space="preserve"> </w:t>
      </w:r>
      <w:r>
        <w:rPr>
          <w:rFonts w:ascii="Arial" w:hAnsi="Arial" w:cs="Arial"/>
          <w:sz w:val="18"/>
          <w:szCs w:val="18"/>
        </w:rPr>
        <w:t>do</w:t>
      </w:r>
      <w:r>
        <w:rPr>
          <w:rFonts w:ascii="Arial" w:hAnsi="Arial" w:cs="Arial"/>
          <w:spacing w:val="45"/>
          <w:sz w:val="18"/>
          <w:szCs w:val="18"/>
        </w:rPr>
        <w:t xml:space="preserve"> </w:t>
      </w:r>
      <w:r>
        <w:rPr>
          <w:rFonts w:ascii="Arial" w:hAnsi="Arial" w:cs="Arial"/>
          <w:sz w:val="18"/>
          <w:szCs w:val="18"/>
        </w:rPr>
        <w:t>que</w:t>
      </w:r>
      <w:r>
        <w:rPr>
          <w:rFonts w:ascii="Arial" w:hAnsi="Arial" w:cs="Arial"/>
          <w:spacing w:val="45"/>
          <w:sz w:val="18"/>
          <w:szCs w:val="18"/>
        </w:rPr>
        <w:t xml:space="preserve"> </w:t>
      </w:r>
      <w:r>
        <w:rPr>
          <w:rFonts w:ascii="Arial" w:hAnsi="Arial" w:cs="Arial"/>
          <w:sz w:val="18"/>
          <w:szCs w:val="18"/>
        </w:rPr>
        <w:t>está</w:t>
      </w:r>
      <w:r>
        <w:rPr>
          <w:rFonts w:ascii="Arial" w:hAnsi="Arial" w:cs="Arial"/>
          <w:spacing w:val="45"/>
          <w:sz w:val="18"/>
          <w:szCs w:val="18"/>
        </w:rPr>
        <w:t xml:space="preserve"> </w:t>
      </w:r>
      <w:r>
        <w:rPr>
          <w:rFonts w:ascii="Arial" w:hAnsi="Arial" w:cs="Arial"/>
          <w:sz w:val="18"/>
          <w:szCs w:val="18"/>
        </w:rPr>
        <w:t>sendo</w:t>
      </w:r>
      <w:r>
        <w:rPr>
          <w:rFonts w:ascii="Arial" w:hAnsi="Arial" w:cs="Arial"/>
          <w:spacing w:val="45"/>
          <w:sz w:val="18"/>
          <w:szCs w:val="18"/>
        </w:rPr>
        <w:t xml:space="preserve"> </w:t>
      </w:r>
      <w:r>
        <w:rPr>
          <w:rFonts w:ascii="Arial" w:hAnsi="Arial" w:cs="Arial"/>
          <w:sz w:val="18"/>
          <w:szCs w:val="18"/>
        </w:rPr>
        <w:t>fornecido,</w:t>
      </w:r>
      <w:r>
        <w:rPr>
          <w:rFonts w:ascii="Arial" w:hAnsi="Arial" w:cs="Arial"/>
          <w:spacing w:val="45"/>
          <w:sz w:val="18"/>
          <w:szCs w:val="18"/>
        </w:rPr>
        <w:t xml:space="preserve"> </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deverão</w:t>
      </w:r>
      <w:r>
        <w:rPr>
          <w:rFonts w:ascii="Arial" w:hAnsi="Arial" w:cs="Arial"/>
          <w:spacing w:val="45"/>
          <w:sz w:val="18"/>
          <w:szCs w:val="18"/>
        </w:rPr>
        <w:t xml:space="preserve"> </w:t>
      </w:r>
      <w:r>
        <w:rPr>
          <w:rFonts w:ascii="Arial" w:hAnsi="Arial" w:cs="Arial"/>
          <w:sz w:val="18"/>
          <w:szCs w:val="18"/>
        </w:rPr>
        <w:t>realizar</w:t>
      </w:r>
      <w:r>
        <w:rPr>
          <w:rFonts w:ascii="Arial" w:hAnsi="Arial" w:cs="Arial"/>
          <w:spacing w:val="45"/>
          <w:sz w:val="18"/>
          <w:szCs w:val="18"/>
        </w:rPr>
        <w:t xml:space="preserve"> </w:t>
      </w:r>
      <w:r>
        <w:rPr>
          <w:rFonts w:ascii="Arial" w:hAnsi="Arial" w:cs="Arial"/>
          <w:sz w:val="18"/>
          <w:szCs w:val="18"/>
        </w:rPr>
        <w:t>o</w:t>
      </w:r>
      <w:r>
        <w:rPr>
          <w:rFonts w:ascii="Arial" w:hAnsi="Arial" w:cs="Arial"/>
          <w:spacing w:val="45"/>
          <w:sz w:val="18"/>
          <w:szCs w:val="18"/>
        </w:rPr>
        <w:t xml:space="preserve"> </w:t>
      </w:r>
      <w:r>
        <w:rPr>
          <w:rFonts w:ascii="Arial" w:hAnsi="Arial" w:cs="Arial"/>
          <w:sz w:val="18"/>
          <w:szCs w:val="18"/>
        </w:rPr>
        <w:t>mapeamento</w:t>
      </w:r>
      <w:r>
        <w:rPr>
          <w:rFonts w:ascii="Arial" w:hAnsi="Arial" w:cs="Arial"/>
          <w:spacing w:val="45"/>
          <w:sz w:val="18"/>
          <w:szCs w:val="18"/>
        </w:rPr>
        <w:t xml:space="preserve"> </w:t>
      </w:r>
      <w:r>
        <w:rPr>
          <w:rFonts w:ascii="Arial" w:hAnsi="Arial" w:cs="Arial"/>
          <w:sz w:val="18"/>
          <w:szCs w:val="18"/>
        </w:rPr>
        <w:t>dos</w:t>
      </w:r>
      <w:r>
        <w:rPr>
          <w:rFonts w:ascii="Arial" w:hAnsi="Arial" w:cs="Arial"/>
          <w:spacing w:val="45"/>
          <w:sz w:val="18"/>
          <w:szCs w:val="18"/>
        </w:rPr>
        <w:t xml:space="preserve"> </w:t>
      </w:r>
      <w:r>
        <w:rPr>
          <w:rFonts w:ascii="Arial" w:hAnsi="Arial" w:cs="Arial"/>
          <w:sz w:val="18"/>
          <w:szCs w:val="18"/>
        </w:rPr>
        <w:t>riscos</w:t>
      </w:r>
      <w:r>
        <w:rPr>
          <w:rFonts w:ascii="Arial" w:hAnsi="Arial" w:cs="Arial"/>
          <w:spacing w:val="45"/>
          <w:sz w:val="18"/>
          <w:szCs w:val="18"/>
        </w:rPr>
        <w:t xml:space="preserve"> </w:t>
      </w:r>
      <w:r>
        <w:rPr>
          <w:rFonts w:ascii="Arial" w:hAnsi="Arial" w:cs="Arial"/>
          <w:sz w:val="18"/>
          <w:szCs w:val="18"/>
        </w:rPr>
        <w:t>durante</w:t>
      </w:r>
      <w:r>
        <w:rPr>
          <w:rFonts w:ascii="Arial" w:hAnsi="Arial" w:cs="Arial"/>
          <w:spacing w:val="45"/>
          <w:sz w:val="18"/>
          <w:szCs w:val="18"/>
        </w:rPr>
        <w:t xml:space="preserve"> </w:t>
      </w:r>
      <w:r>
        <w:rPr>
          <w:rFonts w:ascii="Arial" w:hAnsi="Arial" w:cs="Arial"/>
          <w:sz w:val="18"/>
          <w:szCs w:val="18"/>
        </w:rPr>
        <w:t>a</w:t>
      </w:r>
      <w:r>
        <w:rPr>
          <w:rFonts w:ascii="Arial" w:hAnsi="Arial" w:cs="Arial"/>
          <w:spacing w:val="45"/>
          <w:sz w:val="18"/>
          <w:szCs w:val="18"/>
        </w:rPr>
        <w:t xml:space="preserve"> </w:t>
      </w:r>
      <w:r>
        <w:rPr>
          <w:rFonts w:ascii="Arial" w:hAnsi="Arial" w:cs="Arial"/>
          <w:sz w:val="18"/>
          <w:szCs w:val="18"/>
        </w:rPr>
        <w:t>gestão,</w:t>
      </w:r>
      <w:r>
        <w:rPr>
          <w:rFonts w:ascii="Arial" w:hAnsi="Arial" w:cs="Arial"/>
          <w:spacing w:val="1"/>
          <w:sz w:val="18"/>
          <w:szCs w:val="18"/>
        </w:rPr>
        <w:t xml:space="preserve"> </w:t>
      </w:r>
      <w:r>
        <w:rPr>
          <w:rFonts w:ascii="Arial" w:hAnsi="Arial" w:cs="Arial"/>
          <w:sz w:val="18"/>
          <w:szCs w:val="18"/>
        </w:rPr>
        <w:t>indicando</w:t>
      </w:r>
      <w:r>
        <w:rPr>
          <w:rFonts w:ascii="Arial" w:hAnsi="Arial" w:cs="Arial"/>
          <w:spacing w:val="-2"/>
          <w:sz w:val="18"/>
          <w:szCs w:val="18"/>
        </w:rPr>
        <w:t xml:space="preserve"> </w:t>
      </w:r>
      <w:r>
        <w:rPr>
          <w:rFonts w:ascii="Arial" w:hAnsi="Arial" w:cs="Arial"/>
          <w:sz w:val="18"/>
          <w:szCs w:val="18"/>
        </w:rPr>
        <w:t>possíveis melhorias</w:t>
      </w:r>
      <w:r>
        <w:rPr>
          <w:rFonts w:ascii="Arial" w:hAnsi="Arial" w:cs="Arial"/>
          <w:spacing w:val="-1"/>
          <w:sz w:val="18"/>
          <w:szCs w:val="18"/>
        </w:rPr>
        <w:t xml:space="preserve"> </w:t>
      </w:r>
      <w:r>
        <w:rPr>
          <w:rFonts w:ascii="Arial" w:hAnsi="Arial" w:cs="Arial"/>
          <w:sz w:val="18"/>
          <w:szCs w:val="18"/>
        </w:rPr>
        <w:t>para as</w:t>
      </w:r>
      <w:r>
        <w:rPr>
          <w:rFonts w:ascii="Arial" w:hAnsi="Arial" w:cs="Arial"/>
          <w:spacing w:val="-2"/>
          <w:sz w:val="18"/>
          <w:szCs w:val="18"/>
        </w:rPr>
        <w:t xml:space="preserve"> </w:t>
      </w:r>
      <w:r>
        <w:rPr>
          <w:rFonts w:ascii="Arial" w:hAnsi="Arial" w:cs="Arial"/>
          <w:sz w:val="18"/>
          <w:szCs w:val="18"/>
        </w:rPr>
        <w:t>futuras contratações.</w:t>
      </w:r>
    </w:p>
    <w:p w14:paraId="1AF3B060"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Possíveis</w:t>
      </w:r>
      <w:r>
        <w:rPr>
          <w:rFonts w:ascii="Arial" w:hAnsi="Arial" w:cs="Arial"/>
          <w:spacing w:val="-9"/>
          <w:sz w:val="18"/>
          <w:szCs w:val="18"/>
        </w:rPr>
        <w:t xml:space="preserve"> </w:t>
      </w:r>
      <w:r>
        <w:rPr>
          <w:rFonts w:ascii="Arial" w:hAnsi="Arial" w:cs="Arial"/>
          <w:sz w:val="18"/>
          <w:szCs w:val="18"/>
        </w:rPr>
        <w:t>Impactos</w:t>
      </w:r>
      <w:r>
        <w:rPr>
          <w:rFonts w:ascii="Arial" w:hAnsi="Arial" w:cs="Arial"/>
          <w:spacing w:val="-8"/>
          <w:sz w:val="18"/>
          <w:szCs w:val="18"/>
        </w:rPr>
        <w:t xml:space="preserve"> </w:t>
      </w:r>
      <w:r>
        <w:rPr>
          <w:rFonts w:ascii="Arial" w:hAnsi="Arial" w:cs="Arial"/>
          <w:sz w:val="18"/>
          <w:szCs w:val="18"/>
        </w:rPr>
        <w:t>Ambientais</w:t>
      </w:r>
    </w:p>
    <w:p w14:paraId="11C21650" w14:textId="77777777" w:rsidR="0060215A" w:rsidRDefault="0060215A" w:rsidP="0060215A">
      <w:pPr>
        <w:spacing w:line="360" w:lineRule="auto"/>
        <w:jc w:val="both"/>
        <w:rPr>
          <w:rFonts w:ascii="Arial" w:hAnsi="Arial" w:cs="Arial"/>
          <w:sz w:val="18"/>
          <w:szCs w:val="18"/>
        </w:rPr>
      </w:pPr>
    </w:p>
    <w:p w14:paraId="5DDEC0D2" w14:textId="77777777" w:rsidR="0060215A" w:rsidRDefault="0060215A" w:rsidP="00C41ADE">
      <w:pPr>
        <w:pStyle w:val="PargrafodaLista"/>
        <w:numPr>
          <w:ilvl w:val="1"/>
          <w:numId w:val="56"/>
        </w:numPr>
        <w:suppressAutoHyphens w:val="0"/>
        <w:autoSpaceDE w:val="0"/>
        <w:autoSpaceDN w:val="0"/>
        <w:spacing w:line="360" w:lineRule="auto"/>
        <w:ind w:left="588" w:firstLine="121"/>
        <w:jc w:val="both"/>
        <w:rPr>
          <w:rFonts w:ascii="Arial" w:hAnsi="Arial" w:cs="Arial"/>
          <w:sz w:val="18"/>
          <w:szCs w:val="18"/>
        </w:rPr>
      </w:pPr>
      <w:r>
        <w:rPr>
          <w:rFonts w:ascii="Arial" w:hAnsi="Arial" w:cs="Arial"/>
          <w:sz w:val="18"/>
          <w:szCs w:val="18"/>
        </w:rPr>
        <w:t>A contratada, sempre que possível, deverá adotar práticas e/ou critérios sustentáveis, dentre eles relativos a:</w:t>
      </w:r>
    </w:p>
    <w:p w14:paraId="45981640"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Proteção do meio ambiente pela prevenção ou mitigação dos impactos ambientais adversos;</w:t>
      </w:r>
    </w:p>
    <w:p w14:paraId="769A668B"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Mitigação de potenciais efetivos adversos das condições ambientais na organização;</w:t>
      </w:r>
    </w:p>
    <w:p w14:paraId="1C5CE5C6"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Auxilio à organização no atendimento aos requisitos legais e outros requisitos;</w:t>
      </w:r>
    </w:p>
    <w:p w14:paraId="32E79966"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Aumento do desempenho ambiental;</w:t>
      </w:r>
    </w:p>
    <w:p w14:paraId="79F4A7EE"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Controle ou influência no modo que os produtos e serviços da organização são projetados, fabricados, distribuídos, consumidos e descartados, utilizando uma perspectiva de ciclo de vida que possa prevenir o deslocamento involuntário dos impactos ambientais dentro do ciclo de vida;</w:t>
      </w:r>
    </w:p>
    <w:p w14:paraId="39DB5969"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Alcance dos benefícios financeiros e operacionais que podem resultar da implementação de alternativas ambientais que reforçam a posição da organização no mercado;</w:t>
      </w:r>
    </w:p>
    <w:p w14:paraId="2F01E60A" w14:textId="77777777" w:rsidR="0060215A" w:rsidRDefault="0060215A" w:rsidP="00C41ADE">
      <w:pPr>
        <w:numPr>
          <w:ilvl w:val="0"/>
          <w:numId w:val="62"/>
        </w:numPr>
        <w:shd w:val="clear" w:color="auto" w:fill="FFFFFF"/>
        <w:suppressAutoHyphens w:val="0"/>
        <w:autoSpaceDN w:val="0"/>
        <w:spacing w:before="100" w:beforeAutospacing="1" w:after="100" w:afterAutospacing="1" w:line="360" w:lineRule="auto"/>
        <w:jc w:val="both"/>
        <w:rPr>
          <w:rFonts w:ascii="Arial" w:hAnsi="Arial" w:cs="Arial"/>
          <w:sz w:val="18"/>
          <w:szCs w:val="18"/>
        </w:rPr>
      </w:pPr>
      <w:r>
        <w:rPr>
          <w:rFonts w:ascii="Arial" w:hAnsi="Arial" w:cs="Arial"/>
          <w:sz w:val="18"/>
          <w:szCs w:val="18"/>
        </w:rPr>
        <w:t>Comunicação de informações ambientais para as partes interessadas pertinentes.</w:t>
      </w:r>
    </w:p>
    <w:p w14:paraId="76E2DFC0"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Declaração</w:t>
      </w:r>
      <w:r>
        <w:rPr>
          <w:rFonts w:ascii="Arial" w:hAnsi="Arial" w:cs="Arial"/>
          <w:spacing w:val="-8"/>
          <w:sz w:val="18"/>
          <w:szCs w:val="18"/>
        </w:rPr>
        <w:t xml:space="preserve"> </w:t>
      </w:r>
      <w:r>
        <w:rPr>
          <w:rFonts w:ascii="Arial" w:hAnsi="Arial" w:cs="Arial"/>
          <w:sz w:val="18"/>
          <w:szCs w:val="18"/>
        </w:rPr>
        <w:t>de</w:t>
      </w:r>
      <w:r>
        <w:rPr>
          <w:rFonts w:ascii="Arial" w:hAnsi="Arial" w:cs="Arial"/>
          <w:spacing w:val="-7"/>
          <w:sz w:val="18"/>
          <w:szCs w:val="18"/>
        </w:rPr>
        <w:t xml:space="preserve"> </w:t>
      </w:r>
      <w:r>
        <w:rPr>
          <w:rFonts w:ascii="Arial" w:hAnsi="Arial" w:cs="Arial"/>
          <w:sz w:val="18"/>
          <w:szCs w:val="18"/>
        </w:rPr>
        <w:t>Viabilidade</w:t>
      </w:r>
    </w:p>
    <w:p w14:paraId="78AECBF2" w14:textId="77777777" w:rsidR="0060215A" w:rsidRDefault="0060215A" w:rsidP="0060215A">
      <w:pPr>
        <w:pStyle w:val="Corpodetexto"/>
        <w:spacing w:line="360" w:lineRule="auto"/>
        <w:ind w:firstLine="709"/>
        <w:rPr>
          <w:rFonts w:ascii="Arial" w:hAnsi="Arial" w:cs="Arial"/>
          <w:sz w:val="18"/>
          <w:szCs w:val="18"/>
        </w:rPr>
      </w:pPr>
      <w:r>
        <w:rPr>
          <w:rFonts w:ascii="Arial" w:hAnsi="Arial" w:cs="Arial"/>
        </w:rPr>
        <w:t>Esta</w:t>
      </w:r>
      <w:r>
        <w:rPr>
          <w:rFonts w:ascii="Arial" w:hAnsi="Arial" w:cs="Arial"/>
          <w:spacing w:val="-4"/>
        </w:rPr>
        <w:t xml:space="preserve"> </w:t>
      </w:r>
      <w:r>
        <w:rPr>
          <w:rFonts w:ascii="Arial" w:hAnsi="Arial" w:cs="Arial"/>
        </w:rPr>
        <w:t>equipe</w:t>
      </w:r>
      <w:r>
        <w:rPr>
          <w:rFonts w:ascii="Arial" w:hAnsi="Arial" w:cs="Arial"/>
          <w:spacing w:val="-4"/>
        </w:rPr>
        <w:t xml:space="preserve"> </w:t>
      </w:r>
      <w:r>
        <w:rPr>
          <w:rFonts w:ascii="Arial" w:hAnsi="Arial" w:cs="Arial"/>
        </w:rPr>
        <w:t>de</w:t>
      </w:r>
      <w:r>
        <w:rPr>
          <w:rFonts w:ascii="Arial" w:hAnsi="Arial" w:cs="Arial"/>
          <w:spacing w:val="-3"/>
        </w:rPr>
        <w:t xml:space="preserve"> </w:t>
      </w:r>
      <w:r>
        <w:rPr>
          <w:rFonts w:ascii="Arial" w:hAnsi="Arial" w:cs="Arial"/>
        </w:rPr>
        <w:t>planejamento</w:t>
      </w:r>
      <w:r>
        <w:rPr>
          <w:rFonts w:ascii="Arial" w:hAnsi="Arial" w:cs="Arial"/>
          <w:spacing w:val="-2"/>
        </w:rPr>
        <w:t xml:space="preserve"> </w:t>
      </w:r>
      <w:r>
        <w:rPr>
          <w:rFonts w:ascii="Arial" w:hAnsi="Arial" w:cs="Arial"/>
        </w:rPr>
        <w:t>declara</w:t>
      </w:r>
      <w:r>
        <w:rPr>
          <w:rFonts w:ascii="Arial" w:hAnsi="Arial" w:cs="Arial"/>
          <w:spacing w:val="-3"/>
        </w:rPr>
        <w:t xml:space="preserve"> </w:t>
      </w:r>
      <w:r>
        <w:rPr>
          <w:rFonts w:ascii="Arial" w:hAnsi="Arial" w:cs="Arial"/>
          <w:b/>
        </w:rPr>
        <w:t>viável</w:t>
      </w:r>
      <w:r>
        <w:rPr>
          <w:rFonts w:ascii="Arial" w:hAnsi="Arial" w:cs="Arial"/>
          <w:b/>
          <w:spacing w:val="-3"/>
        </w:rPr>
        <w:t xml:space="preserve"> </w:t>
      </w:r>
      <w:r>
        <w:rPr>
          <w:rFonts w:ascii="Arial" w:hAnsi="Arial" w:cs="Arial"/>
        </w:rPr>
        <w:t>esta</w:t>
      </w:r>
      <w:r>
        <w:rPr>
          <w:rFonts w:ascii="Arial" w:hAnsi="Arial" w:cs="Arial"/>
          <w:spacing w:val="-4"/>
        </w:rPr>
        <w:t xml:space="preserve"> </w:t>
      </w:r>
      <w:r>
        <w:rPr>
          <w:rFonts w:ascii="Arial" w:hAnsi="Arial" w:cs="Arial"/>
        </w:rPr>
        <w:t>contratação.</w:t>
      </w:r>
    </w:p>
    <w:p w14:paraId="64D30536" w14:textId="77777777" w:rsidR="0060215A" w:rsidRDefault="0060215A" w:rsidP="0060215A">
      <w:pPr>
        <w:pStyle w:val="Corpodetexto"/>
        <w:spacing w:line="360" w:lineRule="auto"/>
        <w:ind w:firstLine="709"/>
        <w:rPr>
          <w:rFonts w:ascii="Arial" w:hAnsi="Arial" w:cs="Arial"/>
        </w:rPr>
      </w:pPr>
    </w:p>
    <w:p w14:paraId="0E7BE407" w14:textId="77777777" w:rsidR="0060215A" w:rsidRDefault="0060215A" w:rsidP="00C41ADE">
      <w:pPr>
        <w:pStyle w:val="PargrafodaLista"/>
        <w:numPr>
          <w:ilvl w:val="1"/>
          <w:numId w:val="56"/>
        </w:numPr>
        <w:tabs>
          <w:tab w:val="left" w:pos="589"/>
        </w:tabs>
        <w:suppressAutoHyphens w:val="0"/>
        <w:autoSpaceDE w:val="0"/>
        <w:autoSpaceDN w:val="0"/>
        <w:spacing w:line="360" w:lineRule="auto"/>
        <w:ind w:left="0" w:firstLine="709"/>
        <w:jc w:val="both"/>
        <w:rPr>
          <w:rFonts w:ascii="Arial" w:hAnsi="Arial" w:cs="Arial"/>
          <w:b/>
          <w:sz w:val="18"/>
          <w:szCs w:val="18"/>
        </w:rPr>
      </w:pPr>
      <w:r>
        <w:rPr>
          <w:rFonts w:ascii="Arial" w:hAnsi="Arial" w:cs="Arial"/>
          <w:b/>
          <w:sz w:val="18"/>
          <w:szCs w:val="18"/>
        </w:rPr>
        <w:t>Justificativa</w:t>
      </w:r>
      <w:r>
        <w:rPr>
          <w:rFonts w:ascii="Arial" w:hAnsi="Arial" w:cs="Arial"/>
          <w:b/>
          <w:spacing w:val="-1"/>
          <w:sz w:val="18"/>
          <w:szCs w:val="18"/>
        </w:rPr>
        <w:t xml:space="preserve"> </w:t>
      </w:r>
      <w:r>
        <w:rPr>
          <w:rFonts w:ascii="Arial" w:hAnsi="Arial" w:cs="Arial"/>
          <w:b/>
          <w:sz w:val="18"/>
          <w:szCs w:val="18"/>
        </w:rPr>
        <w:t>da</w:t>
      </w:r>
      <w:r>
        <w:rPr>
          <w:rFonts w:ascii="Arial" w:hAnsi="Arial" w:cs="Arial"/>
          <w:b/>
          <w:spacing w:val="-1"/>
          <w:sz w:val="18"/>
          <w:szCs w:val="18"/>
        </w:rPr>
        <w:t xml:space="preserve"> </w:t>
      </w:r>
      <w:r>
        <w:rPr>
          <w:rFonts w:ascii="Arial" w:hAnsi="Arial" w:cs="Arial"/>
          <w:b/>
          <w:sz w:val="18"/>
          <w:szCs w:val="18"/>
        </w:rPr>
        <w:t>Viabilidade</w:t>
      </w:r>
    </w:p>
    <w:p w14:paraId="41E79A3D" w14:textId="77777777" w:rsidR="0060215A" w:rsidRDefault="0060215A" w:rsidP="0060215A">
      <w:pPr>
        <w:pStyle w:val="Corpodetexto"/>
        <w:spacing w:line="360" w:lineRule="auto"/>
        <w:ind w:firstLine="709"/>
        <w:rPr>
          <w:rFonts w:ascii="Arial" w:hAnsi="Arial" w:cs="Arial"/>
          <w:sz w:val="18"/>
          <w:szCs w:val="18"/>
        </w:rPr>
      </w:pPr>
      <w:r>
        <w:rPr>
          <w:rFonts w:ascii="Arial" w:hAnsi="Arial" w:cs="Arial"/>
        </w:rPr>
        <w:t>Os</w:t>
      </w:r>
      <w:r>
        <w:rPr>
          <w:rFonts w:ascii="Arial" w:hAnsi="Arial" w:cs="Arial"/>
          <w:spacing w:val="-4"/>
        </w:rPr>
        <w:t xml:space="preserve"> </w:t>
      </w:r>
      <w:r>
        <w:rPr>
          <w:rFonts w:ascii="Arial" w:hAnsi="Arial" w:cs="Arial"/>
        </w:rPr>
        <w:t>estudos</w:t>
      </w:r>
      <w:r>
        <w:rPr>
          <w:rFonts w:ascii="Arial" w:hAnsi="Arial" w:cs="Arial"/>
          <w:spacing w:val="-3"/>
        </w:rPr>
        <w:t xml:space="preserve"> </w:t>
      </w:r>
      <w:r>
        <w:rPr>
          <w:rFonts w:ascii="Arial" w:hAnsi="Arial" w:cs="Arial"/>
        </w:rPr>
        <w:t>preliminares</w:t>
      </w:r>
      <w:r>
        <w:rPr>
          <w:rFonts w:ascii="Arial" w:hAnsi="Arial" w:cs="Arial"/>
          <w:spacing w:val="-2"/>
        </w:rPr>
        <w:t xml:space="preserve"> </w:t>
      </w:r>
      <w:r>
        <w:rPr>
          <w:rFonts w:ascii="Arial" w:hAnsi="Arial" w:cs="Arial"/>
        </w:rPr>
        <w:t>evidenciam</w:t>
      </w:r>
      <w:r>
        <w:rPr>
          <w:rFonts w:ascii="Arial" w:hAnsi="Arial" w:cs="Arial"/>
          <w:spacing w:val="-4"/>
        </w:rPr>
        <w:t xml:space="preserve"> </w:t>
      </w:r>
      <w:r>
        <w:rPr>
          <w:rFonts w:ascii="Arial" w:hAnsi="Arial" w:cs="Arial"/>
        </w:rPr>
        <w:t>que</w:t>
      </w:r>
      <w:r>
        <w:rPr>
          <w:rFonts w:ascii="Arial" w:hAnsi="Arial" w:cs="Arial"/>
          <w:spacing w:val="-2"/>
        </w:rPr>
        <w:t xml:space="preserve"> </w:t>
      </w:r>
      <w:r>
        <w:rPr>
          <w:rFonts w:ascii="Arial" w:hAnsi="Arial" w:cs="Arial"/>
        </w:rPr>
        <w:t>a</w:t>
      </w:r>
      <w:r>
        <w:rPr>
          <w:rFonts w:ascii="Arial" w:hAnsi="Arial" w:cs="Arial"/>
          <w:spacing w:val="-3"/>
        </w:rPr>
        <w:t xml:space="preserve"> </w:t>
      </w:r>
      <w:r>
        <w:rPr>
          <w:rFonts w:ascii="Arial" w:hAnsi="Arial" w:cs="Arial"/>
        </w:rPr>
        <w:t>aquisição</w:t>
      </w:r>
      <w:r>
        <w:rPr>
          <w:rFonts w:ascii="Arial" w:hAnsi="Arial" w:cs="Arial"/>
          <w:spacing w:val="-3"/>
        </w:rPr>
        <w:t xml:space="preserve"> </w:t>
      </w:r>
      <w:r>
        <w:rPr>
          <w:rFonts w:ascii="Arial" w:hAnsi="Arial" w:cs="Arial"/>
        </w:rPr>
        <w:t>pretendida,</w:t>
      </w:r>
      <w:r>
        <w:rPr>
          <w:rFonts w:ascii="Arial" w:hAnsi="Arial" w:cs="Arial"/>
          <w:spacing w:val="-3"/>
        </w:rPr>
        <w:t xml:space="preserve"> </w:t>
      </w:r>
      <w:r>
        <w:rPr>
          <w:rFonts w:ascii="Arial" w:hAnsi="Arial" w:cs="Arial"/>
        </w:rPr>
        <w:t>visando</w:t>
      </w:r>
      <w:r>
        <w:rPr>
          <w:rFonts w:ascii="Arial" w:hAnsi="Arial" w:cs="Arial"/>
          <w:spacing w:val="-2"/>
        </w:rPr>
        <w:t xml:space="preserve"> </w:t>
      </w:r>
      <w:r>
        <w:rPr>
          <w:rFonts w:ascii="Arial" w:hAnsi="Arial" w:cs="Arial"/>
        </w:rPr>
        <w:t>atender</w:t>
      </w:r>
      <w:r>
        <w:rPr>
          <w:rFonts w:ascii="Arial" w:hAnsi="Arial" w:cs="Arial"/>
          <w:spacing w:val="-3"/>
        </w:rPr>
        <w:t xml:space="preserve"> </w:t>
      </w:r>
      <w:r>
        <w:rPr>
          <w:rFonts w:ascii="Arial" w:hAnsi="Arial" w:cs="Arial"/>
        </w:rPr>
        <w:t>as</w:t>
      </w:r>
      <w:r>
        <w:rPr>
          <w:rFonts w:ascii="Arial" w:hAnsi="Arial" w:cs="Arial"/>
          <w:spacing w:val="-4"/>
        </w:rPr>
        <w:t xml:space="preserve"> </w:t>
      </w:r>
      <w:r>
        <w:rPr>
          <w:rFonts w:ascii="Arial" w:hAnsi="Arial" w:cs="Arial"/>
        </w:rPr>
        <w:t>demandas</w:t>
      </w:r>
      <w:r>
        <w:rPr>
          <w:rFonts w:ascii="Arial" w:hAnsi="Arial" w:cs="Arial"/>
          <w:spacing w:val="-2"/>
        </w:rPr>
        <w:t xml:space="preserve"> </w:t>
      </w:r>
      <w:r>
        <w:rPr>
          <w:rFonts w:ascii="Arial" w:hAnsi="Arial" w:cs="Arial"/>
        </w:rPr>
        <w:t>da Secretária Municipal de Saúde de Mandaguaçu,</w:t>
      </w:r>
      <w:r>
        <w:rPr>
          <w:rFonts w:ascii="Arial" w:hAnsi="Arial" w:cs="Arial"/>
          <w:spacing w:val="-2"/>
        </w:rPr>
        <w:t xml:space="preserve"> </w:t>
      </w:r>
      <w:r>
        <w:rPr>
          <w:rFonts w:ascii="Arial" w:hAnsi="Arial" w:cs="Arial"/>
        </w:rPr>
        <w:t>mostra-se</w:t>
      </w:r>
      <w:r>
        <w:rPr>
          <w:rFonts w:ascii="Arial" w:hAnsi="Arial" w:cs="Arial"/>
          <w:spacing w:val="-2"/>
        </w:rPr>
        <w:t xml:space="preserve"> </w:t>
      </w:r>
      <w:r>
        <w:rPr>
          <w:rFonts w:ascii="Arial" w:hAnsi="Arial" w:cs="Arial"/>
        </w:rPr>
        <w:t>possível tecnicamente</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fundamentadamente necessária.</w:t>
      </w:r>
    </w:p>
    <w:p w14:paraId="6D14EAC0" w14:textId="77777777" w:rsidR="0060215A" w:rsidRDefault="0060215A" w:rsidP="0060215A">
      <w:pPr>
        <w:pStyle w:val="Corpodetexto"/>
        <w:spacing w:line="360" w:lineRule="auto"/>
        <w:ind w:firstLine="709"/>
        <w:rPr>
          <w:rFonts w:ascii="Arial" w:hAnsi="Arial" w:cs="Arial"/>
        </w:rPr>
      </w:pPr>
      <w:r>
        <w:rPr>
          <w:rFonts w:ascii="Arial" w:hAnsi="Arial" w:cs="Arial"/>
        </w:rPr>
        <w:t>Diante</w:t>
      </w:r>
      <w:r>
        <w:rPr>
          <w:rFonts w:ascii="Arial" w:hAnsi="Arial" w:cs="Arial"/>
          <w:spacing w:val="-4"/>
        </w:rPr>
        <w:t xml:space="preserve"> </w:t>
      </w:r>
      <w:r>
        <w:rPr>
          <w:rFonts w:ascii="Arial" w:hAnsi="Arial" w:cs="Arial"/>
        </w:rPr>
        <w:t>do</w:t>
      </w:r>
      <w:r>
        <w:rPr>
          <w:rFonts w:ascii="Arial" w:hAnsi="Arial" w:cs="Arial"/>
          <w:spacing w:val="-2"/>
        </w:rPr>
        <w:t xml:space="preserve"> </w:t>
      </w:r>
      <w:r>
        <w:rPr>
          <w:rFonts w:ascii="Arial" w:hAnsi="Arial" w:cs="Arial"/>
        </w:rPr>
        <w:t>exposto,</w:t>
      </w:r>
      <w:r>
        <w:rPr>
          <w:rFonts w:ascii="Arial" w:hAnsi="Arial" w:cs="Arial"/>
          <w:spacing w:val="-3"/>
        </w:rPr>
        <w:t xml:space="preserve"> </w:t>
      </w:r>
      <w:r>
        <w:rPr>
          <w:rFonts w:ascii="Arial" w:hAnsi="Arial" w:cs="Arial"/>
        </w:rPr>
        <w:t>declaramos</w:t>
      </w:r>
      <w:r>
        <w:rPr>
          <w:rFonts w:ascii="Arial" w:hAnsi="Arial" w:cs="Arial"/>
          <w:spacing w:val="-2"/>
        </w:rPr>
        <w:t xml:space="preserve"> </w:t>
      </w:r>
      <w:r>
        <w:rPr>
          <w:rFonts w:ascii="Arial" w:hAnsi="Arial" w:cs="Arial"/>
        </w:rPr>
        <w:t>ser</w:t>
      </w:r>
      <w:r>
        <w:rPr>
          <w:rFonts w:ascii="Arial" w:hAnsi="Arial" w:cs="Arial"/>
          <w:spacing w:val="-3"/>
        </w:rPr>
        <w:t xml:space="preserve"> </w:t>
      </w:r>
      <w:r>
        <w:rPr>
          <w:rFonts w:ascii="Arial" w:hAnsi="Arial" w:cs="Arial"/>
        </w:rPr>
        <w:t>viável</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contratação</w:t>
      </w:r>
      <w:r>
        <w:rPr>
          <w:rFonts w:ascii="Arial" w:hAnsi="Arial" w:cs="Arial"/>
          <w:spacing w:val="-3"/>
        </w:rPr>
        <w:t xml:space="preserve"> </w:t>
      </w:r>
      <w:r>
        <w:rPr>
          <w:rFonts w:ascii="Arial" w:hAnsi="Arial" w:cs="Arial"/>
        </w:rPr>
        <w:t>pretendida</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rPr>
        <w:t>ponto</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vista</w:t>
      </w:r>
      <w:r>
        <w:rPr>
          <w:rFonts w:ascii="Arial" w:hAnsi="Arial" w:cs="Arial"/>
          <w:spacing w:val="-3"/>
        </w:rPr>
        <w:t xml:space="preserve"> </w:t>
      </w:r>
      <w:r>
        <w:rPr>
          <w:rFonts w:ascii="Arial" w:hAnsi="Arial" w:cs="Arial"/>
        </w:rPr>
        <w:t>técnico</w:t>
      </w:r>
      <w:r>
        <w:rPr>
          <w:rFonts w:ascii="Arial" w:hAnsi="Arial" w:cs="Arial"/>
          <w:spacing w:val="-3"/>
        </w:rPr>
        <w:t xml:space="preserve"> </w:t>
      </w:r>
      <w:r>
        <w:rPr>
          <w:rFonts w:ascii="Arial" w:hAnsi="Arial" w:cs="Arial"/>
        </w:rPr>
        <w:t>e</w:t>
      </w:r>
      <w:r>
        <w:rPr>
          <w:rFonts w:ascii="Arial" w:hAnsi="Arial" w:cs="Arial"/>
          <w:spacing w:val="-3"/>
        </w:rPr>
        <w:t xml:space="preserve"> </w:t>
      </w:r>
      <w:r>
        <w:rPr>
          <w:rFonts w:ascii="Arial" w:hAnsi="Arial" w:cs="Arial"/>
        </w:rPr>
        <w:t>gerencial,</w:t>
      </w:r>
      <w:r>
        <w:rPr>
          <w:rFonts w:ascii="Arial" w:hAnsi="Arial" w:cs="Arial"/>
          <w:spacing w:val="-2"/>
        </w:rPr>
        <w:t xml:space="preserve"> </w:t>
      </w:r>
      <w:r>
        <w:rPr>
          <w:rFonts w:ascii="Arial" w:hAnsi="Arial" w:cs="Arial"/>
        </w:rPr>
        <w:t>sendo</w:t>
      </w:r>
      <w:r>
        <w:rPr>
          <w:rFonts w:ascii="Arial" w:hAnsi="Arial" w:cs="Arial"/>
          <w:spacing w:val="-3"/>
        </w:rPr>
        <w:t xml:space="preserve"> </w:t>
      </w:r>
      <w:r>
        <w:rPr>
          <w:rFonts w:ascii="Arial" w:hAnsi="Arial" w:cs="Arial"/>
        </w:rPr>
        <w:t>necessária</w:t>
      </w:r>
      <w:r>
        <w:rPr>
          <w:rFonts w:ascii="Arial" w:hAnsi="Arial" w:cs="Arial"/>
          <w:spacing w:val="-2"/>
        </w:rPr>
        <w:t xml:space="preserve"> </w:t>
      </w:r>
      <w:r>
        <w:rPr>
          <w:rFonts w:ascii="Arial" w:hAnsi="Arial" w:cs="Arial"/>
        </w:rPr>
        <w:t>análise</w:t>
      </w:r>
      <w:r>
        <w:rPr>
          <w:rFonts w:ascii="Arial" w:hAnsi="Arial" w:cs="Arial"/>
          <w:spacing w:val="-42"/>
        </w:rPr>
        <w:t xml:space="preserve"> </w:t>
      </w:r>
      <w:r>
        <w:rPr>
          <w:rFonts w:ascii="Arial" w:hAnsi="Arial" w:cs="Arial"/>
        </w:rPr>
        <w:t>de viabilidade econômico-financeira e jurídica pelas autoridades competentes para que elas possam tomar ciência dos atos e as</w:t>
      </w:r>
      <w:r>
        <w:rPr>
          <w:rFonts w:ascii="Arial" w:hAnsi="Arial" w:cs="Arial"/>
          <w:spacing w:val="1"/>
        </w:rPr>
        <w:t xml:space="preserve"> </w:t>
      </w:r>
      <w:r>
        <w:rPr>
          <w:rFonts w:ascii="Arial" w:hAnsi="Arial" w:cs="Arial"/>
        </w:rPr>
        <w:t>providências</w:t>
      </w:r>
      <w:r>
        <w:rPr>
          <w:rFonts w:ascii="Arial" w:hAnsi="Arial" w:cs="Arial"/>
          <w:spacing w:val="-1"/>
        </w:rPr>
        <w:t xml:space="preserve"> </w:t>
      </w:r>
      <w:r>
        <w:rPr>
          <w:rFonts w:ascii="Arial" w:hAnsi="Arial" w:cs="Arial"/>
        </w:rPr>
        <w:t>cabíveis.</w:t>
      </w:r>
    </w:p>
    <w:p w14:paraId="567ECAB9" w14:textId="77777777" w:rsidR="0060215A" w:rsidRDefault="0060215A" w:rsidP="0060215A">
      <w:pPr>
        <w:pStyle w:val="Corpodetexto"/>
        <w:spacing w:line="360" w:lineRule="auto"/>
        <w:rPr>
          <w:rFonts w:ascii="Arial" w:hAnsi="Arial" w:cs="Arial"/>
        </w:rPr>
      </w:pPr>
    </w:p>
    <w:p w14:paraId="59340887" w14:textId="77777777" w:rsidR="0060215A" w:rsidRDefault="0060215A" w:rsidP="0060215A">
      <w:pPr>
        <w:pStyle w:val="Corpodetexto"/>
        <w:spacing w:line="360" w:lineRule="auto"/>
      </w:pPr>
    </w:p>
    <w:p w14:paraId="3C37FD68" w14:textId="77777777" w:rsidR="0060215A" w:rsidRDefault="0060215A" w:rsidP="00C41ADE">
      <w:pPr>
        <w:pStyle w:val="Ttulo1"/>
        <w:keepNext w:val="0"/>
        <w:widowControl w:val="0"/>
        <w:numPr>
          <w:ilvl w:val="0"/>
          <w:numId w:val="56"/>
        </w:numPr>
        <w:shd w:val="clear" w:color="auto" w:fill="D9D9D9" w:themeFill="background1" w:themeFillShade="D9"/>
        <w:tabs>
          <w:tab w:val="left" w:pos="519"/>
        </w:tabs>
        <w:suppressAutoHyphens w:val="0"/>
        <w:autoSpaceDE w:val="0"/>
        <w:autoSpaceDN w:val="0"/>
        <w:spacing w:line="360" w:lineRule="auto"/>
        <w:ind w:left="0" w:firstLine="709"/>
        <w:jc w:val="both"/>
        <w:rPr>
          <w:rFonts w:ascii="Arial" w:hAnsi="Arial" w:cs="Arial"/>
          <w:sz w:val="18"/>
          <w:szCs w:val="18"/>
        </w:rPr>
      </w:pPr>
      <w:r>
        <w:rPr>
          <w:rFonts w:ascii="Arial" w:hAnsi="Arial" w:cs="Arial"/>
          <w:sz w:val="18"/>
          <w:szCs w:val="18"/>
        </w:rPr>
        <w:t>Responsável: Bruna Mazei Gomes, Auxiliar Administrativo – Matrícula 201216.</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2C74001" w14:textId="30EF1E69" w:rsidR="002738C0" w:rsidRDefault="002738C0" w:rsidP="0060215A">
      <w:pPr>
        <w:ind w:left="115"/>
        <w:rPr>
          <w:rFonts w:ascii="Arial" w:hAnsi="Arial" w:cs="Arial"/>
          <w:sz w:val="20"/>
          <w:szCs w:val="20"/>
        </w:rPr>
      </w:pPr>
    </w:p>
    <w:p w14:paraId="606E76E4" w14:textId="08D3E405" w:rsidR="002738C0" w:rsidRDefault="002738C0" w:rsidP="00BA5F58">
      <w:pPr>
        <w:ind w:left="115"/>
        <w:jc w:val="center"/>
        <w:rPr>
          <w:rFonts w:ascii="Arial" w:hAnsi="Arial" w:cs="Arial"/>
          <w:sz w:val="20"/>
          <w:szCs w:val="20"/>
        </w:rPr>
      </w:pPr>
    </w:p>
    <w:p w14:paraId="43DF4977" w14:textId="6812362A" w:rsidR="002738C0" w:rsidRDefault="002738C0" w:rsidP="00BA5F58">
      <w:pPr>
        <w:ind w:left="115"/>
        <w:jc w:val="center"/>
        <w:rPr>
          <w:rFonts w:ascii="Arial" w:hAnsi="Arial" w:cs="Arial"/>
          <w:sz w:val="20"/>
          <w:szCs w:val="20"/>
        </w:rPr>
      </w:pPr>
    </w:p>
    <w:p w14:paraId="1DB4E498" w14:textId="6FB77874" w:rsidR="002738C0" w:rsidRDefault="002738C0" w:rsidP="00BA5F58">
      <w:pPr>
        <w:ind w:left="115"/>
        <w:jc w:val="center"/>
        <w:rPr>
          <w:rFonts w:ascii="Arial" w:hAnsi="Arial" w:cs="Arial"/>
          <w:sz w:val="20"/>
          <w:szCs w:val="20"/>
        </w:rPr>
      </w:pPr>
    </w:p>
    <w:p w14:paraId="6C94FFA9" w14:textId="2B20EA9C" w:rsidR="002738C0" w:rsidRDefault="002738C0" w:rsidP="00BA5F58">
      <w:pPr>
        <w:ind w:left="115"/>
        <w:jc w:val="center"/>
        <w:rPr>
          <w:rFonts w:ascii="Arial" w:hAnsi="Arial" w:cs="Arial"/>
          <w:sz w:val="20"/>
          <w:szCs w:val="20"/>
        </w:rPr>
      </w:pPr>
    </w:p>
    <w:p w14:paraId="28D53206" w14:textId="15ECD15F" w:rsidR="002738C0" w:rsidRDefault="002738C0" w:rsidP="00BA5F58">
      <w:pPr>
        <w:ind w:left="115"/>
        <w:jc w:val="center"/>
        <w:rPr>
          <w:rFonts w:ascii="Arial" w:hAnsi="Arial" w:cs="Arial"/>
          <w:sz w:val="20"/>
          <w:szCs w:val="20"/>
        </w:rPr>
      </w:pPr>
    </w:p>
    <w:p w14:paraId="3928DE0A" w14:textId="6FDAE5C5" w:rsidR="002738C0" w:rsidRDefault="002738C0" w:rsidP="00BA5F58">
      <w:pPr>
        <w:ind w:left="115"/>
        <w:jc w:val="center"/>
        <w:rPr>
          <w:rFonts w:ascii="Arial" w:hAnsi="Arial" w:cs="Arial"/>
          <w:sz w:val="20"/>
          <w:szCs w:val="20"/>
        </w:rPr>
      </w:pPr>
    </w:p>
    <w:p w14:paraId="3BADA2FD" w14:textId="0F529775" w:rsidR="002738C0" w:rsidRDefault="002738C0" w:rsidP="00BA5F58">
      <w:pPr>
        <w:ind w:left="115"/>
        <w:jc w:val="center"/>
        <w:rPr>
          <w:rFonts w:ascii="Arial" w:hAnsi="Arial" w:cs="Arial"/>
          <w:sz w:val="20"/>
          <w:szCs w:val="20"/>
        </w:rPr>
      </w:pPr>
    </w:p>
    <w:p w14:paraId="6E892B48" w14:textId="1F4E69CF" w:rsidR="002738C0" w:rsidRDefault="002738C0" w:rsidP="00BA5F58">
      <w:pPr>
        <w:ind w:left="115"/>
        <w:jc w:val="center"/>
        <w:rPr>
          <w:rFonts w:ascii="Arial" w:hAnsi="Arial" w:cs="Arial"/>
          <w:sz w:val="20"/>
          <w:szCs w:val="20"/>
        </w:rPr>
      </w:pPr>
    </w:p>
    <w:p w14:paraId="1E3DFF65" w14:textId="4B7B8D53" w:rsidR="002738C0" w:rsidRDefault="002738C0" w:rsidP="00BA5F58">
      <w:pPr>
        <w:ind w:left="115"/>
        <w:jc w:val="center"/>
        <w:rPr>
          <w:rFonts w:ascii="Arial" w:hAnsi="Arial" w:cs="Arial"/>
          <w:sz w:val="20"/>
          <w:szCs w:val="20"/>
        </w:rPr>
      </w:pPr>
    </w:p>
    <w:p w14:paraId="5DE97581" w14:textId="604DB339" w:rsidR="002738C0" w:rsidRDefault="002738C0" w:rsidP="00BA5F58">
      <w:pPr>
        <w:ind w:left="115"/>
        <w:jc w:val="center"/>
        <w:rPr>
          <w:rFonts w:ascii="Arial" w:hAnsi="Arial" w:cs="Arial"/>
          <w:sz w:val="20"/>
          <w:szCs w:val="20"/>
        </w:rPr>
      </w:pPr>
    </w:p>
    <w:p w14:paraId="1FE177FD" w14:textId="27C4D611" w:rsidR="002738C0" w:rsidRDefault="002738C0" w:rsidP="00BA5F58">
      <w:pPr>
        <w:ind w:left="115"/>
        <w:jc w:val="center"/>
        <w:rPr>
          <w:rFonts w:ascii="Arial" w:hAnsi="Arial" w:cs="Arial"/>
          <w:sz w:val="20"/>
          <w:szCs w:val="20"/>
        </w:rPr>
      </w:pPr>
    </w:p>
    <w:p w14:paraId="455503A5" w14:textId="5E31ED6F" w:rsidR="002738C0" w:rsidRDefault="002738C0" w:rsidP="00BA5F58">
      <w:pPr>
        <w:ind w:left="115"/>
        <w:jc w:val="center"/>
        <w:rPr>
          <w:rFonts w:ascii="Arial" w:hAnsi="Arial" w:cs="Arial"/>
          <w:sz w:val="20"/>
          <w:szCs w:val="20"/>
        </w:rPr>
      </w:pPr>
    </w:p>
    <w:p w14:paraId="3C6E94CA" w14:textId="794EDE93" w:rsidR="0060215A" w:rsidRDefault="0060215A" w:rsidP="00BA5F58">
      <w:pPr>
        <w:ind w:left="115"/>
        <w:jc w:val="center"/>
        <w:rPr>
          <w:rFonts w:ascii="Arial" w:hAnsi="Arial" w:cs="Arial"/>
          <w:sz w:val="20"/>
          <w:szCs w:val="20"/>
        </w:rPr>
      </w:pPr>
    </w:p>
    <w:p w14:paraId="61BD9B65" w14:textId="41FF6468" w:rsidR="0060215A" w:rsidRDefault="0060215A" w:rsidP="00BA5F58">
      <w:pPr>
        <w:ind w:left="115"/>
        <w:jc w:val="center"/>
        <w:rPr>
          <w:rFonts w:ascii="Arial" w:hAnsi="Arial" w:cs="Arial"/>
          <w:sz w:val="20"/>
          <w:szCs w:val="20"/>
        </w:rPr>
      </w:pPr>
    </w:p>
    <w:p w14:paraId="7DBBC723" w14:textId="27D3965B" w:rsidR="0060215A" w:rsidRDefault="0060215A" w:rsidP="00BA5F58">
      <w:pPr>
        <w:ind w:left="115"/>
        <w:jc w:val="center"/>
        <w:rPr>
          <w:rFonts w:ascii="Arial" w:hAnsi="Arial" w:cs="Arial"/>
          <w:sz w:val="20"/>
          <w:szCs w:val="20"/>
        </w:rPr>
      </w:pPr>
    </w:p>
    <w:p w14:paraId="7B3BF8A5" w14:textId="46BEDF1B" w:rsidR="0060215A" w:rsidRDefault="0060215A" w:rsidP="00BA5F58">
      <w:pPr>
        <w:ind w:left="115"/>
        <w:jc w:val="center"/>
        <w:rPr>
          <w:rFonts w:ascii="Arial" w:hAnsi="Arial" w:cs="Arial"/>
          <w:sz w:val="20"/>
          <w:szCs w:val="20"/>
        </w:rPr>
      </w:pPr>
    </w:p>
    <w:p w14:paraId="2381F0BE" w14:textId="4AFD6C02" w:rsidR="0060215A" w:rsidRDefault="0060215A" w:rsidP="00BA5F58">
      <w:pPr>
        <w:ind w:left="115"/>
        <w:jc w:val="center"/>
        <w:rPr>
          <w:rFonts w:ascii="Arial" w:hAnsi="Arial" w:cs="Arial"/>
          <w:sz w:val="20"/>
          <w:szCs w:val="20"/>
        </w:rPr>
      </w:pPr>
    </w:p>
    <w:p w14:paraId="77257166" w14:textId="727C4CBD" w:rsidR="0060215A" w:rsidRDefault="0060215A" w:rsidP="00BA5F58">
      <w:pPr>
        <w:ind w:left="115"/>
        <w:jc w:val="center"/>
        <w:rPr>
          <w:rFonts w:ascii="Arial" w:hAnsi="Arial" w:cs="Arial"/>
          <w:sz w:val="20"/>
          <w:szCs w:val="20"/>
        </w:rPr>
      </w:pPr>
    </w:p>
    <w:p w14:paraId="2598E413" w14:textId="757278A7" w:rsidR="0060215A" w:rsidRDefault="0060215A" w:rsidP="00BA5F58">
      <w:pPr>
        <w:ind w:left="115"/>
        <w:jc w:val="center"/>
        <w:rPr>
          <w:rFonts w:ascii="Arial" w:hAnsi="Arial" w:cs="Arial"/>
          <w:sz w:val="20"/>
          <w:szCs w:val="20"/>
        </w:rPr>
      </w:pPr>
    </w:p>
    <w:p w14:paraId="438B9102" w14:textId="5C46DAC2" w:rsidR="0060215A" w:rsidRDefault="0060215A" w:rsidP="00BA5F58">
      <w:pPr>
        <w:ind w:left="115"/>
        <w:jc w:val="center"/>
        <w:rPr>
          <w:rFonts w:ascii="Arial" w:hAnsi="Arial" w:cs="Arial"/>
          <w:sz w:val="20"/>
          <w:szCs w:val="20"/>
        </w:rPr>
      </w:pPr>
    </w:p>
    <w:p w14:paraId="254326EF" w14:textId="1C396C3A" w:rsidR="0060215A" w:rsidRDefault="0060215A" w:rsidP="00BA5F58">
      <w:pPr>
        <w:ind w:left="115"/>
        <w:jc w:val="center"/>
        <w:rPr>
          <w:rFonts w:ascii="Arial" w:hAnsi="Arial" w:cs="Arial"/>
          <w:sz w:val="20"/>
          <w:szCs w:val="20"/>
        </w:rPr>
      </w:pPr>
    </w:p>
    <w:p w14:paraId="61F9B8E5" w14:textId="44372280" w:rsidR="0060215A" w:rsidRDefault="0060215A" w:rsidP="00BA5F58">
      <w:pPr>
        <w:ind w:left="115"/>
        <w:jc w:val="center"/>
        <w:rPr>
          <w:rFonts w:ascii="Arial" w:hAnsi="Arial" w:cs="Arial"/>
          <w:sz w:val="20"/>
          <w:szCs w:val="20"/>
        </w:rPr>
      </w:pPr>
    </w:p>
    <w:p w14:paraId="12336544" w14:textId="58C0903B" w:rsidR="0060215A" w:rsidRDefault="0060215A" w:rsidP="00BA5F58">
      <w:pPr>
        <w:ind w:left="115"/>
        <w:jc w:val="center"/>
        <w:rPr>
          <w:rFonts w:ascii="Arial" w:hAnsi="Arial" w:cs="Arial"/>
          <w:sz w:val="20"/>
          <w:szCs w:val="20"/>
        </w:rPr>
      </w:pPr>
    </w:p>
    <w:p w14:paraId="6E6A1FEA" w14:textId="78575734" w:rsidR="0060215A" w:rsidRDefault="0060215A" w:rsidP="00BA5F58">
      <w:pPr>
        <w:ind w:left="115"/>
        <w:jc w:val="center"/>
        <w:rPr>
          <w:rFonts w:ascii="Arial" w:hAnsi="Arial" w:cs="Arial"/>
          <w:sz w:val="20"/>
          <w:szCs w:val="20"/>
        </w:rPr>
      </w:pPr>
    </w:p>
    <w:p w14:paraId="49B96831" w14:textId="68DEF4D8" w:rsidR="0060215A" w:rsidRDefault="0060215A" w:rsidP="00BA5F58">
      <w:pPr>
        <w:ind w:left="115"/>
        <w:jc w:val="center"/>
        <w:rPr>
          <w:rFonts w:ascii="Arial" w:hAnsi="Arial" w:cs="Arial"/>
          <w:sz w:val="20"/>
          <w:szCs w:val="20"/>
        </w:rPr>
      </w:pPr>
    </w:p>
    <w:p w14:paraId="4C63E287" w14:textId="2EF629A3" w:rsidR="0060215A" w:rsidRDefault="0060215A" w:rsidP="00BA5F58">
      <w:pPr>
        <w:ind w:left="115"/>
        <w:jc w:val="center"/>
        <w:rPr>
          <w:rFonts w:ascii="Arial" w:hAnsi="Arial" w:cs="Arial"/>
          <w:sz w:val="20"/>
          <w:szCs w:val="20"/>
        </w:rPr>
      </w:pPr>
    </w:p>
    <w:p w14:paraId="34A82ED4" w14:textId="331941F9" w:rsidR="0060215A" w:rsidRDefault="0060215A" w:rsidP="00BA5F58">
      <w:pPr>
        <w:ind w:left="115"/>
        <w:jc w:val="center"/>
        <w:rPr>
          <w:rFonts w:ascii="Arial" w:hAnsi="Arial" w:cs="Arial"/>
          <w:sz w:val="20"/>
          <w:szCs w:val="20"/>
        </w:rPr>
      </w:pPr>
    </w:p>
    <w:p w14:paraId="6B04C7D1" w14:textId="31729F61" w:rsidR="0060215A" w:rsidRDefault="0060215A" w:rsidP="00BA5F58">
      <w:pPr>
        <w:ind w:left="115"/>
        <w:jc w:val="center"/>
        <w:rPr>
          <w:rFonts w:ascii="Arial" w:hAnsi="Arial" w:cs="Arial"/>
          <w:sz w:val="20"/>
          <w:szCs w:val="20"/>
        </w:rPr>
      </w:pPr>
    </w:p>
    <w:p w14:paraId="155908DC" w14:textId="13B59161" w:rsidR="0060215A" w:rsidRDefault="0060215A" w:rsidP="00BA5F58">
      <w:pPr>
        <w:ind w:left="115"/>
        <w:jc w:val="center"/>
        <w:rPr>
          <w:rFonts w:ascii="Arial" w:hAnsi="Arial" w:cs="Arial"/>
          <w:sz w:val="20"/>
          <w:szCs w:val="20"/>
        </w:rPr>
      </w:pPr>
    </w:p>
    <w:p w14:paraId="3796E538" w14:textId="32E46AEA" w:rsidR="0060215A" w:rsidRDefault="0060215A" w:rsidP="00BA5F58">
      <w:pPr>
        <w:ind w:left="115"/>
        <w:jc w:val="center"/>
        <w:rPr>
          <w:rFonts w:ascii="Arial" w:hAnsi="Arial" w:cs="Arial"/>
          <w:sz w:val="20"/>
          <w:szCs w:val="20"/>
        </w:rPr>
      </w:pPr>
    </w:p>
    <w:p w14:paraId="7FE6571D" w14:textId="42A8F802" w:rsidR="0060215A" w:rsidRDefault="0060215A" w:rsidP="00BA5F58">
      <w:pPr>
        <w:ind w:left="115"/>
        <w:jc w:val="center"/>
        <w:rPr>
          <w:rFonts w:ascii="Arial" w:hAnsi="Arial" w:cs="Arial"/>
          <w:sz w:val="20"/>
          <w:szCs w:val="20"/>
        </w:rPr>
      </w:pPr>
    </w:p>
    <w:p w14:paraId="673F43F5" w14:textId="011F090A" w:rsidR="0060215A" w:rsidRDefault="0060215A" w:rsidP="00BA5F58">
      <w:pPr>
        <w:ind w:left="115"/>
        <w:jc w:val="center"/>
        <w:rPr>
          <w:rFonts w:ascii="Arial" w:hAnsi="Arial" w:cs="Arial"/>
          <w:sz w:val="20"/>
          <w:szCs w:val="20"/>
        </w:rPr>
      </w:pPr>
    </w:p>
    <w:p w14:paraId="1EAA81DA" w14:textId="0E444B09" w:rsidR="0060215A" w:rsidRDefault="0060215A" w:rsidP="00BA5F58">
      <w:pPr>
        <w:ind w:left="115"/>
        <w:jc w:val="center"/>
        <w:rPr>
          <w:rFonts w:ascii="Arial" w:hAnsi="Arial" w:cs="Arial"/>
          <w:sz w:val="20"/>
          <w:szCs w:val="20"/>
        </w:rPr>
      </w:pPr>
    </w:p>
    <w:p w14:paraId="6CFF5825" w14:textId="1AE56AA8" w:rsidR="0060215A" w:rsidRDefault="0060215A" w:rsidP="00BA5F58">
      <w:pPr>
        <w:ind w:left="115"/>
        <w:jc w:val="center"/>
        <w:rPr>
          <w:rFonts w:ascii="Arial" w:hAnsi="Arial" w:cs="Arial"/>
          <w:sz w:val="20"/>
          <w:szCs w:val="20"/>
        </w:rPr>
      </w:pPr>
    </w:p>
    <w:p w14:paraId="6E397DC7" w14:textId="2E9B37D3" w:rsidR="0060215A" w:rsidRDefault="0060215A" w:rsidP="00BA5F58">
      <w:pPr>
        <w:ind w:left="115"/>
        <w:jc w:val="center"/>
        <w:rPr>
          <w:rFonts w:ascii="Arial" w:hAnsi="Arial" w:cs="Arial"/>
          <w:sz w:val="20"/>
          <w:szCs w:val="20"/>
        </w:rPr>
      </w:pPr>
    </w:p>
    <w:p w14:paraId="13B96F4C" w14:textId="4BEF81B0" w:rsidR="0060215A" w:rsidRDefault="0060215A" w:rsidP="00BA5F58">
      <w:pPr>
        <w:ind w:left="115"/>
        <w:jc w:val="center"/>
        <w:rPr>
          <w:rFonts w:ascii="Arial" w:hAnsi="Arial" w:cs="Arial"/>
          <w:sz w:val="20"/>
          <w:szCs w:val="20"/>
        </w:rPr>
      </w:pPr>
    </w:p>
    <w:p w14:paraId="3E4F16ED" w14:textId="7B2F61B4" w:rsidR="0060215A" w:rsidRDefault="0060215A" w:rsidP="00BA5F58">
      <w:pPr>
        <w:ind w:left="115"/>
        <w:jc w:val="center"/>
        <w:rPr>
          <w:rFonts w:ascii="Arial" w:hAnsi="Arial" w:cs="Arial"/>
          <w:sz w:val="20"/>
          <w:szCs w:val="20"/>
        </w:rPr>
      </w:pPr>
    </w:p>
    <w:p w14:paraId="63C42DE6" w14:textId="4F805FF2" w:rsidR="0060215A" w:rsidRDefault="0060215A" w:rsidP="00BA5F58">
      <w:pPr>
        <w:ind w:left="115"/>
        <w:jc w:val="center"/>
        <w:rPr>
          <w:rFonts w:ascii="Arial" w:hAnsi="Arial" w:cs="Arial"/>
          <w:sz w:val="20"/>
          <w:szCs w:val="20"/>
        </w:rPr>
      </w:pPr>
    </w:p>
    <w:p w14:paraId="0AED9FEF" w14:textId="591D5636" w:rsidR="00AD5C9F" w:rsidRDefault="00AD5C9F" w:rsidP="00BA5F58">
      <w:pPr>
        <w:ind w:left="115"/>
        <w:jc w:val="center"/>
        <w:rPr>
          <w:rFonts w:ascii="Arial" w:hAnsi="Arial" w:cs="Arial"/>
          <w:sz w:val="20"/>
          <w:szCs w:val="20"/>
        </w:rPr>
      </w:pPr>
    </w:p>
    <w:p w14:paraId="55812CE8" w14:textId="57A4B192" w:rsidR="00AD5C9F" w:rsidRDefault="00AD5C9F" w:rsidP="00BA5F58">
      <w:pPr>
        <w:ind w:left="115"/>
        <w:jc w:val="center"/>
        <w:rPr>
          <w:rFonts w:ascii="Arial" w:hAnsi="Arial" w:cs="Arial"/>
          <w:sz w:val="20"/>
          <w:szCs w:val="20"/>
        </w:rPr>
      </w:pPr>
    </w:p>
    <w:p w14:paraId="643D2074" w14:textId="1812E9FE" w:rsidR="00AD5C9F" w:rsidRDefault="00AD5C9F" w:rsidP="00BA5F58">
      <w:pPr>
        <w:ind w:left="115"/>
        <w:jc w:val="center"/>
        <w:rPr>
          <w:rFonts w:ascii="Arial" w:hAnsi="Arial" w:cs="Arial"/>
          <w:sz w:val="20"/>
          <w:szCs w:val="20"/>
        </w:rPr>
      </w:pPr>
    </w:p>
    <w:p w14:paraId="28A785AC" w14:textId="3DBFED81" w:rsidR="00AD5C9F" w:rsidRDefault="00AD5C9F" w:rsidP="00BA5F58">
      <w:pPr>
        <w:ind w:left="115"/>
        <w:jc w:val="center"/>
        <w:rPr>
          <w:rFonts w:ascii="Arial" w:hAnsi="Arial" w:cs="Arial"/>
          <w:sz w:val="20"/>
          <w:szCs w:val="20"/>
        </w:rPr>
      </w:pPr>
    </w:p>
    <w:p w14:paraId="0707356C" w14:textId="77777777" w:rsidR="00AD5C9F" w:rsidRDefault="00AD5C9F" w:rsidP="00BA5F58">
      <w:pPr>
        <w:ind w:left="115"/>
        <w:jc w:val="center"/>
        <w:rPr>
          <w:rFonts w:ascii="Arial" w:hAnsi="Arial" w:cs="Arial"/>
          <w:sz w:val="20"/>
          <w:szCs w:val="20"/>
        </w:rPr>
      </w:pPr>
    </w:p>
    <w:p w14:paraId="7D6E173F" w14:textId="037EB816" w:rsidR="002738C0" w:rsidRDefault="002738C0" w:rsidP="00BA5F58">
      <w:pPr>
        <w:ind w:left="115"/>
        <w:jc w:val="center"/>
        <w:rPr>
          <w:rFonts w:ascii="Arial" w:hAnsi="Arial" w:cs="Arial"/>
          <w:sz w:val="20"/>
          <w:szCs w:val="20"/>
        </w:rPr>
      </w:pPr>
    </w:p>
    <w:p w14:paraId="2F68E28F" w14:textId="65C85520" w:rsidR="002738C0" w:rsidRDefault="002738C0" w:rsidP="00BA5F58">
      <w:pPr>
        <w:ind w:left="115"/>
        <w:jc w:val="center"/>
        <w:rPr>
          <w:rFonts w:ascii="Arial" w:hAnsi="Arial" w:cs="Arial"/>
          <w:sz w:val="20"/>
          <w:szCs w:val="20"/>
        </w:rPr>
      </w:pPr>
    </w:p>
    <w:p w14:paraId="439A0247" w14:textId="6AC7BB11" w:rsidR="002738C0" w:rsidRDefault="002738C0" w:rsidP="00CE4141">
      <w:pPr>
        <w:rPr>
          <w:rFonts w:ascii="Arial" w:hAnsi="Arial" w:cs="Arial"/>
          <w:sz w:val="20"/>
          <w:szCs w:val="20"/>
        </w:rPr>
      </w:pPr>
    </w:p>
    <w:p w14:paraId="0C9B6A52" w14:textId="442A481E" w:rsidR="00CE4141" w:rsidRPr="00CD395C" w:rsidRDefault="00CE4141" w:rsidP="00CE4141">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IV</w:t>
      </w:r>
      <w:r w:rsidRPr="00CD395C">
        <w:rPr>
          <w:rFonts w:ascii="Arial" w:hAnsi="Arial" w:cs="Arial"/>
          <w:b/>
          <w:bCs/>
          <w:sz w:val="20"/>
          <w:szCs w:val="20"/>
          <w:u w:val="single"/>
        </w:rPr>
        <w:t xml:space="preserve">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415D52">
        <w:rPr>
          <w:rFonts w:ascii="Arial" w:hAnsi="Arial" w:cs="Arial"/>
          <w:b/>
          <w:sz w:val="20"/>
          <w:szCs w:val="20"/>
          <w:u w:val="single"/>
        </w:rPr>
        <w:t>07</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414A803D" w14:textId="77777777" w:rsidR="00CE4141" w:rsidRPr="00CD395C" w:rsidRDefault="00CE4141" w:rsidP="00CE4141">
      <w:pPr>
        <w:pStyle w:val="TextosemFormatao3"/>
        <w:ind w:left="426" w:right="464"/>
        <w:jc w:val="center"/>
        <w:rPr>
          <w:rFonts w:ascii="Arial" w:eastAsia="MS Mincho" w:hAnsi="Arial" w:cs="Arial"/>
        </w:rPr>
      </w:pPr>
    </w:p>
    <w:p w14:paraId="0E881BEF" w14:textId="009D55EA" w:rsidR="007C142C" w:rsidRPr="00C90A7B" w:rsidRDefault="00CE4141" w:rsidP="007C142C">
      <w:pPr>
        <w:spacing w:line="360" w:lineRule="auto"/>
        <w:ind w:left="708"/>
        <w:rPr>
          <w:rFonts w:ascii="Arial" w:hAnsi="Arial" w:cs="Arial"/>
          <w:b/>
          <w:bCs/>
          <w:sz w:val="18"/>
          <w:szCs w:val="18"/>
        </w:rPr>
      </w:pPr>
      <w:r>
        <w:rPr>
          <w:rFonts w:ascii="Arial" w:hAnsi="Arial" w:cs="Arial"/>
          <w:sz w:val="20"/>
        </w:rPr>
        <w:t xml:space="preserve">                                       </w:t>
      </w:r>
      <w:r w:rsidR="007C142C" w:rsidRPr="00C90A7B">
        <w:rPr>
          <w:rFonts w:ascii="Arial" w:hAnsi="Arial" w:cs="Arial"/>
          <w:b/>
          <w:bCs/>
          <w:sz w:val="18"/>
          <w:szCs w:val="18"/>
        </w:rPr>
        <w:t>MINUTA DE CONTRATO DE COMPRA Nº ***/2024</w:t>
      </w:r>
    </w:p>
    <w:p w14:paraId="16A459B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Pelo presente instrumento de contrato que entre si celebram de um lado o MUNICÍPIO DE </w:t>
      </w:r>
      <w:r>
        <w:rPr>
          <w:rFonts w:ascii="Arial" w:hAnsi="Arial" w:cs="Arial"/>
          <w:sz w:val="18"/>
          <w:szCs w:val="18"/>
        </w:rPr>
        <w:t>MANDAGUAÇU</w:t>
      </w:r>
      <w:r w:rsidRPr="00723CDE">
        <w:rPr>
          <w:rFonts w:ascii="Arial" w:hAnsi="Arial" w:cs="Arial"/>
          <w:sz w:val="18"/>
          <w:szCs w:val="18"/>
        </w:rPr>
        <w:t>, pessoa jurídica de direito público interno, inscrita no CNPJ sob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xml:space="preserve">, com sede administrativa na </w:t>
      </w:r>
      <w:r>
        <w:rPr>
          <w:rFonts w:ascii="Arial" w:hAnsi="Arial" w:cs="Arial"/>
          <w:sz w:val="18"/>
          <w:szCs w:val="18"/>
        </w:rPr>
        <w:t>Rua Bernardino Bogo 175</w:t>
      </w:r>
      <w:r w:rsidRPr="00723CDE">
        <w:rPr>
          <w:rFonts w:ascii="Arial" w:hAnsi="Arial" w:cs="Arial"/>
          <w:sz w:val="18"/>
          <w:szCs w:val="18"/>
        </w:rPr>
        <w:t xml:space="preserve">, Centro, em </w:t>
      </w:r>
      <w:r>
        <w:rPr>
          <w:rFonts w:ascii="Arial" w:hAnsi="Arial" w:cs="Arial"/>
          <w:sz w:val="18"/>
          <w:szCs w:val="18"/>
        </w:rPr>
        <w:t>Mandaguaçu</w:t>
      </w:r>
      <w:r w:rsidRPr="00723CDE">
        <w:rPr>
          <w:rFonts w:ascii="Arial" w:hAnsi="Arial" w:cs="Arial"/>
          <w:sz w:val="18"/>
          <w:szCs w:val="18"/>
        </w:rPr>
        <w:t xml:space="preserve">, Estado do Paraná, neste ato representado pelo Prefeito Municipal, o Sr. </w:t>
      </w:r>
      <w:r>
        <w:rPr>
          <w:rFonts w:ascii="Arial" w:hAnsi="Arial" w:cs="Arial"/>
          <w:sz w:val="18"/>
          <w:szCs w:val="18"/>
        </w:rPr>
        <w:t>......</w:t>
      </w:r>
      <w:r w:rsidRPr="00723CDE">
        <w:rPr>
          <w:rFonts w:ascii="Arial" w:hAnsi="Arial" w:cs="Arial"/>
          <w:sz w:val="18"/>
          <w:szCs w:val="18"/>
        </w:rPr>
        <w:t xml:space="preserve">, brasileiro, casado, </w:t>
      </w:r>
      <w:r>
        <w:rPr>
          <w:rFonts w:ascii="Arial" w:hAnsi="Arial" w:cs="Arial"/>
          <w:sz w:val="18"/>
          <w:szCs w:val="18"/>
        </w:rPr>
        <w:t>professor</w:t>
      </w:r>
      <w:r w:rsidRPr="00723CDE">
        <w:rPr>
          <w:rFonts w:ascii="Arial" w:hAnsi="Arial" w:cs="Arial"/>
          <w:sz w:val="18"/>
          <w:szCs w:val="18"/>
        </w:rPr>
        <w:t>, inscrito no CPF sob nº</w:t>
      </w:r>
      <w:r>
        <w:rPr>
          <w:rFonts w:ascii="Arial" w:hAnsi="Arial" w:cs="Arial"/>
          <w:sz w:val="18"/>
          <w:szCs w:val="18"/>
        </w:rPr>
        <w:t xml:space="preserve"> ..............</w:t>
      </w:r>
      <w:r w:rsidRPr="00723CDE">
        <w:rPr>
          <w:rFonts w:ascii="Arial" w:hAnsi="Arial" w:cs="Arial"/>
          <w:sz w:val="18"/>
          <w:szCs w:val="18"/>
        </w:rPr>
        <w:t xml:space="preserve">, portador da Cédula de Identidade nº </w:t>
      </w:r>
      <w:r>
        <w:rPr>
          <w:rFonts w:ascii="Arial" w:hAnsi="Arial" w:cs="Arial"/>
          <w:sz w:val="18"/>
          <w:szCs w:val="18"/>
        </w:rPr>
        <w:t>...........</w:t>
      </w:r>
      <w:r w:rsidRPr="00723CDE">
        <w:rPr>
          <w:rFonts w:ascii="Arial" w:hAnsi="Arial" w:cs="Arial"/>
          <w:sz w:val="18"/>
          <w:szCs w:val="18"/>
        </w:rPr>
        <w:t xml:space="preserve">, residente e domiciliado nesta cidade de </w:t>
      </w:r>
      <w:r>
        <w:rPr>
          <w:rFonts w:ascii="Arial" w:hAnsi="Arial" w:cs="Arial"/>
          <w:sz w:val="18"/>
          <w:szCs w:val="18"/>
        </w:rPr>
        <w:t>Mandaguaçu</w:t>
      </w:r>
      <w:r w:rsidRPr="00723CDE">
        <w:rPr>
          <w:rFonts w:ascii="Arial" w:hAnsi="Arial" w:cs="Arial"/>
          <w:sz w:val="18"/>
          <w:szCs w:val="18"/>
        </w:rPr>
        <w:t xml:space="preserve">,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w:t>
      </w:r>
      <w:r>
        <w:rPr>
          <w:rFonts w:ascii="Arial" w:hAnsi="Arial" w:cs="Arial"/>
          <w:sz w:val="18"/>
          <w:szCs w:val="18"/>
        </w:rPr>
        <w:t>..........</w:t>
      </w:r>
      <w:r w:rsidRPr="00723CDE">
        <w:rPr>
          <w:rFonts w:ascii="Arial" w:hAnsi="Arial" w:cs="Arial"/>
          <w:sz w:val="18"/>
          <w:szCs w:val="18"/>
        </w:rPr>
        <w:t>, Estado do Paraná, resolvem na melhor forma de direito, o presente contrato pelas cláusulas e condições seguintes:</w:t>
      </w:r>
    </w:p>
    <w:p w14:paraId="3A13B78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PRIMEIRA – DA FUNDAMENTAÇÃO: O presente instrumento é celebrado com fundamento no Processo Administrativo n.º </w:t>
      </w:r>
      <w:r>
        <w:rPr>
          <w:rFonts w:ascii="Arial" w:hAnsi="Arial" w:cs="Arial"/>
          <w:sz w:val="18"/>
          <w:szCs w:val="18"/>
        </w:rPr>
        <w:t>.........</w:t>
      </w:r>
      <w:r w:rsidRPr="00723CDE">
        <w:rPr>
          <w:rFonts w:ascii="Arial" w:hAnsi="Arial" w:cs="Arial"/>
          <w:sz w:val="18"/>
          <w:szCs w:val="18"/>
        </w:rPr>
        <w:t>/</w:t>
      </w:r>
      <w:r>
        <w:rPr>
          <w:rFonts w:ascii="Arial" w:hAnsi="Arial" w:cs="Arial"/>
          <w:sz w:val="18"/>
          <w:szCs w:val="18"/>
        </w:rPr>
        <w:t>2024</w:t>
      </w:r>
      <w:r w:rsidRPr="00723CDE">
        <w:rPr>
          <w:rFonts w:ascii="Arial" w:hAnsi="Arial" w:cs="Arial"/>
          <w:sz w:val="18"/>
          <w:szCs w:val="18"/>
        </w:rPr>
        <w:t xml:space="preserve">, no </w:t>
      </w:r>
      <w:r>
        <w:rPr>
          <w:rFonts w:ascii="Arial" w:hAnsi="Arial" w:cs="Arial"/>
          <w:sz w:val="18"/>
          <w:szCs w:val="18"/>
        </w:rPr>
        <w:t>Pregão Eletronico</w:t>
      </w:r>
      <w:r w:rsidRPr="00723CDE">
        <w:rPr>
          <w:rFonts w:ascii="Arial" w:hAnsi="Arial" w:cs="Arial"/>
          <w:sz w:val="18"/>
          <w:szCs w:val="18"/>
        </w:rPr>
        <w:t xml:space="preserve"> n° ____/2024, homologado em _____de ______de 2024, publicado no Jornal </w:t>
      </w:r>
      <w:r>
        <w:rPr>
          <w:rFonts w:ascii="Arial" w:hAnsi="Arial" w:cs="Arial"/>
          <w:sz w:val="18"/>
          <w:szCs w:val="18"/>
        </w:rPr>
        <w:t>........</w:t>
      </w:r>
      <w:r w:rsidRPr="00723CDE">
        <w:rPr>
          <w:rFonts w:ascii="Arial" w:hAnsi="Arial" w:cs="Arial"/>
          <w:sz w:val="18"/>
          <w:szCs w:val="18"/>
        </w:rPr>
        <w:t xml:space="preserve">, de ___________de ______ de 2024, edição nº ____, que integram o presente Termo, e nos fundamentos e disposições da Lei Federal nº 14.133, de 1º de abril de 2021, das Leis Complementares nº 123/06, 147/2014 e 155/2016, do Decreto Municipal nº </w:t>
      </w:r>
      <w:r>
        <w:rPr>
          <w:rFonts w:ascii="Arial" w:hAnsi="Arial" w:cs="Arial"/>
          <w:sz w:val="18"/>
          <w:szCs w:val="18"/>
        </w:rPr>
        <w:t>8441</w:t>
      </w:r>
      <w:r w:rsidRPr="00723CDE">
        <w:rPr>
          <w:rFonts w:ascii="Arial" w:hAnsi="Arial" w:cs="Arial"/>
          <w:sz w:val="18"/>
          <w:szCs w:val="18"/>
        </w:rPr>
        <w:t>/202</w:t>
      </w:r>
      <w:r>
        <w:rPr>
          <w:rFonts w:ascii="Arial" w:hAnsi="Arial" w:cs="Arial"/>
          <w:sz w:val="18"/>
          <w:szCs w:val="18"/>
        </w:rPr>
        <w:t>3</w:t>
      </w:r>
      <w:r w:rsidRPr="00723CDE">
        <w:rPr>
          <w:rFonts w:ascii="Arial" w:hAnsi="Arial" w:cs="Arial"/>
          <w:sz w:val="18"/>
          <w:szCs w:val="18"/>
        </w:rPr>
        <w:t xml:space="preserve"> e demais legislações aplicáveis.</w:t>
      </w:r>
    </w:p>
    <w:p w14:paraId="21745FEE" w14:textId="680DC2D4" w:rsidR="007C142C" w:rsidRPr="00393FDA" w:rsidRDefault="007C142C" w:rsidP="007C142C">
      <w:pPr>
        <w:pStyle w:val="Corpo"/>
        <w:spacing w:line="259" w:lineRule="auto"/>
        <w:ind w:left="80"/>
        <w:rPr>
          <w:rFonts w:ascii="Arial" w:hAnsi="Arial" w:cs="Arial"/>
        </w:rPr>
      </w:pPr>
      <w:r w:rsidRPr="00723CDE">
        <w:rPr>
          <w:rFonts w:ascii="Arial" w:hAnsi="Arial" w:cs="Arial"/>
          <w:sz w:val="18"/>
          <w:szCs w:val="18"/>
        </w:rPr>
        <w:t xml:space="preserve">CLÁUSULA SEGUNDA – DO OBJETO: </w:t>
      </w:r>
      <w:r w:rsidR="0088142A" w:rsidRPr="00EC407E">
        <w:rPr>
          <w:rFonts w:ascii="Arial" w:eastAsia="Times New Roman" w:hAnsi="Arial" w:cs="Arial"/>
          <w:lang w:eastAsia="pt-BR"/>
        </w:rPr>
        <w:t xml:space="preserve">Registro de Preços </w:t>
      </w:r>
      <w:r w:rsidR="0060215A" w:rsidRPr="0060215A">
        <w:rPr>
          <w:rFonts w:ascii="Arial" w:eastAsia="Times New Roman" w:hAnsi="Arial" w:cs="Arial"/>
          <w:highlight w:val="yellow"/>
          <w:lang w:eastAsia="pt-BR"/>
        </w:rPr>
        <w:t>............</w:t>
      </w:r>
      <w:r w:rsidR="0088142A" w:rsidRPr="00EC407E">
        <w:rPr>
          <w:rFonts w:ascii="Arial" w:eastAsia="Times New Roman" w:hAnsi="Arial" w:cs="Arial"/>
          <w:lang w:eastAsia="pt-BR"/>
        </w:rPr>
        <w:t>.</w:t>
      </w:r>
    </w:p>
    <w:p w14:paraId="0890F58C" w14:textId="77777777" w:rsidR="007C142C" w:rsidRDefault="007C142C" w:rsidP="007C142C">
      <w:pPr>
        <w:spacing w:line="360" w:lineRule="auto"/>
        <w:ind w:left="708"/>
        <w:rPr>
          <w:rFonts w:ascii="Arial" w:hAnsi="Arial" w:cs="Arial"/>
          <w:sz w:val="18"/>
          <w:szCs w:val="18"/>
        </w:rPr>
      </w:pPr>
    </w:p>
    <w:p w14:paraId="3C28A54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Vinculam esta contratação, independente de transcrição:</w:t>
      </w:r>
    </w:p>
    <w:p w14:paraId="7E5A193D" w14:textId="77777777" w:rsidR="007C142C" w:rsidRPr="00723CDE" w:rsidRDefault="007C142C" w:rsidP="00C41ADE">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O Termo de Referência;</w:t>
      </w:r>
    </w:p>
    <w:p w14:paraId="6187480C" w14:textId="77777777" w:rsidR="007C142C" w:rsidRPr="00723CDE" w:rsidRDefault="007C142C" w:rsidP="00C41ADE">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A Proposta do Contratado;</w:t>
      </w:r>
    </w:p>
    <w:p w14:paraId="1DE3DD30" w14:textId="251D90C6" w:rsidR="007C142C" w:rsidRPr="00723CDE" w:rsidRDefault="007C142C" w:rsidP="00C41ADE">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Eventuais anexos e documentos presentes no Processo d</w:t>
      </w:r>
      <w:r>
        <w:rPr>
          <w:rFonts w:ascii="Arial" w:hAnsi="Arial" w:cs="Arial"/>
          <w:sz w:val="18"/>
          <w:szCs w:val="18"/>
        </w:rPr>
        <w:t xml:space="preserve">o Pregão </w:t>
      </w:r>
      <w:r w:rsidRPr="00723CDE">
        <w:rPr>
          <w:rFonts w:ascii="Arial" w:hAnsi="Arial" w:cs="Arial"/>
          <w:sz w:val="18"/>
          <w:szCs w:val="18"/>
        </w:rPr>
        <w:t xml:space="preserve">nº </w:t>
      </w:r>
      <w:r w:rsidRPr="00393FDA">
        <w:rPr>
          <w:rFonts w:ascii="Arial" w:hAnsi="Arial" w:cs="Arial"/>
          <w:sz w:val="18"/>
          <w:szCs w:val="18"/>
          <w:highlight w:val="yellow"/>
        </w:rPr>
        <w:t>/2024 – PMM</w:t>
      </w:r>
      <w:r w:rsidRPr="00723CDE">
        <w:rPr>
          <w:rFonts w:ascii="Arial" w:hAnsi="Arial" w:cs="Arial"/>
          <w:sz w:val="18"/>
          <w:szCs w:val="18"/>
        </w:rPr>
        <w:t>.</w:t>
      </w:r>
    </w:p>
    <w:p w14:paraId="49A93255" w14:textId="380D5BDB"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TERCEIRA – DA INDICAÇÃO DE GESTOR (ES) E FISCAL (IS): </w:t>
      </w:r>
      <w:r w:rsidR="00DB79B1">
        <w:rPr>
          <w:rFonts w:ascii="Arial" w:hAnsi="Arial" w:cs="Arial"/>
          <w:sz w:val="18"/>
          <w:szCs w:val="18"/>
        </w:rPr>
        <w:t>I</w:t>
      </w:r>
      <w:r w:rsidRPr="00723CDE">
        <w:rPr>
          <w:rFonts w:ascii="Arial" w:hAnsi="Arial" w:cs="Arial"/>
          <w:sz w:val="18"/>
          <w:szCs w:val="18"/>
        </w:rPr>
        <w:t>ndica-se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7AFCD40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QUARTA – DA VIGÊNCIA E DA PRORROGAÇÃO: O prazo de vigência da contratação será de até 12 (doze) meses, tendo início em ______de _____ de 20__ e com término em ____de _____ de 20__, ou até a finalização da entrega do objeto, sendo contudo prorrogável por igual período, por conveniência e oportunidade da Administração, na forma dos artigos 105 e 111, da Lei Federal nº 14.133/2021.</w:t>
      </w:r>
    </w:p>
    <w:p w14:paraId="505FC32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prorrogação de que trata esta cláusula é condicionada ao ateste, pela autoridade competente, de que as condições e os preços permanecem vantajosos para a Administração Pública, permitida a negociação com o Contratado.</w:t>
      </w:r>
    </w:p>
    <w:p w14:paraId="04CE6D23"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I – Em caso de prorrogação, deverá ser analisado se o Contratado mantém todas as condições de habilitação e qualificação exigidas na contratação, de acordo com o Artigo 92, inciso XVI, da Lei Federal nº 14.133/2021; Parágrafo Segundo: A Administração terá a opção de extinguir o contrato, sem ônus, quando não dispuser de créditos orçamentários para sua continuidade ou quando entender que o contrato não mais lhe oferece vantagem, conforme inciso II, da cláusula vigésima, do presente contrato.</w:t>
      </w:r>
    </w:p>
    <w:p w14:paraId="7E3D938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QUINTA – DO PREÇO</w:t>
      </w:r>
    </w:p>
    <w:p w14:paraId="1B50BA1F" w14:textId="3748B786" w:rsidR="007C142C" w:rsidRPr="00723CDE" w:rsidRDefault="007C142C" w:rsidP="00C41ADE">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xml:space="preserve">– O valor total da presente contratação é de </w:t>
      </w:r>
      <w:r w:rsidRPr="00BF4CF5">
        <w:rPr>
          <w:rFonts w:ascii="Arial" w:hAnsi="Arial" w:cs="Arial"/>
          <w:sz w:val="18"/>
          <w:szCs w:val="18"/>
          <w:highlight w:val="yellow"/>
        </w:rPr>
        <w:t>R$ xxxxxxx (valor por extenso)</w:t>
      </w:r>
      <w:r w:rsidR="0016222B">
        <w:rPr>
          <w:rFonts w:ascii="Arial" w:hAnsi="Arial" w:cs="Arial"/>
          <w:sz w:val="18"/>
          <w:szCs w:val="18"/>
        </w:rPr>
        <w:t>, referente ao item de numero</w:t>
      </w:r>
      <w:r w:rsidR="0016222B" w:rsidRPr="0016222B">
        <w:rPr>
          <w:rFonts w:ascii="Arial" w:hAnsi="Arial" w:cs="Arial"/>
          <w:sz w:val="18"/>
          <w:szCs w:val="18"/>
          <w:highlight w:val="yellow"/>
        </w:rPr>
        <w:t>........</w:t>
      </w:r>
      <w:r w:rsidR="0016222B">
        <w:rPr>
          <w:rFonts w:ascii="Arial" w:hAnsi="Arial" w:cs="Arial"/>
          <w:sz w:val="18"/>
          <w:szCs w:val="18"/>
        </w:rPr>
        <w:t>..</w:t>
      </w:r>
    </w:p>
    <w:p w14:paraId="0300ED4A" w14:textId="77777777" w:rsidR="007C142C" w:rsidRPr="00723CDE" w:rsidRDefault="007C142C" w:rsidP="00C41ADE">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No valor acima estão incluídas todas as despesas ordinárias diretas e indiretas decorrentes da execução do</w:t>
      </w:r>
      <w:r>
        <w:rPr>
          <w:rFonts w:ascii="Arial" w:hAnsi="Arial" w:cs="Arial"/>
          <w:sz w:val="18"/>
          <w:szCs w:val="18"/>
        </w:rPr>
        <w:t xml:space="preserve"> </w:t>
      </w:r>
      <w:r w:rsidRPr="00723CDE">
        <w:rPr>
          <w:rFonts w:ascii="Arial" w:hAnsi="Arial" w:cs="Arial"/>
          <w:sz w:val="18"/>
          <w:szCs w:val="18"/>
        </w:rPr>
        <w:t>objeto, inclusive tributos e/ou impostos, encargos sociais, trabalhistas, previdenciários, fiscais e comerciais incidentes, taxa de administração, frete, seguro e outros necessários ao cumprimento integral do objeto da contratação;</w:t>
      </w:r>
    </w:p>
    <w:p w14:paraId="559BE1EF" w14:textId="77777777" w:rsidR="007C142C" w:rsidRPr="00723CDE" w:rsidRDefault="007C142C" w:rsidP="00C41ADE">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O valor acima é meramente estimativo, de forma que os pagamentos devidos à Contratada dependerão dos</w:t>
      </w:r>
      <w:r>
        <w:rPr>
          <w:rFonts w:ascii="Arial" w:hAnsi="Arial" w:cs="Arial"/>
          <w:sz w:val="18"/>
          <w:szCs w:val="18"/>
        </w:rPr>
        <w:t xml:space="preserve"> </w:t>
      </w:r>
      <w:r w:rsidRPr="00723CDE">
        <w:rPr>
          <w:rFonts w:ascii="Arial" w:hAnsi="Arial" w:cs="Arial"/>
          <w:sz w:val="18"/>
          <w:szCs w:val="18"/>
        </w:rPr>
        <w:t>quantitativos efetivamente fornecidos;</w:t>
      </w:r>
    </w:p>
    <w:p w14:paraId="5837748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Dos valores que a se refere esta cláusula, será abatido o montante devido a título de ISSQN, nos termos da Legislação Municipal em vigor.</w:t>
      </w:r>
    </w:p>
    <w:p w14:paraId="627F3730" w14:textId="77777777" w:rsidR="007C142C" w:rsidRPr="00723CDE" w:rsidRDefault="007C142C" w:rsidP="007C142C">
      <w:pPr>
        <w:spacing w:line="360" w:lineRule="auto"/>
        <w:ind w:left="708"/>
        <w:rPr>
          <w:rFonts w:ascii="Arial" w:hAnsi="Arial" w:cs="Arial"/>
          <w:sz w:val="18"/>
          <w:szCs w:val="18"/>
        </w:rPr>
      </w:pPr>
      <w:r w:rsidRPr="008841E1">
        <w:rPr>
          <w:rFonts w:ascii="Arial" w:hAnsi="Arial" w:cs="Arial"/>
          <w:sz w:val="18"/>
          <w:szCs w:val="18"/>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457510D7" w14:textId="54C2AD74" w:rsidR="007C142C" w:rsidRDefault="007C142C" w:rsidP="007C142C">
      <w:pPr>
        <w:spacing w:line="360" w:lineRule="auto"/>
        <w:ind w:left="708"/>
        <w:rPr>
          <w:rFonts w:ascii="Arial" w:hAnsi="Arial" w:cs="Arial"/>
          <w:sz w:val="18"/>
          <w:szCs w:val="18"/>
        </w:rPr>
      </w:pPr>
      <w:r w:rsidRPr="008841E1">
        <w:rPr>
          <w:rFonts w:ascii="Arial" w:hAnsi="Arial" w:cs="Arial"/>
          <w:sz w:val="18"/>
          <w:szCs w:val="18"/>
          <w:highlight w:val="yellow"/>
        </w:rPr>
        <w:t>Parágrafo Terceiro: O Município fará a retenção do Imposto de Renda (IR), nos termos Instrução Normativa RFB nº 1.234, de 11 de janeiro de 2012 e da Instrução Normativa RFB nº 2.145, de 26 de junho de 2023, e alterações posteriores, mediante instruções da Secretaria de Fazenda.</w:t>
      </w:r>
    </w:p>
    <w:p w14:paraId="3713F13B"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w:t>
      </w:r>
      <w:r>
        <w:rPr>
          <w:rFonts w:ascii="Arial" w:hAnsi="Arial" w:cs="Arial"/>
          <w:sz w:val="18"/>
          <w:szCs w:val="18"/>
        </w:rPr>
        <w:t xml:space="preserve">SEXTA – DA FORMA DE PAGAMENTO: </w:t>
      </w:r>
    </w:p>
    <w:p w14:paraId="131A3835" w14:textId="77777777" w:rsidR="007C142C" w:rsidRPr="00244469" w:rsidRDefault="007C142C" w:rsidP="007C142C">
      <w:pPr>
        <w:spacing w:line="360" w:lineRule="auto"/>
        <w:ind w:left="708"/>
        <w:rPr>
          <w:rFonts w:ascii="Arial" w:hAnsi="Arial" w:cs="Arial"/>
          <w:b/>
          <w:bCs/>
          <w:color w:val="000000"/>
          <w:sz w:val="18"/>
          <w:szCs w:val="18"/>
        </w:rPr>
      </w:pPr>
      <w:r>
        <w:rPr>
          <w:rFonts w:ascii="Arial" w:hAnsi="Arial" w:cs="Arial"/>
          <w:sz w:val="18"/>
          <w:szCs w:val="18"/>
        </w:rPr>
        <w:t>DOS CRITERIOS DE PAGAMENTO</w:t>
      </w:r>
    </w:p>
    <w:p w14:paraId="6FEAFF93" w14:textId="77777777" w:rsidR="007C142C" w:rsidRPr="00A62339" w:rsidRDefault="007C142C" w:rsidP="00C41ADE">
      <w:pPr>
        <w:numPr>
          <w:ilvl w:val="0"/>
          <w:numId w:val="39"/>
        </w:numPr>
        <w:autoSpaceDN w:val="0"/>
        <w:spacing w:before="120"/>
        <w:ind w:left="708" w:firstLine="709"/>
        <w:jc w:val="both"/>
        <w:rPr>
          <w:rFonts w:ascii="Arial" w:hAnsi="Arial" w:cs="Arial"/>
          <w:b/>
          <w:sz w:val="18"/>
          <w:szCs w:val="18"/>
        </w:rPr>
      </w:pPr>
      <w:r w:rsidRPr="00A62339">
        <w:rPr>
          <w:rFonts w:ascii="Arial" w:hAnsi="Arial" w:cs="Arial"/>
          <w:b/>
          <w:sz w:val="18"/>
          <w:szCs w:val="18"/>
        </w:rPr>
        <w:t>Liquidação</w:t>
      </w:r>
    </w:p>
    <w:p w14:paraId="255B9EB1" w14:textId="24D29748" w:rsidR="007C142C" w:rsidRDefault="007C142C" w:rsidP="007C142C">
      <w:pPr>
        <w:autoSpaceDN w:val="0"/>
        <w:ind w:left="708" w:firstLine="709"/>
        <w:jc w:val="both"/>
        <w:rPr>
          <w:rStyle w:val="Hyperlink"/>
          <w:rFonts w:ascii="Arial" w:hAnsi="Arial" w:cs="Arial"/>
          <w:b/>
        </w:rPr>
      </w:pPr>
      <w:r w:rsidRPr="00A62339">
        <w:rPr>
          <w:rFonts w:ascii="Arial" w:hAnsi="Arial" w:cs="Arial"/>
          <w:sz w:val="18"/>
          <w:szCs w:val="18"/>
        </w:rPr>
        <w:t>Recebida a Nota Fiscal ou documento de cobrança equivalente, correrá o prazo de dez dias úteis para fins de liquidação, na forma desta seção, prorrogáveis por igual período</w:t>
      </w:r>
      <w:r w:rsidR="0049317A">
        <w:rPr>
          <w:rFonts w:ascii="Arial" w:hAnsi="Arial" w:cs="Arial"/>
          <w:sz w:val="18"/>
          <w:szCs w:val="18"/>
        </w:rPr>
        <w:t>;</w:t>
      </w:r>
      <w:r w:rsidRPr="00A62339">
        <w:rPr>
          <w:rStyle w:val="Hyperlink"/>
          <w:rFonts w:ascii="Arial" w:hAnsi="Arial" w:cs="Arial"/>
        </w:rPr>
        <w:t xml:space="preserve"> </w:t>
      </w:r>
    </w:p>
    <w:p w14:paraId="46E3C28B" w14:textId="77777777" w:rsidR="007C142C" w:rsidRDefault="007C142C" w:rsidP="007C142C">
      <w:pPr>
        <w:autoSpaceDN w:val="0"/>
        <w:ind w:left="708" w:firstLine="709"/>
        <w:jc w:val="both"/>
        <w:rPr>
          <w:rFonts w:ascii="Arial" w:hAnsi="Arial" w:cs="Arial"/>
          <w:b/>
          <w:sz w:val="18"/>
          <w:szCs w:val="18"/>
        </w:rPr>
      </w:pPr>
      <w:r w:rsidRPr="00A62339">
        <w:rPr>
          <w:rFonts w:ascii="Arial" w:hAnsi="Arial" w:cs="Arial"/>
          <w:sz w:val="18"/>
          <w:szCs w:val="18"/>
        </w:rPr>
        <w:t xml:space="preserve">O prazo de que trata o item anterior será reduzido à metade, mantendo-se a possibilidade de prorrogação, no caso de contratações decorrentes de despesas cujos valores não ultrapassem o limite de que trata o </w:t>
      </w:r>
      <w:hyperlink r:id="rId22" w:anchor="art75">
        <w:r w:rsidRPr="00A62339">
          <w:rPr>
            <w:rStyle w:val="Hyperlink"/>
            <w:rFonts w:ascii="Arial" w:hAnsi="Arial" w:cs="Arial"/>
          </w:rPr>
          <w:t>inciso II do art. 75 da Lei nº 14.133, de 2021</w:t>
        </w:r>
      </w:hyperlink>
      <w:r w:rsidRPr="00A62339">
        <w:rPr>
          <w:rStyle w:val="Hyperlink"/>
          <w:rFonts w:ascii="Arial" w:hAnsi="Arial" w:cs="Arial"/>
        </w:rPr>
        <w:t>;</w:t>
      </w:r>
    </w:p>
    <w:p w14:paraId="2AAB2AF6" w14:textId="77777777" w:rsidR="007C142C" w:rsidRDefault="007C142C" w:rsidP="007C142C">
      <w:pPr>
        <w:autoSpaceDN w:val="0"/>
        <w:ind w:left="708" w:firstLine="709"/>
        <w:jc w:val="both"/>
        <w:rPr>
          <w:rFonts w:ascii="Arial" w:hAnsi="Arial" w:cs="Arial"/>
          <w:b/>
          <w:sz w:val="18"/>
          <w:szCs w:val="18"/>
        </w:rPr>
      </w:pPr>
      <w:r w:rsidRPr="00A62339">
        <w:rPr>
          <w:rFonts w:ascii="Arial" w:hAnsi="Arial" w:cs="Arial"/>
          <w:sz w:val="18"/>
          <w:szCs w:val="18"/>
        </w:rPr>
        <w:t>Para fins de liquidação, o setor competente deverá verificar se a nota fiscal ou instrumento de cobrança equivalente apresentado expressa os elementos necessários e essenciais do documento, tais como:</w:t>
      </w:r>
    </w:p>
    <w:p w14:paraId="039BD864" w14:textId="77777777" w:rsidR="007C142C" w:rsidRDefault="007C142C" w:rsidP="00C41ADE">
      <w:pPr>
        <w:numPr>
          <w:ilvl w:val="0"/>
          <w:numId w:val="40"/>
        </w:numPr>
        <w:autoSpaceDN w:val="0"/>
        <w:ind w:left="2137"/>
        <w:jc w:val="both"/>
        <w:rPr>
          <w:rFonts w:ascii="Arial" w:hAnsi="Arial" w:cs="Arial"/>
          <w:b/>
          <w:sz w:val="18"/>
          <w:szCs w:val="18"/>
        </w:rPr>
      </w:pPr>
      <w:r w:rsidRPr="00A62339">
        <w:rPr>
          <w:rFonts w:ascii="Arial" w:hAnsi="Arial" w:cs="Arial"/>
          <w:sz w:val="18"/>
          <w:szCs w:val="18"/>
        </w:rPr>
        <w:t>A data da emissão;</w:t>
      </w:r>
    </w:p>
    <w:p w14:paraId="0CC93093" w14:textId="77777777" w:rsidR="007C142C" w:rsidRDefault="007C142C" w:rsidP="00C41ADE">
      <w:pPr>
        <w:numPr>
          <w:ilvl w:val="0"/>
          <w:numId w:val="40"/>
        </w:numPr>
        <w:autoSpaceDN w:val="0"/>
        <w:ind w:left="2137"/>
        <w:jc w:val="both"/>
        <w:rPr>
          <w:rFonts w:ascii="Arial" w:hAnsi="Arial" w:cs="Arial"/>
          <w:b/>
          <w:sz w:val="18"/>
          <w:szCs w:val="18"/>
        </w:rPr>
      </w:pPr>
      <w:r w:rsidRPr="00EB3F8B">
        <w:rPr>
          <w:rFonts w:ascii="Arial" w:hAnsi="Arial" w:cs="Arial"/>
          <w:sz w:val="18"/>
          <w:szCs w:val="18"/>
        </w:rPr>
        <w:t>Os dados do contrato e do órgão contratante;</w:t>
      </w:r>
    </w:p>
    <w:p w14:paraId="1D592C61" w14:textId="77777777" w:rsidR="007C142C" w:rsidRDefault="007C142C" w:rsidP="00C41ADE">
      <w:pPr>
        <w:numPr>
          <w:ilvl w:val="0"/>
          <w:numId w:val="40"/>
        </w:numPr>
        <w:autoSpaceDN w:val="0"/>
        <w:ind w:left="2137"/>
        <w:jc w:val="both"/>
        <w:rPr>
          <w:rFonts w:ascii="Arial" w:hAnsi="Arial" w:cs="Arial"/>
          <w:b/>
          <w:sz w:val="18"/>
          <w:szCs w:val="18"/>
        </w:rPr>
      </w:pPr>
      <w:r w:rsidRPr="00EB3F8B">
        <w:rPr>
          <w:rFonts w:ascii="Arial" w:hAnsi="Arial" w:cs="Arial"/>
          <w:sz w:val="18"/>
          <w:szCs w:val="18"/>
        </w:rPr>
        <w:t>O período respectivo de execução do contrato;</w:t>
      </w:r>
    </w:p>
    <w:p w14:paraId="010848D4" w14:textId="77777777" w:rsidR="007C142C" w:rsidRDefault="007C142C" w:rsidP="00C41ADE">
      <w:pPr>
        <w:numPr>
          <w:ilvl w:val="0"/>
          <w:numId w:val="40"/>
        </w:numPr>
        <w:autoSpaceDN w:val="0"/>
        <w:ind w:left="2137"/>
        <w:jc w:val="both"/>
        <w:rPr>
          <w:rFonts w:ascii="Arial" w:hAnsi="Arial" w:cs="Arial"/>
          <w:b/>
          <w:sz w:val="18"/>
          <w:szCs w:val="18"/>
        </w:rPr>
      </w:pPr>
      <w:r w:rsidRPr="00EB3F8B">
        <w:rPr>
          <w:rFonts w:ascii="Arial" w:hAnsi="Arial" w:cs="Arial"/>
          <w:sz w:val="18"/>
          <w:szCs w:val="18"/>
        </w:rPr>
        <w:t>O valor a pagar; e</w:t>
      </w:r>
    </w:p>
    <w:p w14:paraId="35DE9A59" w14:textId="77777777" w:rsidR="007C142C" w:rsidRPr="00EB3F8B" w:rsidRDefault="007C142C" w:rsidP="00C41ADE">
      <w:pPr>
        <w:numPr>
          <w:ilvl w:val="0"/>
          <w:numId w:val="40"/>
        </w:numPr>
        <w:autoSpaceDN w:val="0"/>
        <w:ind w:left="2137"/>
        <w:jc w:val="both"/>
        <w:rPr>
          <w:rFonts w:ascii="Arial" w:hAnsi="Arial" w:cs="Arial"/>
          <w:b/>
          <w:sz w:val="18"/>
          <w:szCs w:val="18"/>
        </w:rPr>
      </w:pPr>
      <w:r w:rsidRPr="00EB3F8B">
        <w:rPr>
          <w:rFonts w:ascii="Arial" w:hAnsi="Arial" w:cs="Arial"/>
          <w:sz w:val="18"/>
          <w:szCs w:val="18"/>
        </w:rPr>
        <w:t>Eventual destaque do valor de retenções tributárias cabíveis.</w:t>
      </w:r>
    </w:p>
    <w:p w14:paraId="37D41E0D"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5F91B63B"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A nota fiscal ou instrumento de cobrança equivalente deverá ser obrigatoriamente acompanhado da comprovação da regularidade fiscal, mediante consulta aos sítios eletrônicos oficiais ou à documentação mencionada no art</w:t>
      </w:r>
      <w:r>
        <w:rPr>
          <w:rFonts w:ascii="Arial" w:hAnsi="Arial" w:cs="Arial"/>
          <w:sz w:val="18"/>
          <w:szCs w:val="18"/>
        </w:rPr>
        <w:t>. 68 da Lei nº 14.133, de 2021;</w:t>
      </w:r>
    </w:p>
    <w:p w14:paraId="7408E9A5" w14:textId="40BB701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 xml:space="preserve">A Administração deverá realizar consulta </w:t>
      </w:r>
      <w:r>
        <w:rPr>
          <w:rFonts w:ascii="Arial" w:hAnsi="Arial" w:cs="Arial"/>
          <w:sz w:val="18"/>
          <w:szCs w:val="18"/>
        </w:rPr>
        <w:t>para</w:t>
      </w:r>
      <w:r w:rsidRPr="00A62339">
        <w:rPr>
          <w:rFonts w:ascii="Arial" w:hAnsi="Arial" w:cs="Arial"/>
          <w:sz w:val="18"/>
          <w:szCs w:val="18"/>
        </w:rPr>
        <w:t xml:space="preserve"> verificar a manutenção das condições de habilitação exigidas</w:t>
      </w:r>
      <w:r>
        <w:rPr>
          <w:rFonts w:ascii="Arial" w:hAnsi="Arial" w:cs="Arial"/>
          <w:sz w:val="18"/>
          <w:szCs w:val="18"/>
        </w:rPr>
        <w:t>,</w:t>
      </w:r>
      <w:r w:rsidRPr="00A62339">
        <w:rPr>
          <w:rFonts w:ascii="Arial" w:hAnsi="Arial" w:cs="Arial"/>
          <w:sz w:val="18"/>
          <w:szCs w:val="18"/>
        </w:rPr>
        <w:t xml:space="preserve"> identificar possível razão que impeça a contratação no âmbito do órgão ou entidade, tais como a proibição de contratar com a Administração ou com o Poder Público, bem como ocorrências impeditivas indiretas;</w:t>
      </w:r>
    </w:p>
    <w:p w14:paraId="14F85495"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Cons</w:t>
      </w:r>
      <w:r>
        <w:rPr>
          <w:rFonts w:ascii="Arial" w:hAnsi="Arial" w:cs="Arial"/>
          <w:sz w:val="18"/>
          <w:szCs w:val="18"/>
        </w:rPr>
        <w:t xml:space="preserve">ultando sua documentação e a mesma se encontre em </w:t>
      </w:r>
      <w:r w:rsidRPr="00A62339">
        <w:rPr>
          <w:rFonts w:ascii="Arial" w:hAnsi="Arial" w:cs="Arial"/>
          <w:sz w:val="18"/>
          <w:szCs w:val="18"/>
        </w:rPr>
        <w:t>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15D19280"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23EDFF16"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Persistindo a irregularidade, o contratante deverá adotar as medidas necessárias à rescisão contratual nos autos do processo administrativo correspondente, assegurada ao contratado a ampla defesa;</w:t>
      </w:r>
    </w:p>
    <w:p w14:paraId="7C5FA683" w14:textId="77777777" w:rsidR="007C142C" w:rsidRDefault="007C142C" w:rsidP="007C142C">
      <w:pPr>
        <w:autoSpaceDN w:val="0"/>
        <w:spacing w:after="120"/>
        <w:ind w:left="708" w:firstLine="709"/>
        <w:jc w:val="both"/>
        <w:rPr>
          <w:rFonts w:ascii="Arial" w:hAnsi="Arial" w:cs="Arial"/>
          <w:sz w:val="18"/>
          <w:szCs w:val="18"/>
        </w:rPr>
      </w:pPr>
      <w:r w:rsidRPr="00A62339">
        <w:rPr>
          <w:rFonts w:ascii="Arial" w:hAnsi="Arial" w:cs="Arial"/>
          <w:sz w:val="18"/>
          <w:szCs w:val="18"/>
        </w:rPr>
        <w:t>Havendo a efetiva execução do objeto, os pagamentos serão realizados normalmente, até que se decida pela rescisão do contrato, caso o contratado não regularize sua situação.</w:t>
      </w:r>
    </w:p>
    <w:p w14:paraId="55B68876" w14:textId="77777777" w:rsidR="007C142C" w:rsidRPr="00CE2BF3" w:rsidRDefault="007C142C" w:rsidP="007C142C">
      <w:pPr>
        <w:autoSpaceDN w:val="0"/>
        <w:spacing w:after="120"/>
        <w:ind w:left="708" w:firstLine="709"/>
        <w:jc w:val="both"/>
        <w:rPr>
          <w:rFonts w:ascii="Arial" w:hAnsi="Arial" w:cs="Arial"/>
          <w:b/>
          <w:bCs/>
          <w:color w:val="000000"/>
          <w:sz w:val="18"/>
          <w:szCs w:val="18"/>
        </w:rPr>
      </w:pPr>
      <w:r w:rsidRPr="00CE2BF3">
        <w:rPr>
          <w:rFonts w:ascii="Arial" w:hAnsi="Arial" w:cs="Arial"/>
          <w:b/>
          <w:bCs/>
          <w:sz w:val="18"/>
          <w:szCs w:val="18"/>
        </w:rPr>
        <w:t>DA FORMA DE PAGAMENTO</w:t>
      </w:r>
    </w:p>
    <w:p w14:paraId="569E04F0" w14:textId="77777777" w:rsidR="007C142C" w:rsidRDefault="007C142C" w:rsidP="007C142C">
      <w:pPr>
        <w:autoSpaceDN w:val="0"/>
        <w:spacing w:before="120"/>
        <w:ind w:left="708" w:firstLine="709"/>
        <w:jc w:val="both"/>
        <w:rPr>
          <w:rFonts w:ascii="Arial" w:hAnsi="Arial" w:cs="Arial"/>
          <w:b/>
          <w:color w:val="000000"/>
          <w:sz w:val="18"/>
          <w:szCs w:val="18"/>
        </w:rPr>
      </w:pPr>
      <w:r w:rsidRPr="00A377E1">
        <w:rPr>
          <w:rFonts w:ascii="Arial" w:hAnsi="Arial" w:cs="Arial"/>
          <w:sz w:val="18"/>
          <w:szCs w:val="18"/>
        </w:rPr>
        <w:t>O pagamento será realizado por meio de ordem bancária, para crédito em banco, agência e conta corrente indicados pelo contratado</w:t>
      </w:r>
      <w:r>
        <w:rPr>
          <w:rFonts w:ascii="Arial" w:hAnsi="Arial" w:cs="Arial"/>
          <w:sz w:val="18"/>
          <w:szCs w:val="18"/>
        </w:rPr>
        <w:t>;</w:t>
      </w:r>
    </w:p>
    <w:p w14:paraId="07303E83" w14:textId="77777777" w:rsidR="007C142C" w:rsidRDefault="007C142C" w:rsidP="007C142C">
      <w:pPr>
        <w:autoSpaceDN w:val="0"/>
        <w:ind w:left="708" w:firstLine="709"/>
        <w:jc w:val="both"/>
        <w:rPr>
          <w:rFonts w:ascii="Arial" w:hAnsi="Arial" w:cs="Arial"/>
          <w:b/>
          <w:color w:val="000000"/>
          <w:sz w:val="18"/>
          <w:szCs w:val="18"/>
        </w:rPr>
      </w:pPr>
      <w:r w:rsidRPr="00A377E1">
        <w:rPr>
          <w:rFonts w:ascii="Arial" w:hAnsi="Arial" w:cs="Arial"/>
          <w:sz w:val="18"/>
          <w:szCs w:val="18"/>
        </w:rPr>
        <w:t>Será considerada data do pagamento o dia em que constar como emitida a ordem bancária para pagamento;</w:t>
      </w:r>
    </w:p>
    <w:p w14:paraId="60DADA77" w14:textId="77777777" w:rsidR="007C142C" w:rsidRDefault="007C142C" w:rsidP="007C142C">
      <w:pPr>
        <w:autoSpaceDN w:val="0"/>
        <w:ind w:left="708" w:firstLine="709"/>
        <w:jc w:val="both"/>
        <w:rPr>
          <w:rFonts w:ascii="Arial" w:hAnsi="Arial" w:cs="Arial"/>
          <w:b/>
          <w:color w:val="000000"/>
          <w:sz w:val="18"/>
          <w:szCs w:val="18"/>
        </w:rPr>
      </w:pPr>
      <w:r w:rsidRPr="00A377E1">
        <w:rPr>
          <w:rFonts w:ascii="Arial" w:hAnsi="Arial" w:cs="Arial"/>
          <w:sz w:val="18"/>
          <w:szCs w:val="18"/>
        </w:rPr>
        <w:t>Quando do pagamento, será efetuada a retenção tributária prevista na legislação aplicável;</w:t>
      </w:r>
    </w:p>
    <w:p w14:paraId="46FBEDE2" w14:textId="77777777" w:rsidR="007C142C" w:rsidRDefault="007C142C" w:rsidP="007C142C">
      <w:pPr>
        <w:autoSpaceDN w:val="0"/>
        <w:ind w:left="708" w:firstLine="709"/>
        <w:jc w:val="both"/>
        <w:rPr>
          <w:rFonts w:ascii="Arial" w:hAnsi="Arial" w:cs="Arial"/>
          <w:b/>
          <w:color w:val="000000"/>
          <w:sz w:val="18"/>
          <w:szCs w:val="18"/>
        </w:rPr>
      </w:pPr>
      <w:r w:rsidRPr="00AB06A3">
        <w:rPr>
          <w:rFonts w:ascii="Arial" w:hAnsi="Arial" w:cs="Arial"/>
          <w:sz w:val="18"/>
          <w:szCs w:val="18"/>
        </w:rPr>
        <w:t>Independentemente do percentual de tributo inserido na planilha, quando houver, serão retidos na fonte, quando da realização do pagamento, os percentuais estabelecidos na legislação vigente;</w:t>
      </w:r>
    </w:p>
    <w:p w14:paraId="49E1CB19" w14:textId="77777777" w:rsidR="007C142C" w:rsidRPr="00186809" w:rsidRDefault="007C142C" w:rsidP="007C142C">
      <w:pPr>
        <w:autoSpaceDN w:val="0"/>
        <w:spacing w:after="120"/>
        <w:ind w:left="708" w:firstLine="709"/>
        <w:jc w:val="both"/>
        <w:rPr>
          <w:rFonts w:ascii="Arial" w:hAnsi="Arial" w:cs="Arial"/>
          <w:b/>
          <w:color w:val="000000"/>
          <w:sz w:val="18"/>
          <w:szCs w:val="18"/>
        </w:rPr>
      </w:pPr>
      <w:r w:rsidRPr="00186809">
        <w:rPr>
          <w:rFonts w:ascii="Arial" w:hAnsi="Arial" w:cs="Arial"/>
          <w:sz w:val="18"/>
          <w:szCs w:val="18"/>
        </w:rPr>
        <w:t xml:space="preserve">O contratado regularmente optante pelo Simples Nacional, nos termos da </w:t>
      </w:r>
      <w:hyperlink r:id="rId23">
        <w:r w:rsidRPr="00333807">
          <w:rPr>
            <w:rStyle w:val="Hyperlink"/>
            <w:rFonts w:ascii="Arial" w:hAnsi="Arial" w:cs="Arial"/>
            <w:color w:val="auto"/>
            <w:sz w:val="18"/>
            <w:szCs w:val="18"/>
          </w:rPr>
          <w:t>Lei Complementar nº 123, de 2006</w:t>
        </w:r>
      </w:hyperlink>
      <w:r w:rsidRPr="00790ECE">
        <w:rPr>
          <w:rFonts w:ascii="Arial" w:hAnsi="Arial" w:cs="Arial"/>
          <w:sz w:val="18"/>
          <w:szCs w:val="18"/>
        </w:rPr>
        <w:t>,</w:t>
      </w:r>
      <w:r w:rsidRPr="00186809">
        <w:rPr>
          <w:rFonts w:ascii="Arial" w:hAnsi="Arial" w:cs="Arial"/>
          <w:sz w:val="18"/>
          <w:szCs w:val="18"/>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639494F" w14:textId="77777777" w:rsidR="007C142C" w:rsidRDefault="007C142C" w:rsidP="007C142C">
      <w:pPr>
        <w:spacing w:line="360" w:lineRule="auto"/>
        <w:ind w:left="708"/>
        <w:rPr>
          <w:rFonts w:ascii="Arial" w:hAnsi="Arial" w:cs="Arial"/>
          <w:sz w:val="18"/>
          <w:szCs w:val="18"/>
        </w:rPr>
      </w:pPr>
    </w:p>
    <w:p w14:paraId="0EBE43A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SÉTIMA – DO PRAZO E DAS CONDIÇÕES DE PAGAMENTO</w:t>
      </w:r>
    </w:p>
    <w:p w14:paraId="34352891" w14:textId="2B1CCB2B" w:rsidR="007C142C" w:rsidRPr="00CE2BF3" w:rsidRDefault="007C142C" w:rsidP="00C41ADE">
      <w:pPr>
        <w:numPr>
          <w:ilvl w:val="0"/>
          <w:numId w:val="25"/>
        </w:numPr>
        <w:suppressAutoHyphens w:val="0"/>
        <w:spacing w:after="160" w:line="360" w:lineRule="auto"/>
        <w:ind w:left="830"/>
        <w:rPr>
          <w:rFonts w:ascii="Arial" w:hAnsi="Arial" w:cs="Arial"/>
          <w:sz w:val="18"/>
          <w:szCs w:val="18"/>
        </w:rPr>
      </w:pPr>
      <w:r w:rsidRPr="00CE2BF3">
        <w:rPr>
          <w:rFonts w:ascii="Arial" w:hAnsi="Arial" w:cs="Arial"/>
          <w:sz w:val="18"/>
          <w:szCs w:val="18"/>
        </w:rPr>
        <w:t xml:space="preserve">– O pagamento será efetuado em até 30 (trinta) dias, após entrega dos </w:t>
      </w:r>
      <w:r w:rsidR="008F2173">
        <w:rPr>
          <w:rFonts w:ascii="Arial" w:hAnsi="Arial" w:cs="Arial"/>
          <w:sz w:val="18"/>
          <w:szCs w:val="18"/>
        </w:rPr>
        <w:t>serviços</w:t>
      </w:r>
      <w:r w:rsidRPr="00CE2BF3">
        <w:rPr>
          <w:rFonts w:ascii="Arial" w:hAnsi="Arial" w:cs="Arial"/>
          <w:sz w:val="18"/>
          <w:szCs w:val="18"/>
        </w:rPr>
        <w:t>, com o recebimento da nota fiscal/fatura na</w:t>
      </w:r>
      <w:r>
        <w:rPr>
          <w:rFonts w:ascii="Arial" w:hAnsi="Arial" w:cs="Arial"/>
          <w:sz w:val="18"/>
          <w:szCs w:val="18"/>
        </w:rPr>
        <w:t xml:space="preserve"> </w:t>
      </w:r>
      <w:r w:rsidRPr="00CE2BF3">
        <w:rPr>
          <w:rFonts w:ascii="Arial" w:hAnsi="Arial" w:cs="Arial"/>
          <w:sz w:val="18"/>
          <w:szCs w:val="18"/>
        </w:rPr>
        <w:t>Prefeitura Municipal;</w:t>
      </w:r>
    </w:p>
    <w:p w14:paraId="76621B8A" w14:textId="77777777" w:rsidR="007C142C" w:rsidRPr="00723CDE" w:rsidRDefault="007C142C" w:rsidP="00C41ADE">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Considera-se ocorrido o recebimento da nota fiscal/fatura, quando o órgão contratante atestar a execução do</w:t>
      </w:r>
      <w:r>
        <w:rPr>
          <w:rFonts w:ascii="Arial" w:hAnsi="Arial" w:cs="Arial"/>
          <w:sz w:val="18"/>
          <w:szCs w:val="18"/>
        </w:rPr>
        <w:t xml:space="preserve"> </w:t>
      </w:r>
      <w:r w:rsidRPr="00723CDE">
        <w:rPr>
          <w:rFonts w:ascii="Arial" w:hAnsi="Arial" w:cs="Arial"/>
          <w:sz w:val="18"/>
          <w:szCs w:val="18"/>
        </w:rPr>
        <w:t xml:space="preserve">objeto do contrato, por meio de </w:t>
      </w:r>
      <w:r w:rsidRPr="00723CDE">
        <w:rPr>
          <w:rFonts w:ascii="Arial" w:hAnsi="Arial" w:cs="Arial"/>
          <w:sz w:val="18"/>
          <w:szCs w:val="18"/>
          <w:u w:val="single"/>
        </w:rPr>
        <w:t>Termo de Recebimento ou Recibo</w:t>
      </w:r>
      <w:r w:rsidRPr="00723CDE">
        <w:rPr>
          <w:rFonts w:ascii="Arial" w:hAnsi="Arial" w:cs="Arial"/>
          <w:sz w:val="18"/>
          <w:szCs w:val="18"/>
        </w:rPr>
        <w:t>;</w:t>
      </w:r>
    </w:p>
    <w:p w14:paraId="78D30402" w14:textId="57A2DF28" w:rsidR="007C142C" w:rsidRPr="00371F1C" w:rsidRDefault="007C142C" w:rsidP="00C41ADE">
      <w:pPr>
        <w:numPr>
          <w:ilvl w:val="0"/>
          <w:numId w:val="25"/>
        </w:numPr>
        <w:suppressAutoHyphens w:val="0"/>
        <w:spacing w:after="160" w:line="360" w:lineRule="auto"/>
        <w:ind w:left="708"/>
        <w:rPr>
          <w:rFonts w:ascii="Arial" w:hAnsi="Arial" w:cs="Arial"/>
          <w:sz w:val="18"/>
          <w:szCs w:val="18"/>
        </w:rPr>
      </w:pPr>
      <w:r w:rsidRPr="00371F1C">
        <w:rPr>
          <w:rFonts w:ascii="Arial" w:hAnsi="Arial" w:cs="Arial"/>
          <w:sz w:val="18"/>
          <w:szCs w:val="18"/>
        </w:rPr>
        <w:t>–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w:t>
      </w:r>
      <w:r w:rsidR="00371F1C">
        <w:rPr>
          <w:rFonts w:ascii="Arial" w:hAnsi="Arial" w:cs="Arial"/>
          <w:sz w:val="18"/>
          <w:szCs w:val="18"/>
        </w:rPr>
        <w:t xml:space="preserve"> </w:t>
      </w:r>
      <w:r w:rsidRPr="00371F1C">
        <w:rPr>
          <w:rFonts w:ascii="Arial" w:hAnsi="Arial" w:cs="Arial"/>
          <w:sz w:val="18"/>
          <w:szCs w:val="18"/>
        </w:rPr>
        <w:t>Contratante;</w:t>
      </w:r>
    </w:p>
    <w:p w14:paraId="524DB76A" w14:textId="77777777" w:rsidR="007C142C" w:rsidRPr="00723CDE" w:rsidRDefault="007C142C" w:rsidP="00C41ADE">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No caso de atraso pelo Contratante, os valores devidos à Contratada serão atualizados monetariamente entre o</w:t>
      </w:r>
      <w:r>
        <w:rPr>
          <w:rFonts w:ascii="Arial" w:hAnsi="Arial" w:cs="Arial"/>
          <w:sz w:val="18"/>
          <w:szCs w:val="18"/>
        </w:rPr>
        <w:t xml:space="preserve"> </w:t>
      </w:r>
      <w:r w:rsidRPr="00723CDE">
        <w:rPr>
          <w:rFonts w:ascii="Arial" w:hAnsi="Arial" w:cs="Arial"/>
          <w:sz w:val="18"/>
          <w:szCs w:val="18"/>
        </w:rPr>
        <w:t>termo final do prazo de pagamento, até a data de sua efetiva realização, mediante aplicação do índice oficial INPC/IBGE para atualização monetária, nos termos do art. 92, inciso V, da Lei Federal nº 14.133/2021;</w:t>
      </w:r>
    </w:p>
    <w:p w14:paraId="0A822C90"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Contratada deve manter durante toda a execução do contrato todas as condições de habilitação e qualificação exigidas na licitação/contratação de acordo com o Artigo 92, inciso XVI da Lei Federal nº 14.133/2021.</w:t>
      </w:r>
    </w:p>
    <w:p w14:paraId="3EF435A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39BA267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Caso se faça necessária reapresentação de qualquer fatura por culpa da Contratada, o prazo para pagamento reiniciar-se-á a contar da data da respectiva representação.</w:t>
      </w:r>
    </w:p>
    <w:p w14:paraId="3563BB2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Quarto: Constatando-se quaisquer irregularidades por parte da Contratada, será providenciada sua notificação por escrito, para que, no prazo de 05 (cinco) dias úteis, regularize sua situação ou, no mesmo prazo, apresente sua defesa. O prazo poderá ser prorrogado uma vez, por igual período, a critério do contratante.</w:t>
      </w:r>
    </w:p>
    <w:p w14:paraId="4E0F2839"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686EBD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Sexto: Persistindo a irregularidade, o contratante deverá adotar as medidas necessárias à rescisão contratual nos autos do processo administrativo correspondente, assegurada à Contratada a ampla defesa.</w:t>
      </w:r>
    </w:p>
    <w:p w14:paraId="7113A9B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Sétimo: Havendo a efetiva execução do objeto, o pagamento será realizado normalmente, até que se decida pela rescisão do contrato, caso a Contratada não regularize sua situação.</w:t>
      </w:r>
    </w:p>
    <w:p w14:paraId="1A61E9C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Oitava: As notas fiscais deverão ser encaminhadas à _________________________, conforme solicitado.</w:t>
      </w:r>
    </w:p>
    <w:p w14:paraId="39526883" w14:textId="7A47C8A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OITAVA – DA EMISSÃO DE NOTA FISCAL/FATURA/RECIBO: O CONTRATADO, quando da emissão de notas fiscais/faturas/recibo, deverá fazer constar o Processo de </w:t>
      </w:r>
      <w:r>
        <w:rPr>
          <w:rFonts w:ascii="Arial" w:hAnsi="Arial" w:cs="Arial"/>
          <w:sz w:val="18"/>
          <w:szCs w:val="18"/>
        </w:rPr>
        <w:t>Pregão</w:t>
      </w:r>
      <w:r w:rsidRPr="00723CDE">
        <w:rPr>
          <w:rFonts w:ascii="Arial" w:hAnsi="Arial" w:cs="Arial"/>
          <w:sz w:val="18"/>
          <w:szCs w:val="18"/>
        </w:rPr>
        <w:t xml:space="preserve"> </w:t>
      </w:r>
      <w:r w:rsidRPr="00A9139D">
        <w:rPr>
          <w:rFonts w:ascii="Arial" w:hAnsi="Arial" w:cs="Arial"/>
          <w:sz w:val="18"/>
          <w:szCs w:val="18"/>
          <w:highlight w:val="yellow"/>
        </w:rPr>
        <w:t>nº /2024</w:t>
      </w:r>
      <w:r w:rsidRPr="00723CDE">
        <w:rPr>
          <w:rFonts w:ascii="Arial" w:hAnsi="Arial" w:cs="Arial"/>
          <w:sz w:val="18"/>
          <w:szCs w:val="18"/>
        </w:rPr>
        <w:t xml:space="preserve"> e o Contrato de </w:t>
      </w:r>
      <w:r w:rsidRPr="00F337BA">
        <w:rPr>
          <w:rFonts w:ascii="Arial" w:hAnsi="Arial" w:cs="Arial"/>
          <w:sz w:val="18"/>
          <w:szCs w:val="18"/>
          <w:highlight w:val="yellow"/>
        </w:rPr>
        <w:t>Compra nº ____/2024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w:t>
      </w:r>
    </w:p>
    <w:p w14:paraId="29802EA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As notas fiscais/faturas ou os recibos deverão ser emitidos em nome do M</w:t>
      </w:r>
      <w:r>
        <w:rPr>
          <w:rFonts w:ascii="Arial" w:hAnsi="Arial" w:cs="Arial"/>
          <w:sz w:val="18"/>
          <w:szCs w:val="18"/>
        </w:rPr>
        <w:t>unicipio de</w:t>
      </w:r>
      <w:r w:rsidRPr="00723CDE">
        <w:rPr>
          <w:rFonts w:ascii="Arial" w:hAnsi="Arial" w:cs="Arial"/>
          <w:sz w:val="18"/>
          <w:szCs w:val="18"/>
        </w:rPr>
        <w:t xml:space="preserve"> </w:t>
      </w:r>
      <w:r>
        <w:rPr>
          <w:rFonts w:ascii="Arial" w:hAnsi="Arial" w:cs="Arial"/>
          <w:sz w:val="18"/>
          <w:szCs w:val="18"/>
        </w:rPr>
        <w:t>Mandaguaçu</w:t>
      </w:r>
      <w:r w:rsidRPr="00723CDE">
        <w:rPr>
          <w:rFonts w:ascii="Arial" w:hAnsi="Arial" w:cs="Arial"/>
          <w:sz w:val="18"/>
          <w:szCs w:val="18"/>
        </w:rPr>
        <w:t>, inscrito no CNPJ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com as informações contidas na Nota de Empenho.</w:t>
      </w:r>
    </w:p>
    <w:p w14:paraId="358B6875"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NONA – DO REAJUSTE</w:t>
      </w:r>
    </w:p>
    <w:p w14:paraId="40332087"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Os preços inicialmente contratados são fixos e irreajustáveis no prazo de 01 (um) ano, contado da data do</w:t>
      </w:r>
      <w:r>
        <w:rPr>
          <w:rFonts w:ascii="Arial" w:hAnsi="Arial" w:cs="Arial"/>
          <w:sz w:val="18"/>
          <w:szCs w:val="18"/>
        </w:rPr>
        <w:t xml:space="preserve"> </w:t>
      </w:r>
      <w:r w:rsidRPr="00723CDE">
        <w:rPr>
          <w:rFonts w:ascii="Arial" w:hAnsi="Arial" w:cs="Arial"/>
          <w:sz w:val="18"/>
          <w:szCs w:val="18"/>
        </w:rPr>
        <w:t>orçamento estimado, na proposta de preços</w:t>
      </w:r>
      <w:r w:rsidRPr="00371F1C">
        <w:rPr>
          <w:rFonts w:ascii="Arial" w:hAnsi="Arial" w:cs="Arial"/>
          <w:sz w:val="18"/>
          <w:szCs w:val="18"/>
          <w:highlight w:val="yellow"/>
        </w:rPr>
        <w:t>__________;</w:t>
      </w:r>
    </w:p>
    <w:p w14:paraId="0473B496"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Após o interregno de 01 (um) ano da data do orçamento estimado e mediante solicitação do contratado, os preços</w:t>
      </w:r>
      <w:r>
        <w:rPr>
          <w:rFonts w:ascii="Arial" w:hAnsi="Arial" w:cs="Arial"/>
          <w:sz w:val="18"/>
          <w:szCs w:val="18"/>
        </w:rPr>
        <w:t xml:space="preserve"> </w:t>
      </w:r>
      <w:r w:rsidRPr="00723CDE">
        <w:rPr>
          <w:rFonts w:ascii="Arial" w:hAnsi="Arial" w:cs="Arial"/>
          <w:sz w:val="18"/>
          <w:szCs w:val="18"/>
        </w:rPr>
        <w:t>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65E3944A"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Nos reajustes subsequentes ao primeiro, o interregno mínimo de 01 (um) ano será contado a partir dos efeitos</w:t>
      </w:r>
      <w:r>
        <w:rPr>
          <w:rFonts w:ascii="Arial" w:hAnsi="Arial" w:cs="Arial"/>
          <w:sz w:val="18"/>
          <w:szCs w:val="18"/>
        </w:rPr>
        <w:t xml:space="preserve"> </w:t>
      </w:r>
      <w:r w:rsidRPr="00723CDE">
        <w:rPr>
          <w:rFonts w:ascii="Arial" w:hAnsi="Arial" w:cs="Arial"/>
          <w:sz w:val="18"/>
          <w:szCs w:val="18"/>
        </w:rPr>
        <w:t>financeiros do último reajuste;</w:t>
      </w:r>
    </w:p>
    <w:p w14:paraId="66BCC4C1"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No caso de atraso ou não divulgação do índice de reajustamento, o Contratante pagará ao Contratado a</w:t>
      </w:r>
      <w:r>
        <w:rPr>
          <w:rFonts w:ascii="Arial" w:hAnsi="Arial" w:cs="Arial"/>
          <w:sz w:val="18"/>
          <w:szCs w:val="18"/>
        </w:rPr>
        <w:t xml:space="preserve"> </w:t>
      </w:r>
      <w:r w:rsidRPr="00723CDE">
        <w:rPr>
          <w:rFonts w:ascii="Arial" w:hAnsi="Arial" w:cs="Arial"/>
          <w:sz w:val="18"/>
          <w:szCs w:val="18"/>
        </w:rPr>
        <w:t>importância calculada pela última variação conhecida, liquidando a diferença correspondente tão logo seja divulgado o índice definitivo;</w:t>
      </w:r>
    </w:p>
    <w:p w14:paraId="72D51333"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Nas aferições finais, o índice utilizado para reajuste será, obrigatoriamente, o definitivo;</w:t>
      </w:r>
    </w:p>
    <w:p w14:paraId="734E8BBA"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Caso o índice estabelecido para reajustamento venha a ser extinto ou de qualquer forma não possa mais ser</w:t>
      </w:r>
      <w:r>
        <w:rPr>
          <w:rFonts w:ascii="Arial" w:hAnsi="Arial" w:cs="Arial"/>
          <w:sz w:val="18"/>
          <w:szCs w:val="18"/>
        </w:rPr>
        <w:t xml:space="preserve"> </w:t>
      </w:r>
      <w:r w:rsidRPr="00723CDE">
        <w:rPr>
          <w:rFonts w:ascii="Arial" w:hAnsi="Arial" w:cs="Arial"/>
          <w:sz w:val="18"/>
          <w:szCs w:val="18"/>
        </w:rPr>
        <w:t>utilizado, será adotado, em substituição, o que vier a ser determinado pela legislação então em vigor, conforme disposto no inciso II desta cláusula;</w:t>
      </w:r>
    </w:p>
    <w:p w14:paraId="275356AF" w14:textId="77777777" w:rsidR="007C142C"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Na ausência de previsão legal quanto ao índice substituto, as partes elegerão novo índice oficial, para</w:t>
      </w:r>
      <w:r>
        <w:rPr>
          <w:rFonts w:ascii="Arial" w:hAnsi="Arial" w:cs="Arial"/>
          <w:sz w:val="18"/>
          <w:szCs w:val="18"/>
        </w:rPr>
        <w:t xml:space="preserve"> </w:t>
      </w:r>
      <w:r w:rsidRPr="00723CDE">
        <w:rPr>
          <w:rFonts w:ascii="Arial" w:hAnsi="Arial" w:cs="Arial"/>
          <w:sz w:val="18"/>
          <w:szCs w:val="18"/>
        </w:rPr>
        <w:t xml:space="preserve">reajustamento do preço do valor remanescente, por meio de termo aditivo; </w:t>
      </w:r>
    </w:p>
    <w:p w14:paraId="433131A5" w14:textId="77777777" w:rsidR="007C142C" w:rsidRPr="00723CDE" w:rsidRDefault="007C142C" w:rsidP="00C41ADE">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O reajuste será realizado por meio de termo aditivo.</w:t>
      </w:r>
    </w:p>
    <w:p w14:paraId="514A5803" w14:textId="58E46466" w:rsidR="007C142C" w:rsidRPr="00723CDE" w:rsidRDefault="007C142C" w:rsidP="007C142C">
      <w:pPr>
        <w:spacing w:line="360" w:lineRule="auto"/>
        <w:ind w:left="708"/>
        <w:rPr>
          <w:rFonts w:ascii="Arial" w:hAnsi="Arial" w:cs="Arial"/>
          <w:sz w:val="18"/>
          <w:szCs w:val="18"/>
        </w:rPr>
      </w:pPr>
      <w:r w:rsidRPr="008D06F4">
        <w:rPr>
          <w:rFonts w:ascii="Arial" w:hAnsi="Arial" w:cs="Arial"/>
          <w:sz w:val="18"/>
          <w:szCs w:val="18"/>
        </w:rPr>
        <w:t xml:space="preserve">CLÁUSULA DÉCIMA – DA DOTAÇÃO ORÇAMENTÁRIA: As despesas com o presente contrato correrão por conta da seguinte dotação orçamentária: </w:t>
      </w:r>
      <w:r w:rsidR="00371F1C" w:rsidRPr="00371F1C">
        <w:rPr>
          <w:rFonts w:ascii="Arial" w:hAnsi="Arial" w:cs="Arial"/>
          <w:sz w:val="18"/>
          <w:szCs w:val="18"/>
          <w:highlight w:val="yellow"/>
        </w:rPr>
        <w:t>................</w:t>
      </w:r>
    </w:p>
    <w:p w14:paraId="2C1F5976" w14:textId="2EE9AEDF"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DÉCIMA PRIMEIRA – DOS MODELOS DE EXECUÇÃO E DE GESTÃO CONTRATUAIS: O regime de execução contratual, os modelos de gestão, de fiscalização e de execução, assim como os prazos e condições de conclusão, entrega, observação e recebimento do objeto, constam no </w:t>
      </w:r>
      <w:r w:rsidR="008F01A3">
        <w:rPr>
          <w:rFonts w:ascii="Arial" w:hAnsi="Arial" w:cs="Arial"/>
          <w:sz w:val="18"/>
          <w:szCs w:val="18"/>
        </w:rPr>
        <w:t xml:space="preserve">edital do </w:t>
      </w:r>
      <w:r w:rsidRPr="00723CDE">
        <w:rPr>
          <w:rFonts w:ascii="Arial" w:hAnsi="Arial" w:cs="Arial"/>
          <w:sz w:val="18"/>
          <w:szCs w:val="18"/>
        </w:rPr>
        <w:t xml:space="preserve"> Pr</w:t>
      </w:r>
      <w:r>
        <w:rPr>
          <w:rFonts w:ascii="Arial" w:hAnsi="Arial" w:cs="Arial"/>
          <w:sz w:val="18"/>
          <w:szCs w:val="18"/>
        </w:rPr>
        <w:t>egão</w:t>
      </w:r>
      <w:r w:rsidRPr="00723CDE">
        <w:rPr>
          <w:rFonts w:ascii="Arial" w:hAnsi="Arial" w:cs="Arial"/>
          <w:sz w:val="18"/>
          <w:szCs w:val="18"/>
        </w:rPr>
        <w:t xml:space="preserve"> </w:t>
      </w:r>
      <w:r w:rsidRPr="00A9139D">
        <w:rPr>
          <w:rFonts w:ascii="Arial" w:hAnsi="Arial" w:cs="Arial"/>
          <w:sz w:val="18"/>
          <w:szCs w:val="18"/>
          <w:highlight w:val="yellow"/>
        </w:rPr>
        <w:t>nº /2024 – PMM</w:t>
      </w:r>
      <w:r w:rsidRPr="00723CDE">
        <w:rPr>
          <w:rFonts w:ascii="Arial" w:hAnsi="Arial" w:cs="Arial"/>
          <w:sz w:val="18"/>
          <w:szCs w:val="18"/>
        </w:rPr>
        <w:t>.</w:t>
      </w:r>
    </w:p>
    <w:p w14:paraId="49B7CCB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SEGUNDA – DA SUBCONTRATAÇÃO: Não será admitida a subcontratação do objeto contratual.</w:t>
      </w:r>
    </w:p>
    <w:p w14:paraId="2B34B7C9"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TERCEIRA – DA GARANTIA DE EXECUÇÃO: Não haverá exigência de garantia contratual de execução.</w:t>
      </w:r>
    </w:p>
    <w:p w14:paraId="207B5BCF"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QUARTA – DAS CONDIÇÕES DE RECEBIMENTO DO OBJETO</w:t>
      </w:r>
    </w:p>
    <w:p w14:paraId="11B09AFF" w14:textId="2AE10D0E" w:rsidR="0045443E" w:rsidRPr="00592B1E" w:rsidRDefault="0045443E" w:rsidP="0045443E">
      <w:pPr>
        <w:pStyle w:val="PargrafodaLista"/>
        <w:widowControl/>
        <w:suppressAutoHyphens w:val="0"/>
        <w:autoSpaceDE w:val="0"/>
        <w:autoSpaceDN w:val="0"/>
        <w:adjustRightInd w:val="0"/>
        <w:spacing w:line="360" w:lineRule="auto"/>
        <w:ind w:left="709"/>
        <w:jc w:val="both"/>
        <w:rPr>
          <w:rFonts w:ascii="Arial" w:hAnsi="Arial" w:cs="Arial"/>
          <w:sz w:val="20"/>
          <w:szCs w:val="20"/>
          <w:lang w:eastAsia="pt-BR"/>
        </w:rPr>
      </w:pPr>
      <w:r>
        <w:rPr>
          <w:rFonts w:ascii="Arial" w:hAnsi="Arial" w:cs="Arial"/>
          <w:sz w:val="20"/>
          <w:szCs w:val="20"/>
          <w:lang w:eastAsia="pt-BR"/>
        </w:rPr>
        <w:t>a)</w:t>
      </w:r>
      <w:r w:rsidRPr="00592B1E">
        <w:rPr>
          <w:rFonts w:ascii="Arial" w:hAnsi="Arial" w:cs="Arial"/>
          <w:sz w:val="20"/>
          <w:szCs w:val="20"/>
          <w:lang w:eastAsia="pt-BR"/>
        </w:rPr>
        <w:t>Constitui da presente licitação a contratação de empresa para o fornecimento de enxoval hospitalar higienizado, em forma de locação, envolvendo serviços de lavanderia hospitalar e processamento de roupas e tecidos em geral, em todas as suas etapas, desde a sua retirada até seu retorno em ideais condições de reuso, sob situações higiênicas sanitárias de acordo com as normas que regulamentam a prestação destes serviços;</w:t>
      </w:r>
    </w:p>
    <w:p w14:paraId="3F36D8E4" w14:textId="2B7A78E9" w:rsidR="0045443E" w:rsidRPr="00592B1E" w:rsidRDefault="0045443E" w:rsidP="0045443E">
      <w:pPr>
        <w:pStyle w:val="PargrafodaLista"/>
        <w:widowControl/>
        <w:suppressAutoHyphens w:val="0"/>
        <w:autoSpaceDE w:val="0"/>
        <w:autoSpaceDN w:val="0"/>
        <w:adjustRightInd w:val="0"/>
        <w:spacing w:line="360" w:lineRule="auto"/>
        <w:ind w:left="709"/>
        <w:jc w:val="both"/>
        <w:rPr>
          <w:rFonts w:ascii="Arial" w:hAnsi="Arial" w:cs="Arial"/>
          <w:sz w:val="20"/>
          <w:szCs w:val="20"/>
          <w:lang w:eastAsia="pt-BR"/>
        </w:rPr>
      </w:pPr>
      <w:r>
        <w:rPr>
          <w:rFonts w:ascii="Arial" w:hAnsi="Arial" w:cs="Arial"/>
          <w:sz w:val="20"/>
          <w:szCs w:val="20"/>
        </w:rPr>
        <w:t>b)</w:t>
      </w:r>
      <w:r w:rsidRPr="00592B1E">
        <w:rPr>
          <w:rFonts w:ascii="Arial" w:hAnsi="Arial" w:cs="Arial"/>
          <w:sz w:val="20"/>
          <w:szCs w:val="20"/>
        </w:rPr>
        <w:t>O enxoval necessário por dia deverá ser reposto conforme logística da CONTRATADA que deverá ser previamente combinado e informado com a CONTRATANTE de modo a não prejudicar os atendimentos e não deixar nenhuma unidade de saúde sem o enxoval necessário para o atendimento do dia, ocorrendo no mínimo 2 (duas) entregas e 02 (duas) coletas por semana;</w:t>
      </w:r>
    </w:p>
    <w:p w14:paraId="362B7BC5" w14:textId="2504B8BE" w:rsidR="0045443E" w:rsidRPr="00592B1E" w:rsidRDefault="0045443E" w:rsidP="0045443E">
      <w:pPr>
        <w:pStyle w:val="PargrafodaLista"/>
        <w:widowControl/>
        <w:suppressAutoHyphens w:val="0"/>
        <w:autoSpaceDE w:val="0"/>
        <w:autoSpaceDN w:val="0"/>
        <w:adjustRightInd w:val="0"/>
        <w:spacing w:line="360" w:lineRule="auto"/>
        <w:ind w:left="709"/>
        <w:jc w:val="both"/>
        <w:rPr>
          <w:rFonts w:ascii="Arial" w:hAnsi="Arial" w:cs="Arial"/>
          <w:sz w:val="20"/>
          <w:szCs w:val="20"/>
          <w:lang w:eastAsia="pt-BR"/>
        </w:rPr>
      </w:pPr>
      <w:r>
        <w:rPr>
          <w:rFonts w:ascii="Arial" w:hAnsi="Arial" w:cs="Arial"/>
          <w:sz w:val="20"/>
          <w:szCs w:val="20"/>
          <w:lang w:eastAsia="pt-BR"/>
        </w:rPr>
        <w:t>c)</w:t>
      </w:r>
      <w:r w:rsidRPr="00592B1E">
        <w:rPr>
          <w:rFonts w:ascii="Arial" w:hAnsi="Arial" w:cs="Arial"/>
          <w:sz w:val="20"/>
          <w:szCs w:val="20"/>
          <w:lang w:eastAsia="pt-BR"/>
        </w:rPr>
        <w:t>O enxoval será transportado em unidades individuais dispostas em sacos plásticos que preservam a qualidade e higienização por mais tempo;</w:t>
      </w:r>
    </w:p>
    <w:p w14:paraId="3D37FF58" w14:textId="6D70CE68" w:rsidR="0045443E" w:rsidRPr="00592B1E" w:rsidRDefault="0045443E" w:rsidP="0045443E">
      <w:pPr>
        <w:pStyle w:val="PargrafodaLista"/>
        <w:widowControl/>
        <w:suppressAutoHyphens w:val="0"/>
        <w:autoSpaceDE w:val="0"/>
        <w:autoSpaceDN w:val="0"/>
        <w:adjustRightInd w:val="0"/>
        <w:spacing w:line="360" w:lineRule="auto"/>
        <w:ind w:left="709"/>
        <w:jc w:val="both"/>
        <w:rPr>
          <w:rFonts w:ascii="Arial" w:hAnsi="Arial" w:cs="Arial"/>
          <w:sz w:val="20"/>
          <w:szCs w:val="20"/>
          <w:lang w:eastAsia="pt-BR"/>
        </w:rPr>
      </w:pPr>
      <w:r>
        <w:rPr>
          <w:rFonts w:ascii="Arial" w:hAnsi="Arial" w:cs="Arial"/>
          <w:sz w:val="20"/>
          <w:szCs w:val="20"/>
          <w:lang w:eastAsia="pt-BR"/>
        </w:rPr>
        <w:t>d)</w:t>
      </w:r>
      <w:r w:rsidRPr="00592B1E">
        <w:rPr>
          <w:rFonts w:ascii="Arial" w:hAnsi="Arial" w:cs="Arial"/>
          <w:sz w:val="20"/>
          <w:szCs w:val="20"/>
          <w:lang w:eastAsia="pt-BR"/>
        </w:rPr>
        <w:t xml:space="preserve">A empresa ganhadora do processo licitatório é responsável por zelar pela boa qualidade do serviço prestado, caso ocorra algum problema durante a prestação do mesmo, deve a Licitante ressarcir o Município de todo o prejuízo que este sofrer em decorrência do serviço prestado;        </w:t>
      </w:r>
    </w:p>
    <w:p w14:paraId="284BB773" w14:textId="182CCD63" w:rsidR="0045443E" w:rsidRPr="00592B1E" w:rsidRDefault="0045443E" w:rsidP="0045443E">
      <w:pPr>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e)</w:t>
      </w:r>
      <w:r w:rsidRPr="00592B1E">
        <w:rPr>
          <w:rFonts w:ascii="Arial" w:hAnsi="Arial" w:cs="Arial"/>
          <w:sz w:val="20"/>
          <w:szCs w:val="20"/>
          <w:lang w:eastAsia="pt-BR"/>
        </w:rPr>
        <w:t>A empresa contratada deverá possuir lavanderia própria para processamento da roupa, ser dotada de condições para suprir a necessidade (desinfecção, higienização, acondicionamento e guarda de toda a roupa processada) de modo que garanta a qualidade dos serviços prestados, bem como a remoção e entrega da roupa por meio de veículos adequados;</w:t>
      </w:r>
    </w:p>
    <w:p w14:paraId="7BC98081" w14:textId="0C08DA14" w:rsidR="0045443E" w:rsidRPr="00592B1E" w:rsidRDefault="0045443E" w:rsidP="0045443E">
      <w:pPr>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f)</w:t>
      </w:r>
      <w:r w:rsidRPr="00592B1E">
        <w:rPr>
          <w:rFonts w:ascii="Arial" w:hAnsi="Arial" w:cs="Arial"/>
          <w:sz w:val="20"/>
          <w:szCs w:val="20"/>
          <w:lang w:eastAsia="pt-BR"/>
        </w:rPr>
        <w:t>O processamento das roupas oriundas de serviços de saúde abrange todas as etapas pelas quais as roupas passam, desde a coleta da roupa suja até seu retorno em ideais condições de reuso, sendo estas:</w:t>
      </w:r>
    </w:p>
    <w:p w14:paraId="7C53CADF" w14:textId="77777777" w:rsidR="0045443E" w:rsidRPr="00592B1E" w:rsidRDefault="0045443E" w:rsidP="0045443E">
      <w:pPr>
        <w:pStyle w:val="PargrafodaLista"/>
        <w:widowControl/>
        <w:suppressAutoHyphens w:val="0"/>
        <w:autoSpaceDE w:val="0"/>
        <w:autoSpaceDN w:val="0"/>
        <w:adjustRightInd w:val="0"/>
        <w:spacing w:line="360" w:lineRule="auto"/>
        <w:ind w:left="1418"/>
        <w:jc w:val="both"/>
        <w:rPr>
          <w:rFonts w:ascii="Arial" w:hAnsi="Arial" w:cs="Arial"/>
          <w:sz w:val="20"/>
          <w:szCs w:val="20"/>
          <w:lang w:eastAsia="pt-BR"/>
        </w:rPr>
      </w:pPr>
      <w:r w:rsidRPr="00592B1E">
        <w:rPr>
          <w:rFonts w:ascii="Arial" w:hAnsi="Arial" w:cs="Arial"/>
          <w:sz w:val="20"/>
          <w:szCs w:val="20"/>
          <w:lang w:eastAsia="pt-BR"/>
        </w:rPr>
        <w:t>Coleta da roupa suja nas dependências das unidades básicas de saúde;</w:t>
      </w:r>
    </w:p>
    <w:p w14:paraId="359AD083" w14:textId="77777777" w:rsidR="0045443E" w:rsidRPr="00592B1E" w:rsidRDefault="0045443E" w:rsidP="0045443E">
      <w:pPr>
        <w:pStyle w:val="PargrafodaLista"/>
        <w:widowControl/>
        <w:suppressAutoHyphens w:val="0"/>
        <w:autoSpaceDE w:val="0"/>
        <w:autoSpaceDN w:val="0"/>
        <w:adjustRightInd w:val="0"/>
        <w:spacing w:line="360" w:lineRule="auto"/>
        <w:ind w:left="1418"/>
        <w:jc w:val="both"/>
        <w:rPr>
          <w:rFonts w:ascii="Arial" w:hAnsi="Arial" w:cs="Arial"/>
          <w:sz w:val="20"/>
          <w:szCs w:val="20"/>
          <w:lang w:eastAsia="pt-BR"/>
        </w:rPr>
      </w:pPr>
      <w:r w:rsidRPr="00592B1E">
        <w:rPr>
          <w:rFonts w:ascii="Arial" w:hAnsi="Arial" w:cs="Arial"/>
          <w:sz w:val="20"/>
          <w:szCs w:val="20"/>
          <w:lang w:eastAsia="pt-BR"/>
        </w:rPr>
        <w:t>Pesagem e retirada da roupa suja e transporte para as dependências da CONTRATADA;</w:t>
      </w:r>
    </w:p>
    <w:p w14:paraId="0F3E030A" w14:textId="77777777" w:rsidR="0045443E" w:rsidRPr="00592B1E" w:rsidRDefault="0045443E" w:rsidP="0045443E">
      <w:pPr>
        <w:suppressAutoHyphens w:val="0"/>
        <w:autoSpaceDE w:val="0"/>
        <w:autoSpaceDN w:val="0"/>
        <w:adjustRightInd w:val="0"/>
        <w:spacing w:line="360" w:lineRule="auto"/>
        <w:ind w:left="1418"/>
        <w:jc w:val="both"/>
        <w:rPr>
          <w:rFonts w:ascii="Arial" w:hAnsi="Arial" w:cs="Arial"/>
          <w:sz w:val="20"/>
          <w:szCs w:val="20"/>
          <w:lang w:eastAsia="pt-BR"/>
        </w:rPr>
      </w:pPr>
      <w:r w:rsidRPr="00592B1E">
        <w:rPr>
          <w:rFonts w:ascii="Arial" w:hAnsi="Arial" w:cs="Arial"/>
          <w:sz w:val="20"/>
          <w:szCs w:val="20"/>
          <w:lang w:eastAsia="pt-BR"/>
        </w:rPr>
        <w:t>Recebimento e separação da roupa, por nível de sujidade, na lavanderia;</w:t>
      </w:r>
    </w:p>
    <w:p w14:paraId="59075B1E" w14:textId="77777777" w:rsidR="0045443E" w:rsidRPr="00592B1E" w:rsidRDefault="0045443E" w:rsidP="0045443E">
      <w:pPr>
        <w:pStyle w:val="PargrafodaLista"/>
        <w:widowControl/>
        <w:suppressAutoHyphens w:val="0"/>
        <w:autoSpaceDE w:val="0"/>
        <w:autoSpaceDN w:val="0"/>
        <w:adjustRightInd w:val="0"/>
        <w:spacing w:line="360" w:lineRule="auto"/>
        <w:ind w:left="1418"/>
        <w:jc w:val="both"/>
        <w:rPr>
          <w:rFonts w:ascii="Arial" w:hAnsi="Arial" w:cs="Arial"/>
          <w:sz w:val="20"/>
          <w:szCs w:val="20"/>
          <w:lang w:eastAsia="pt-BR"/>
        </w:rPr>
      </w:pPr>
      <w:r w:rsidRPr="00592B1E">
        <w:rPr>
          <w:rFonts w:ascii="Arial" w:hAnsi="Arial" w:cs="Arial"/>
          <w:sz w:val="20"/>
          <w:szCs w:val="20"/>
          <w:lang w:eastAsia="pt-BR"/>
        </w:rPr>
        <w:t>Lavagem e desinfecção da roupa suja;</w:t>
      </w:r>
    </w:p>
    <w:p w14:paraId="0A3F687E" w14:textId="77777777" w:rsidR="0045443E" w:rsidRPr="00592B1E" w:rsidRDefault="0045443E" w:rsidP="0045443E">
      <w:pPr>
        <w:suppressAutoHyphens w:val="0"/>
        <w:autoSpaceDE w:val="0"/>
        <w:autoSpaceDN w:val="0"/>
        <w:adjustRightInd w:val="0"/>
        <w:spacing w:line="360" w:lineRule="auto"/>
        <w:ind w:left="1418"/>
        <w:jc w:val="both"/>
        <w:rPr>
          <w:rFonts w:ascii="Arial" w:hAnsi="Arial" w:cs="Arial"/>
          <w:sz w:val="20"/>
          <w:szCs w:val="20"/>
          <w:lang w:eastAsia="pt-BR"/>
        </w:rPr>
      </w:pPr>
      <w:r w:rsidRPr="00592B1E">
        <w:rPr>
          <w:rFonts w:ascii="Arial" w:hAnsi="Arial" w:cs="Arial"/>
          <w:sz w:val="20"/>
          <w:szCs w:val="20"/>
          <w:lang w:eastAsia="pt-BR"/>
        </w:rPr>
        <w:t>Centrifugação, secagem, da roupa limpa;</w:t>
      </w:r>
    </w:p>
    <w:p w14:paraId="3D984E0A" w14:textId="77777777" w:rsidR="0045443E" w:rsidRPr="00592B1E" w:rsidRDefault="0045443E" w:rsidP="0045443E">
      <w:pPr>
        <w:pStyle w:val="PargrafodaLista"/>
        <w:widowControl/>
        <w:suppressAutoHyphens w:val="0"/>
        <w:adjustRightInd w:val="0"/>
        <w:spacing w:after="200" w:line="360" w:lineRule="auto"/>
        <w:ind w:left="1418"/>
        <w:jc w:val="both"/>
        <w:rPr>
          <w:rFonts w:ascii="Arial" w:hAnsi="Arial" w:cs="Arial"/>
          <w:sz w:val="20"/>
          <w:szCs w:val="20"/>
          <w:lang w:eastAsia="pt-BR"/>
        </w:rPr>
      </w:pPr>
      <w:r w:rsidRPr="00592B1E">
        <w:rPr>
          <w:rFonts w:ascii="Arial" w:hAnsi="Arial" w:cs="Arial"/>
          <w:sz w:val="20"/>
          <w:szCs w:val="20"/>
          <w:lang w:eastAsia="pt-BR"/>
        </w:rPr>
        <w:t>Separação para reparo de peças danificadas;</w:t>
      </w:r>
    </w:p>
    <w:p w14:paraId="16F6AC2E" w14:textId="77777777" w:rsidR="0045443E" w:rsidRPr="00592B1E" w:rsidRDefault="0045443E" w:rsidP="0045443E">
      <w:pPr>
        <w:pStyle w:val="PargrafodaLista"/>
        <w:widowControl/>
        <w:suppressAutoHyphens w:val="0"/>
        <w:adjustRightInd w:val="0"/>
        <w:spacing w:after="200" w:line="360" w:lineRule="auto"/>
        <w:ind w:left="1418"/>
        <w:jc w:val="both"/>
        <w:rPr>
          <w:rFonts w:ascii="Arial" w:hAnsi="Arial" w:cs="Arial"/>
          <w:sz w:val="20"/>
          <w:szCs w:val="20"/>
          <w:lang w:eastAsia="pt-BR"/>
        </w:rPr>
      </w:pPr>
      <w:r w:rsidRPr="00592B1E">
        <w:rPr>
          <w:rFonts w:ascii="Arial" w:hAnsi="Arial" w:cs="Arial"/>
          <w:sz w:val="20"/>
          <w:szCs w:val="20"/>
          <w:lang w:eastAsia="pt-BR"/>
        </w:rPr>
        <w:t>Dobradura, separação e embalagem da roupa limpa;</w:t>
      </w:r>
    </w:p>
    <w:p w14:paraId="10380C53" w14:textId="77777777" w:rsidR="0045443E" w:rsidRPr="00592B1E" w:rsidRDefault="0045443E" w:rsidP="0045443E">
      <w:pPr>
        <w:pStyle w:val="PargrafodaLista"/>
        <w:widowControl/>
        <w:suppressAutoHyphens w:val="0"/>
        <w:adjustRightInd w:val="0"/>
        <w:spacing w:after="200" w:line="360" w:lineRule="auto"/>
        <w:ind w:left="1418"/>
        <w:jc w:val="both"/>
        <w:rPr>
          <w:rFonts w:ascii="Arial" w:hAnsi="Arial" w:cs="Arial"/>
          <w:sz w:val="20"/>
          <w:szCs w:val="20"/>
          <w:lang w:eastAsia="pt-BR"/>
        </w:rPr>
      </w:pPr>
      <w:r w:rsidRPr="00592B1E">
        <w:rPr>
          <w:rFonts w:ascii="Arial" w:hAnsi="Arial" w:cs="Arial"/>
          <w:sz w:val="20"/>
          <w:szCs w:val="20"/>
          <w:lang w:eastAsia="pt-BR"/>
        </w:rPr>
        <w:t>Transporte e entrega da roupa limpa nas unidades básicas de saúde.</w:t>
      </w:r>
    </w:p>
    <w:p w14:paraId="513D74B0" w14:textId="78868226" w:rsidR="0045443E" w:rsidRPr="00592B1E" w:rsidRDefault="0045443E" w:rsidP="0045443E">
      <w:pPr>
        <w:pStyle w:val="PargrafodaLista"/>
        <w:widowControl/>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g)</w:t>
      </w:r>
      <w:r w:rsidRPr="00592B1E">
        <w:rPr>
          <w:rFonts w:ascii="Arial" w:hAnsi="Arial" w:cs="Arial"/>
          <w:sz w:val="20"/>
          <w:szCs w:val="20"/>
          <w:lang w:eastAsia="pt-BR"/>
        </w:rPr>
        <w:t>A roupa suja deverá ser coletada separadamente conforme já acondicionada pelas unidades, pesada ainda no local de coleta em balança digital tipo plataforma com impressora, que será disponibilizada pela CONTRATADA, no ponto de coleta. O controle da roupa suja será efetuado por um funcionário responsável designado pela contratante e um designado pela contratada;</w:t>
      </w:r>
    </w:p>
    <w:p w14:paraId="3DB2680B" w14:textId="77777777" w:rsidR="0045443E" w:rsidRPr="00592B1E" w:rsidRDefault="0045443E" w:rsidP="0045443E">
      <w:pPr>
        <w:pStyle w:val="PargrafodaLista"/>
        <w:adjustRightInd w:val="0"/>
        <w:spacing w:line="360" w:lineRule="auto"/>
        <w:ind w:left="709"/>
        <w:jc w:val="both"/>
        <w:rPr>
          <w:rFonts w:ascii="Arial" w:hAnsi="Arial" w:cs="Arial"/>
          <w:sz w:val="20"/>
          <w:szCs w:val="20"/>
          <w:lang w:eastAsia="pt-BR"/>
        </w:rPr>
      </w:pPr>
    </w:p>
    <w:p w14:paraId="004E3B40" w14:textId="218FA071" w:rsidR="0045443E" w:rsidRPr="00592B1E" w:rsidRDefault="0045443E" w:rsidP="0045443E">
      <w:pPr>
        <w:pStyle w:val="PargrafodaLista"/>
        <w:widowControl/>
        <w:suppressAutoHyphens w:val="0"/>
        <w:adjustRightInd w:val="0"/>
        <w:spacing w:after="200" w:line="360" w:lineRule="auto"/>
        <w:ind w:left="596"/>
        <w:jc w:val="both"/>
        <w:rPr>
          <w:rFonts w:ascii="Arial" w:hAnsi="Arial" w:cs="Arial"/>
          <w:sz w:val="20"/>
          <w:szCs w:val="20"/>
          <w:lang w:eastAsia="pt-BR"/>
        </w:rPr>
      </w:pPr>
      <w:r>
        <w:rPr>
          <w:rFonts w:ascii="Arial" w:hAnsi="Arial" w:cs="Arial"/>
          <w:sz w:val="20"/>
          <w:szCs w:val="20"/>
          <w:lang w:eastAsia="pt-BR"/>
        </w:rPr>
        <w:t>h)</w:t>
      </w:r>
      <w:r w:rsidRPr="00592B1E">
        <w:rPr>
          <w:rFonts w:ascii="Arial" w:hAnsi="Arial" w:cs="Arial"/>
          <w:sz w:val="20"/>
          <w:szCs w:val="20"/>
          <w:lang w:eastAsia="pt-BR"/>
        </w:rPr>
        <w:t>Um comprovante/ticket de pesagem da roupa suja deverá ser emitido em 02 (duas) vias, conferidas e assinadas pelos responsáveis da CONTRATADA e do fiscal a ser designado pela CONTRATANTE, ficando uma das vias com o fiscal e a outra acompanhará a roupa coletada.</w:t>
      </w:r>
    </w:p>
    <w:p w14:paraId="46C87444" w14:textId="2B854D00" w:rsidR="0045443E" w:rsidRPr="00592B1E" w:rsidRDefault="0045443E" w:rsidP="0045443E">
      <w:pPr>
        <w:suppressAutoHyphens w:val="0"/>
        <w:autoSpaceDE w:val="0"/>
        <w:autoSpaceDN w:val="0"/>
        <w:adjustRightInd w:val="0"/>
        <w:spacing w:line="360" w:lineRule="auto"/>
        <w:ind w:left="475" w:firstLine="121"/>
        <w:jc w:val="both"/>
        <w:rPr>
          <w:rFonts w:ascii="Arial" w:hAnsi="Arial" w:cs="Arial"/>
          <w:sz w:val="20"/>
          <w:szCs w:val="20"/>
          <w:lang w:eastAsia="pt-BR"/>
        </w:rPr>
      </w:pPr>
      <w:r>
        <w:rPr>
          <w:rFonts w:ascii="Arial" w:hAnsi="Arial" w:cs="Arial"/>
          <w:sz w:val="20"/>
          <w:szCs w:val="20"/>
          <w:lang w:eastAsia="pt-BR"/>
        </w:rPr>
        <w:t>i)</w:t>
      </w:r>
      <w:r w:rsidRPr="00592B1E">
        <w:rPr>
          <w:rFonts w:ascii="Arial" w:hAnsi="Arial" w:cs="Arial"/>
          <w:sz w:val="20"/>
          <w:szCs w:val="20"/>
          <w:lang w:eastAsia="pt-BR"/>
        </w:rPr>
        <w:t>As roupas sujas, quando de sua retirada, deverão ser acompanhadas de uma relação geral, na qual conste o rol de roupas retiradas (número total de cada tipo de peça);</w:t>
      </w:r>
    </w:p>
    <w:p w14:paraId="7D7E9F95" w14:textId="3D7FD09E" w:rsidR="0045443E" w:rsidRPr="0045443E" w:rsidRDefault="0045443E" w:rsidP="0045443E">
      <w:pPr>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j)</w:t>
      </w:r>
      <w:r w:rsidRPr="00592B1E">
        <w:rPr>
          <w:rFonts w:ascii="Arial" w:hAnsi="Arial" w:cs="Arial"/>
          <w:sz w:val="20"/>
          <w:szCs w:val="20"/>
          <w:lang w:eastAsia="pt-BR"/>
        </w:rPr>
        <w:t>A relação acima deverá ser emitida em duas vias, conferida e assinada pelos responsáveis da CONTRATADA e da CONTRATANTE sendo que uma das vias deverá ficar com o responsável da CONTRATANTE;</w:t>
      </w:r>
    </w:p>
    <w:p w14:paraId="7DBD20D8" w14:textId="3B20FBE2" w:rsidR="0045443E" w:rsidRPr="00592B1E" w:rsidRDefault="0045443E" w:rsidP="0045443E">
      <w:pPr>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k)</w:t>
      </w:r>
      <w:r w:rsidRPr="00592B1E">
        <w:rPr>
          <w:rFonts w:ascii="Arial" w:hAnsi="Arial" w:cs="Arial"/>
          <w:sz w:val="20"/>
          <w:szCs w:val="20"/>
          <w:lang w:eastAsia="pt-BR"/>
        </w:rPr>
        <w:t>Independente das entregas previstas, a CONTRATADA deverá atender as chamadas de Urgências, quantas vezes forem necessárias, solicitadas pela CONTRATANTE, através de telefone, e-mail ou outro meio de comunicação eficiente;</w:t>
      </w:r>
    </w:p>
    <w:p w14:paraId="5BA1F946" w14:textId="732618A3" w:rsidR="0045443E" w:rsidRPr="00592B1E" w:rsidRDefault="0045443E" w:rsidP="0045443E">
      <w:pPr>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l)</w:t>
      </w:r>
      <w:r w:rsidRPr="00592B1E">
        <w:rPr>
          <w:rFonts w:ascii="Arial" w:hAnsi="Arial" w:cs="Arial"/>
          <w:sz w:val="20"/>
          <w:szCs w:val="20"/>
          <w:lang w:eastAsia="pt-BR"/>
        </w:rPr>
        <w:t>Forma, Recebimento e separação da roupa suja na lavanderia da Contratada:</w:t>
      </w:r>
    </w:p>
    <w:p w14:paraId="6FE4E78A" w14:textId="77777777" w:rsidR="0045443E" w:rsidRPr="00592B1E" w:rsidRDefault="0045443E" w:rsidP="0045443E">
      <w:pPr>
        <w:adjustRightInd w:val="0"/>
        <w:spacing w:line="360" w:lineRule="auto"/>
        <w:ind w:left="709"/>
        <w:jc w:val="both"/>
        <w:rPr>
          <w:rFonts w:ascii="Arial" w:hAnsi="Arial" w:cs="Arial"/>
          <w:sz w:val="20"/>
          <w:szCs w:val="20"/>
          <w:lang w:eastAsia="pt-BR"/>
        </w:rPr>
      </w:pPr>
    </w:p>
    <w:p w14:paraId="3B9395AA" w14:textId="77777777" w:rsidR="0045443E" w:rsidRPr="00592B1E" w:rsidRDefault="0045443E" w:rsidP="0045443E">
      <w:pPr>
        <w:pStyle w:val="PargrafodaLista"/>
        <w:widowControl/>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O recebimento, separação e lavagem da roupa, por nível de sujidade, deverão obedecer aos procedimentos exigidos pela ANVISA.</w:t>
      </w:r>
    </w:p>
    <w:p w14:paraId="27E17067" w14:textId="77777777" w:rsidR="0045443E" w:rsidRPr="00592B1E" w:rsidRDefault="0045443E" w:rsidP="0045443E">
      <w:pPr>
        <w:pStyle w:val="PargrafodaLista"/>
        <w:widowControl/>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Os insumos e saneantes utilizados no processamento das roupas devem estar regularizados junto a ANVISA.</w:t>
      </w:r>
    </w:p>
    <w:p w14:paraId="0EA1EA80" w14:textId="77777777" w:rsidR="0045443E" w:rsidRPr="00592B1E" w:rsidRDefault="0045443E" w:rsidP="0045443E">
      <w:pPr>
        <w:pStyle w:val="PargrafodaLista"/>
        <w:widowControl/>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As roupas limpas, quando de sua entrega, deverão vir acompanhadas de uma relação geral, na qual conste o rol de roupa entregue (número total de cada tipo de peça).</w:t>
      </w:r>
    </w:p>
    <w:p w14:paraId="74ADE41F" w14:textId="77777777" w:rsidR="0045443E" w:rsidRPr="00592B1E" w:rsidRDefault="0045443E" w:rsidP="0045443E">
      <w:pPr>
        <w:pStyle w:val="PargrafodaLista"/>
        <w:tabs>
          <w:tab w:val="left" w:pos="1778"/>
        </w:tabs>
        <w:suppressAutoHyphens w:val="0"/>
        <w:autoSpaceDE w:val="0"/>
        <w:autoSpaceDN w:val="0"/>
        <w:adjustRightInd w:val="0"/>
        <w:spacing w:line="360" w:lineRule="auto"/>
        <w:ind w:left="1560"/>
        <w:jc w:val="both"/>
        <w:rPr>
          <w:rFonts w:ascii="Arial" w:hAnsi="Arial" w:cs="Arial"/>
          <w:sz w:val="20"/>
          <w:szCs w:val="20"/>
          <w:lang w:eastAsia="pt-BR"/>
        </w:rPr>
      </w:pPr>
      <w:r w:rsidRPr="00592B1E">
        <w:rPr>
          <w:rFonts w:ascii="Arial" w:hAnsi="Arial" w:cs="Arial"/>
          <w:sz w:val="20"/>
          <w:szCs w:val="20"/>
          <w:lang w:eastAsia="pt-BR"/>
        </w:rPr>
        <w:t>A relação acima deverá ser emitida em duas vias, conferida e assinada pelos responsáveis da CONTRATADA e da CONTRATANTE, sendo que uma das vias deverá ficar com o responsável da CONTRATANTE.</w:t>
      </w:r>
    </w:p>
    <w:p w14:paraId="4E157F3C" w14:textId="77777777" w:rsidR="0045443E" w:rsidRPr="00592B1E" w:rsidRDefault="0045443E" w:rsidP="0045443E">
      <w:pPr>
        <w:pStyle w:val="PargrafodaLista"/>
        <w:tabs>
          <w:tab w:val="left" w:pos="1778"/>
        </w:tabs>
        <w:adjustRightInd w:val="0"/>
        <w:spacing w:line="360" w:lineRule="auto"/>
        <w:ind w:left="1560"/>
        <w:jc w:val="both"/>
        <w:rPr>
          <w:rFonts w:ascii="Arial" w:hAnsi="Arial" w:cs="Arial"/>
          <w:sz w:val="20"/>
          <w:szCs w:val="20"/>
          <w:lang w:eastAsia="pt-BR"/>
        </w:rPr>
      </w:pPr>
    </w:p>
    <w:p w14:paraId="29BEF1F2" w14:textId="77777777" w:rsidR="0045443E" w:rsidRPr="00592B1E" w:rsidRDefault="0045443E" w:rsidP="0045443E">
      <w:pPr>
        <w:pStyle w:val="PargrafodaLista"/>
        <w:widowControl/>
        <w:suppressAutoHyphens w:val="0"/>
        <w:adjustRightInd w:val="0"/>
        <w:spacing w:after="200" w:line="360" w:lineRule="auto"/>
        <w:ind w:left="1560"/>
        <w:jc w:val="both"/>
        <w:rPr>
          <w:rFonts w:ascii="Arial" w:hAnsi="Arial" w:cs="Arial"/>
          <w:sz w:val="20"/>
          <w:szCs w:val="20"/>
          <w:lang w:eastAsia="pt-BR"/>
        </w:rPr>
      </w:pPr>
      <w:r w:rsidRPr="00592B1E">
        <w:rPr>
          <w:rFonts w:ascii="Arial" w:hAnsi="Arial" w:cs="Arial"/>
          <w:sz w:val="20"/>
          <w:szCs w:val="20"/>
          <w:lang w:eastAsia="pt-BR"/>
        </w:rPr>
        <w:t>Toda roupa limpa que apresentar qualidade de limpeza insatisfatória deverá ser separada, para devolução à Lavanderia, para um novo processo de lavagem ou remoção de manchas e desinfecção, ficando isento de nova pesagem, e sem ônus para o CONTRATANTE.</w:t>
      </w:r>
    </w:p>
    <w:p w14:paraId="1D549FE4" w14:textId="77777777" w:rsidR="0045443E" w:rsidRPr="00592B1E" w:rsidRDefault="0045443E" w:rsidP="0045443E">
      <w:pPr>
        <w:pStyle w:val="PargrafodaLista"/>
        <w:spacing w:line="360" w:lineRule="auto"/>
        <w:jc w:val="both"/>
        <w:rPr>
          <w:rFonts w:ascii="Arial" w:hAnsi="Arial" w:cs="Arial"/>
          <w:sz w:val="20"/>
          <w:szCs w:val="20"/>
          <w:lang w:eastAsia="pt-BR"/>
        </w:rPr>
      </w:pPr>
    </w:p>
    <w:p w14:paraId="5286B289" w14:textId="77777777" w:rsidR="0045443E" w:rsidRPr="00592B1E" w:rsidRDefault="0045443E" w:rsidP="0045443E">
      <w:pPr>
        <w:pStyle w:val="PargrafodaLista"/>
        <w:suppressAutoHyphens w:val="0"/>
        <w:autoSpaceDE w:val="0"/>
        <w:autoSpaceDN w:val="0"/>
        <w:adjustRightInd w:val="0"/>
        <w:spacing w:line="360" w:lineRule="auto"/>
        <w:ind w:left="1560"/>
        <w:jc w:val="both"/>
        <w:rPr>
          <w:rFonts w:ascii="Arial" w:hAnsi="Arial" w:cs="Arial"/>
          <w:sz w:val="20"/>
          <w:szCs w:val="20"/>
          <w:lang w:eastAsia="pt-BR"/>
        </w:rPr>
      </w:pPr>
      <w:r w:rsidRPr="00592B1E">
        <w:rPr>
          <w:rFonts w:ascii="Arial" w:hAnsi="Arial" w:cs="Arial"/>
          <w:sz w:val="20"/>
          <w:szCs w:val="20"/>
          <w:lang w:eastAsia="pt-BR"/>
        </w:rPr>
        <w:t>Neste caso, a contratada será notificada oficialmente quanto da não conformidade na execução do contrato.</w:t>
      </w:r>
    </w:p>
    <w:p w14:paraId="147C2144" w14:textId="77777777" w:rsidR="0045443E" w:rsidRPr="00592B1E" w:rsidRDefault="0045443E" w:rsidP="0045443E">
      <w:pPr>
        <w:pStyle w:val="PargrafodaLista"/>
        <w:spacing w:line="360" w:lineRule="auto"/>
        <w:jc w:val="both"/>
        <w:rPr>
          <w:rFonts w:ascii="Arial" w:hAnsi="Arial" w:cs="Arial"/>
          <w:sz w:val="20"/>
          <w:szCs w:val="20"/>
          <w:lang w:eastAsia="pt-BR"/>
        </w:rPr>
      </w:pPr>
    </w:p>
    <w:p w14:paraId="7914EBF7" w14:textId="752B5B22"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m)</w:t>
      </w:r>
      <w:r w:rsidRPr="00592B1E">
        <w:rPr>
          <w:rFonts w:ascii="Arial" w:hAnsi="Arial" w:cs="Arial"/>
          <w:sz w:val="20"/>
          <w:szCs w:val="20"/>
          <w:lang w:eastAsia="pt-BR"/>
        </w:rPr>
        <w:t>A CONTRATADA deverá dispor de instrumento de controle com contagem de itens entregues limpos e de itens coletados (sujos) na unidade hospitalar, e apresentar o rol/comanda para conferência e controle na entrega/coleta.</w:t>
      </w:r>
    </w:p>
    <w:p w14:paraId="32AD60C3" w14:textId="06D76067"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n)</w:t>
      </w:r>
      <w:r w:rsidRPr="00592B1E">
        <w:rPr>
          <w:rFonts w:ascii="Arial" w:hAnsi="Arial" w:cs="Arial"/>
          <w:sz w:val="20"/>
          <w:szCs w:val="20"/>
          <w:lang w:eastAsia="pt-BR"/>
        </w:rPr>
        <w:t>A CONTRATADA deverá se responsabilizar pela adequação dos processos de lavagem utilizada, sempre que comprovadamente se fizer necessário e sem ônus para o CONTRATANTE;</w:t>
      </w:r>
    </w:p>
    <w:p w14:paraId="4065E066" w14:textId="228D7B71"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o)</w:t>
      </w:r>
      <w:r w:rsidRPr="00592B1E">
        <w:rPr>
          <w:rFonts w:ascii="Arial" w:hAnsi="Arial" w:cs="Arial"/>
          <w:sz w:val="20"/>
          <w:szCs w:val="20"/>
          <w:lang w:eastAsia="pt-BR"/>
        </w:rPr>
        <w:t>A CONTRATADA deverá manter os locais onde os serviços forem solicitados limpos e a coleta e destinação de resíduos originados da prestação de serviços será por sua conta. Ainda por sua conta e responsabilidade exclusiva, fornecer toda mão de obra capacitada e necessária, instalações, máquinas e equipamentos, produtos químicos e insumos para execução dos serviços contratados;</w:t>
      </w:r>
    </w:p>
    <w:p w14:paraId="1F5E6E71" w14:textId="3978A44E"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p)</w:t>
      </w:r>
      <w:r w:rsidRPr="00592B1E">
        <w:rPr>
          <w:rFonts w:ascii="Arial" w:hAnsi="Arial" w:cs="Arial"/>
          <w:sz w:val="20"/>
          <w:szCs w:val="20"/>
          <w:lang w:eastAsia="pt-BR"/>
        </w:rPr>
        <w:t>Prestar os serviços dentro dos parâmetros e rotinas estabelecidos, fornecendo todos os produtos químicos, materiais e equipamentos em quantidade, qualidade e tecnologia adequadas, com a observância às recomendações aceitas pela boa técnica, normas e legislação;</w:t>
      </w:r>
    </w:p>
    <w:p w14:paraId="04BFA02C" w14:textId="221BAEFB"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q)</w:t>
      </w:r>
      <w:r w:rsidRPr="00592B1E">
        <w:rPr>
          <w:rFonts w:ascii="Arial" w:hAnsi="Arial" w:cs="Arial"/>
          <w:sz w:val="20"/>
          <w:szCs w:val="20"/>
          <w:lang w:eastAsia="pt-BR"/>
        </w:rPr>
        <w:t>Todo serviço será conferido e se a qualidade dos mesmos não corresponder às especificações exigidas, deverá ser realizada as devidas adequações, sem prejuízo da aplicação das penalidades cabíveis;</w:t>
      </w:r>
    </w:p>
    <w:p w14:paraId="46707786" w14:textId="01A38359"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r)</w:t>
      </w:r>
      <w:r w:rsidRPr="00592B1E">
        <w:rPr>
          <w:rFonts w:ascii="Arial" w:hAnsi="Arial" w:cs="Arial"/>
          <w:sz w:val="20"/>
          <w:szCs w:val="20"/>
          <w:lang w:eastAsia="pt-BR"/>
        </w:rPr>
        <w:t>O recebimento definitivo do serviço, não exime o fornecedor de ser responsabilizado, dentro das penalidades previstas na lei 8.666/93 e alterações, pela má qualidade que venha a ser constatada durante sua execução;</w:t>
      </w:r>
    </w:p>
    <w:p w14:paraId="63A62AB7" w14:textId="11127FBA" w:rsidR="0045443E" w:rsidRPr="00592B1E" w:rsidRDefault="0045443E" w:rsidP="0045443E">
      <w:pPr>
        <w:pStyle w:val="PargrafodaLista"/>
        <w:suppressAutoHyphens w:val="0"/>
        <w:autoSpaceDE w:val="0"/>
        <w:autoSpaceDN w:val="0"/>
        <w:adjustRightInd w:val="0"/>
        <w:spacing w:line="360" w:lineRule="auto"/>
        <w:ind w:left="596"/>
        <w:jc w:val="both"/>
        <w:rPr>
          <w:rFonts w:ascii="Arial" w:hAnsi="Arial" w:cs="Arial"/>
          <w:sz w:val="20"/>
          <w:szCs w:val="20"/>
          <w:lang w:eastAsia="pt-BR"/>
        </w:rPr>
      </w:pPr>
      <w:r>
        <w:rPr>
          <w:rFonts w:ascii="Arial" w:hAnsi="Arial" w:cs="Arial"/>
          <w:sz w:val="20"/>
          <w:szCs w:val="20"/>
          <w:lang w:eastAsia="pt-BR"/>
        </w:rPr>
        <w:t>s)</w:t>
      </w:r>
      <w:r w:rsidRPr="00592B1E">
        <w:rPr>
          <w:rFonts w:ascii="Arial" w:hAnsi="Arial" w:cs="Arial"/>
          <w:sz w:val="20"/>
          <w:szCs w:val="20"/>
          <w:lang w:eastAsia="pt-BR"/>
        </w:rPr>
        <w:t>A prestação do serviço deverá ser efetuada na forma e prazos estipulados neste termo;</w:t>
      </w:r>
    </w:p>
    <w:p w14:paraId="3A86538B" w14:textId="3FEFB3C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QUINTA – DO CONTROLE E DA FISCALIZAÇÃO DA EXECUÇÃO</w:t>
      </w:r>
    </w:p>
    <w:p w14:paraId="00A34488" w14:textId="06C922AA" w:rsidR="007C142C" w:rsidRPr="00E952D8" w:rsidRDefault="007C142C" w:rsidP="00C41ADE">
      <w:pPr>
        <w:numPr>
          <w:ilvl w:val="0"/>
          <w:numId w:val="27"/>
        </w:numPr>
        <w:suppressAutoHyphens w:val="0"/>
        <w:spacing w:after="160" w:line="360" w:lineRule="auto"/>
        <w:ind w:left="708"/>
        <w:rPr>
          <w:rFonts w:ascii="Arial" w:hAnsi="Arial" w:cs="Arial"/>
          <w:sz w:val="18"/>
          <w:szCs w:val="18"/>
        </w:rPr>
      </w:pPr>
      <w:r w:rsidRPr="00E952D8">
        <w:rPr>
          <w:rFonts w:ascii="Arial" w:hAnsi="Arial" w:cs="Arial"/>
          <w:sz w:val="18"/>
          <w:szCs w:val="18"/>
        </w:rPr>
        <w:t>– O acompanhamento e a fiscalização da execução do contrato, consistem na verificação da conformidade da entrega realizada, de forma a assegurar o perfeito cumprimento do ajuste, devendo ser exercidos por um ou mais representantes do Contratante, especialmente designados, na forma dos artigos 117 e incisos da Lei Federal nº14.133/2021;</w:t>
      </w:r>
    </w:p>
    <w:p w14:paraId="1288CDC1" w14:textId="77777777" w:rsidR="007C142C" w:rsidRPr="00A9139D" w:rsidRDefault="007C142C" w:rsidP="00C41ADE">
      <w:pPr>
        <w:numPr>
          <w:ilvl w:val="0"/>
          <w:numId w:val="27"/>
        </w:numPr>
        <w:suppressAutoHyphens w:val="0"/>
        <w:spacing w:after="160" w:line="360" w:lineRule="auto"/>
        <w:ind w:left="708"/>
        <w:rPr>
          <w:rFonts w:ascii="Arial" w:hAnsi="Arial" w:cs="Arial"/>
          <w:sz w:val="18"/>
          <w:szCs w:val="18"/>
        </w:rPr>
      </w:pPr>
      <w:r w:rsidRPr="00A9139D">
        <w:rPr>
          <w:rFonts w:ascii="Arial" w:hAnsi="Arial" w:cs="Arial"/>
          <w:sz w:val="18"/>
          <w:szCs w:val="18"/>
        </w:rPr>
        <w:t>– A verificação da adequação do fornecimento deverá ser realizada com base nos critérios previstos no Termo de</w:t>
      </w:r>
      <w:r>
        <w:rPr>
          <w:rFonts w:ascii="Arial" w:hAnsi="Arial" w:cs="Arial"/>
          <w:sz w:val="18"/>
          <w:szCs w:val="18"/>
        </w:rPr>
        <w:t xml:space="preserve"> </w:t>
      </w:r>
      <w:r w:rsidRPr="00A9139D">
        <w:rPr>
          <w:rFonts w:ascii="Arial" w:hAnsi="Arial" w:cs="Arial"/>
          <w:sz w:val="18"/>
          <w:szCs w:val="18"/>
        </w:rPr>
        <w:t>Referência;</w:t>
      </w:r>
    </w:p>
    <w:p w14:paraId="254A2F5F" w14:textId="77777777" w:rsidR="007C142C" w:rsidRPr="00723CDE" w:rsidRDefault="007C142C" w:rsidP="00C41ADE">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O fiscal do contrato anotará em registro próprio, todas as ocorrências relacionadas à execução do contrato,</w:t>
      </w:r>
      <w:r>
        <w:rPr>
          <w:rFonts w:ascii="Arial" w:hAnsi="Arial" w:cs="Arial"/>
          <w:sz w:val="18"/>
          <w:szCs w:val="18"/>
        </w:rPr>
        <w:t xml:space="preserve"> </w:t>
      </w:r>
      <w:r w:rsidRPr="00723CDE">
        <w:rPr>
          <w:rFonts w:ascii="Arial" w:hAnsi="Arial" w:cs="Arial"/>
          <w:sz w:val="18"/>
          <w:szCs w:val="18"/>
        </w:rPr>
        <w:t>determinando o que for necessário para a regularização das faltas ou dos defeitos observados, conforme §1º, do artigo 117, da Lei Federal nº 14.133/2021;</w:t>
      </w:r>
    </w:p>
    <w:p w14:paraId="2A080EB7" w14:textId="77777777" w:rsidR="007C142C" w:rsidRPr="00723CDE" w:rsidRDefault="007C142C" w:rsidP="00C41ADE">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A conformidade do</w:t>
      </w:r>
      <w:r>
        <w:rPr>
          <w:rFonts w:ascii="Arial" w:hAnsi="Arial" w:cs="Arial"/>
          <w:sz w:val="18"/>
          <w:szCs w:val="18"/>
        </w:rPr>
        <w:t>s produtos</w:t>
      </w:r>
      <w:r w:rsidRPr="00723CDE">
        <w:rPr>
          <w:rFonts w:ascii="Arial" w:hAnsi="Arial" w:cs="Arial"/>
          <w:sz w:val="18"/>
          <w:szCs w:val="18"/>
        </w:rPr>
        <w:t xml:space="preserve"> a ser</w:t>
      </w:r>
      <w:r>
        <w:rPr>
          <w:rFonts w:ascii="Arial" w:hAnsi="Arial" w:cs="Arial"/>
          <w:sz w:val="18"/>
          <w:szCs w:val="18"/>
        </w:rPr>
        <w:t>em</w:t>
      </w:r>
      <w:r w:rsidRPr="00723CDE">
        <w:rPr>
          <w:rFonts w:ascii="Arial" w:hAnsi="Arial" w:cs="Arial"/>
          <w:sz w:val="18"/>
          <w:szCs w:val="18"/>
        </w:rPr>
        <w:t xml:space="preserve"> entregue</w:t>
      </w:r>
      <w:r>
        <w:rPr>
          <w:rFonts w:ascii="Arial" w:hAnsi="Arial" w:cs="Arial"/>
          <w:sz w:val="18"/>
          <w:szCs w:val="18"/>
        </w:rPr>
        <w:t>s</w:t>
      </w:r>
      <w:r w:rsidRPr="00723CDE">
        <w:rPr>
          <w:rFonts w:ascii="Arial" w:hAnsi="Arial" w:cs="Arial"/>
          <w:sz w:val="18"/>
          <w:szCs w:val="18"/>
        </w:rPr>
        <w:t>, deverá ser verificada junto ao documento do Contratado que</w:t>
      </w:r>
      <w:r>
        <w:rPr>
          <w:rFonts w:ascii="Arial" w:hAnsi="Arial" w:cs="Arial"/>
          <w:sz w:val="18"/>
          <w:szCs w:val="18"/>
        </w:rPr>
        <w:t xml:space="preserve"> </w:t>
      </w:r>
      <w:r w:rsidRPr="00723CDE">
        <w:rPr>
          <w:rFonts w:ascii="Arial" w:hAnsi="Arial" w:cs="Arial"/>
          <w:sz w:val="18"/>
          <w:szCs w:val="18"/>
        </w:rPr>
        <w:t>contenha a relação detalhada deste, de acordo com o estabelecido no Termo de Referência e na proposta, informando as respectivas quantidades e especificações técnicas;</w:t>
      </w:r>
    </w:p>
    <w:p w14:paraId="12295158" w14:textId="77777777" w:rsidR="007C142C" w:rsidRPr="00723CDE" w:rsidRDefault="007C142C" w:rsidP="00C41ADE">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O Contratado deverá manter preposto, aceito pelo Contratante, com poderes para solucionar demandas oriundas</w:t>
      </w:r>
      <w:r>
        <w:rPr>
          <w:rFonts w:ascii="Arial" w:hAnsi="Arial" w:cs="Arial"/>
          <w:sz w:val="18"/>
          <w:szCs w:val="18"/>
        </w:rPr>
        <w:t xml:space="preserve"> </w:t>
      </w:r>
      <w:r w:rsidRPr="00723CDE">
        <w:rPr>
          <w:rFonts w:ascii="Arial" w:hAnsi="Arial" w:cs="Arial"/>
          <w:sz w:val="18"/>
          <w:szCs w:val="18"/>
        </w:rPr>
        <w:t>da execução do contrato, nos termos do art. 118, da Lei Federal nº 14.133/2021;</w:t>
      </w:r>
    </w:p>
    <w:p w14:paraId="56226A68" w14:textId="77777777" w:rsidR="007C142C" w:rsidRPr="00723CDE" w:rsidRDefault="007C142C" w:rsidP="00C41ADE">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O descumprimento total ou parcial das demais obrigações e responsabilidades assumidas pelo Contratado,</w:t>
      </w:r>
      <w:r>
        <w:rPr>
          <w:rFonts w:ascii="Arial" w:hAnsi="Arial" w:cs="Arial"/>
          <w:sz w:val="18"/>
          <w:szCs w:val="18"/>
        </w:rPr>
        <w:t xml:space="preserve"> </w:t>
      </w:r>
      <w:r w:rsidRPr="00723CDE">
        <w:rPr>
          <w:rFonts w:ascii="Arial" w:hAnsi="Arial" w:cs="Arial"/>
          <w:sz w:val="18"/>
          <w:szCs w:val="18"/>
        </w:rPr>
        <w:t>ensejará a aplicação de sanções administrativas previstas na legislação vigente, podendo culminar em rescisão contratual, conforme disposto nos artigos 155 e 156 da Lei Federal nº 14.133/2021;</w:t>
      </w:r>
    </w:p>
    <w:p w14:paraId="0158FA47" w14:textId="77777777" w:rsidR="007C142C" w:rsidRPr="00723CDE" w:rsidRDefault="007C142C" w:rsidP="00C41ADE">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Ficam designados para as funções de gestor, fiscal e fiscal substituto, nos termos dos artigos 7º e 117, Lei</w:t>
      </w:r>
      <w:r>
        <w:rPr>
          <w:rFonts w:ascii="Arial" w:hAnsi="Arial" w:cs="Arial"/>
          <w:sz w:val="18"/>
          <w:szCs w:val="18"/>
        </w:rPr>
        <w:t xml:space="preserve"> </w:t>
      </w:r>
      <w:r w:rsidRPr="00723CDE">
        <w:rPr>
          <w:rFonts w:ascii="Arial" w:hAnsi="Arial" w:cs="Arial"/>
          <w:sz w:val="18"/>
          <w:szCs w:val="18"/>
        </w:rPr>
        <w:t>Federal nº 14.133/2021, os servidores indicados na cláusula terceira do presente contrato;</w:t>
      </w:r>
    </w:p>
    <w:p w14:paraId="4D863389" w14:textId="77777777" w:rsidR="007C142C" w:rsidRDefault="007C142C" w:rsidP="00C41ADE">
      <w:pPr>
        <w:numPr>
          <w:ilvl w:val="0"/>
          <w:numId w:val="27"/>
        </w:numPr>
        <w:suppressAutoHyphens w:val="0"/>
        <w:spacing w:after="160" w:line="360" w:lineRule="auto"/>
        <w:ind w:left="881"/>
        <w:rPr>
          <w:rFonts w:ascii="Arial" w:hAnsi="Arial" w:cs="Arial"/>
          <w:sz w:val="18"/>
          <w:szCs w:val="18"/>
        </w:rPr>
      </w:pPr>
      <w:r w:rsidRPr="00723CDE">
        <w:rPr>
          <w:rFonts w:ascii="Arial" w:hAnsi="Arial" w:cs="Arial"/>
          <w:sz w:val="18"/>
          <w:szCs w:val="18"/>
        </w:rPr>
        <w:t>– A fiscalização de que trata esta cláusula, não exclui, nem reduz a responsabilidade do Contratado, inclusive</w:t>
      </w:r>
      <w:r>
        <w:rPr>
          <w:rFonts w:ascii="Arial" w:hAnsi="Arial" w:cs="Arial"/>
          <w:sz w:val="18"/>
          <w:szCs w:val="18"/>
        </w:rPr>
        <w:t xml:space="preserve"> </w:t>
      </w:r>
      <w:r w:rsidRPr="00723CDE">
        <w:rPr>
          <w:rFonts w:ascii="Arial" w:hAnsi="Arial" w:cs="Arial"/>
          <w:sz w:val="18"/>
          <w:szCs w:val="18"/>
        </w:rPr>
        <w:t>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3073DC06" w14:textId="77777777" w:rsidR="007C142C" w:rsidRPr="00F515C9" w:rsidRDefault="007C142C" w:rsidP="007C142C">
      <w:pPr>
        <w:spacing w:line="360" w:lineRule="auto"/>
        <w:ind w:left="881"/>
        <w:jc w:val="both"/>
        <w:textAlignment w:val="baseline"/>
        <w:rPr>
          <w:rFonts w:ascii="Arial" w:hAnsi="Arial" w:cs="Arial"/>
          <w:color w:val="000000"/>
          <w:sz w:val="18"/>
          <w:szCs w:val="18"/>
        </w:rPr>
      </w:pPr>
      <w:r>
        <w:rPr>
          <w:rFonts w:ascii="Arial" w:hAnsi="Arial" w:cs="Arial"/>
          <w:sz w:val="18"/>
          <w:szCs w:val="18"/>
        </w:rPr>
        <w:t xml:space="preserve">IX      - </w:t>
      </w:r>
      <w:r w:rsidRPr="00F515C9">
        <w:rPr>
          <w:rFonts w:ascii="Arial" w:hAnsi="Arial" w:cs="Arial"/>
          <w:color w:val="000000"/>
          <w:sz w:val="18"/>
          <w:szCs w:val="18"/>
        </w:rPr>
        <w:t xml:space="preserve">Fica designada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para exercer a </w:t>
      </w:r>
      <w:r>
        <w:rPr>
          <w:rFonts w:ascii="Arial" w:hAnsi="Arial" w:cs="Arial"/>
          <w:color w:val="000000"/>
          <w:sz w:val="18"/>
          <w:szCs w:val="18"/>
        </w:rPr>
        <w:t>função de gestor</w:t>
      </w:r>
      <w:r w:rsidRPr="00F515C9">
        <w:rPr>
          <w:rFonts w:ascii="Arial" w:hAnsi="Arial" w:cs="Arial"/>
          <w:color w:val="000000"/>
          <w:sz w:val="18"/>
          <w:szCs w:val="18"/>
        </w:rPr>
        <w:t xml:space="preserve"> e o acompanhamento do objeto, nos termos disciplinados </w:t>
      </w:r>
      <w:r>
        <w:rPr>
          <w:rFonts w:ascii="Arial" w:hAnsi="Arial" w:cs="Arial"/>
          <w:color w:val="000000"/>
          <w:sz w:val="18"/>
          <w:szCs w:val="18"/>
        </w:rPr>
        <w:t>da Lei federal 14.133</w:t>
      </w:r>
      <w:r w:rsidRPr="00F515C9">
        <w:rPr>
          <w:rFonts w:ascii="Arial" w:hAnsi="Arial" w:cs="Arial"/>
          <w:color w:val="000000"/>
          <w:sz w:val="18"/>
          <w:szCs w:val="18"/>
        </w:rPr>
        <w:t>.</w:t>
      </w:r>
    </w:p>
    <w:p w14:paraId="67CC9B88" w14:textId="77777777" w:rsidR="007C142C" w:rsidRPr="00A03F43" w:rsidRDefault="007C142C" w:rsidP="007C142C">
      <w:pPr>
        <w:spacing w:line="360" w:lineRule="auto"/>
        <w:jc w:val="both"/>
        <w:textAlignment w:val="baseline"/>
        <w:rPr>
          <w:rFonts w:ascii="Arial" w:hAnsi="Arial" w:cs="Arial"/>
          <w:color w:val="000000"/>
          <w:sz w:val="18"/>
          <w:szCs w:val="18"/>
        </w:rPr>
      </w:pPr>
      <w:r>
        <w:rPr>
          <w:rFonts w:ascii="Arial" w:hAnsi="Arial" w:cs="Arial"/>
          <w:color w:val="000000"/>
          <w:sz w:val="18"/>
          <w:szCs w:val="18"/>
        </w:rPr>
        <w:t xml:space="preserve">                X       -</w:t>
      </w:r>
      <w:r w:rsidRPr="00F515C9">
        <w:rPr>
          <w:rFonts w:ascii="Arial" w:hAnsi="Arial" w:cs="Arial"/>
          <w:color w:val="000000"/>
          <w:sz w:val="18"/>
          <w:szCs w:val="18"/>
        </w:rPr>
        <w:t xml:space="preserve">Fica designado, como </w:t>
      </w:r>
      <w:r>
        <w:rPr>
          <w:rFonts w:ascii="Arial" w:hAnsi="Arial" w:cs="Arial"/>
          <w:color w:val="000000"/>
          <w:sz w:val="18"/>
          <w:szCs w:val="18"/>
        </w:rPr>
        <w:t>f</w:t>
      </w:r>
      <w:r w:rsidRPr="00F515C9">
        <w:rPr>
          <w:rFonts w:ascii="Arial" w:hAnsi="Arial" w:cs="Arial"/>
          <w:color w:val="000000"/>
          <w:sz w:val="18"/>
          <w:szCs w:val="18"/>
        </w:rPr>
        <w:t xml:space="preserve">iscal o servidor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nos termos disciplinados da Lei federal nº </w:t>
      </w:r>
      <w:r>
        <w:rPr>
          <w:rFonts w:ascii="Arial" w:hAnsi="Arial" w:cs="Arial"/>
          <w:color w:val="000000"/>
          <w:sz w:val="18"/>
          <w:szCs w:val="18"/>
        </w:rPr>
        <w:t>14.133</w:t>
      </w:r>
      <w:r w:rsidRPr="00F515C9">
        <w:rPr>
          <w:rFonts w:ascii="Arial" w:hAnsi="Arial" w:cs="Arial"/>
          <w:color w:val="000000"/>
          <w:sz w:val="18"/>
          <w:szCs w:val="18"/>
        </w:rPr>
        <w:t>.</w:t>
      </w:r>
    </w:p>
    <w:p w14:paraId="2F77A9F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SEXTA – DAS OBRIGAÇÕES DO CONTRATANTE: Além das obrigações exigidas em Lei, o CONTRATANTE deverá:</w:t>
      </w:r>
    </w:p>
    <w:p w14:paraId="1CBF4DDB"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Exigir o cumprimento de todas as obrigações assumidas pelo Contratado, de acordo com o contrato e demais</w:t>
      </w:r>
      <w:r>
        <w:rPr>
          <w:rFonts w:ascii="Arial" w:hAnsi="Arial" w:cs="Arial"/>
          <w:sz w:val="18"/>
          <w:szCs w:val="18"/>
        </w:rPr>
        <w:t xml:space="preserve"> </w:t>
      </w:r>
      <w:r w:rsidRPr="00723CDE">
        <w:rPr>
          <w:rFonts w:ascii="Arial" w:hAnsi="Arial" w:cs="Arial"/>
          <w:sz w:val="18"/>
          <w:szCs w:val="18"/>
        </w:rPr>
        <w:t>documentos anexos;</w:t>
      </w:r>
    </w:p>
    <w:p w14:paraId="721A9316"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Receber o objeto no prazo e nas condições estabelecidas no Termo de Referência e no presente contrato;</w:t>
      </w:r>
    </w:p>
    <w:p w14:paraId="0089AC9B"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Verificar minuciosamente, no prazo fixado, a conformidade do objeto recebido provisoriamente, com as</w:t>
      </w:r>
      <w:r>
        <w:rPr>
          <w:rFonts w:ascii="Arial" w:hAnsi="Arial" w:cs="Arial"/>
          <w:sz w:val="18"/>
          <w:szCs w:val="18"/>
        </w:rPr>
        <w:t xml:space="preserve"> </w:t>
      </w:r>
      <w:r w:rsidRPr="00723CDE">
        <w:rPr>
          <w:rFonts w:ascii="Arial" w:hAnsi="Arial" w:cs="Arial"/>
          <w:sz w:val="18"/>
          <w:szCs w:val="18"/>
        </w:rPr>
        <w:t>especificações estabelecidas no presente contrato, no Termo de Referência, bem como na proposta do Contratado, para fins de aceitação e recebimento definitivo;</w:t>
      </w:r>
    </w:p>
    <w:p w14:paraId="3CAF624B"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 Contratado, por escrito, sobre imperfeições, falhas, irregularidades, vícios, defeitos e incorreções</w:t>
      </w:r>
      <w:r>
        <w:rPr>
          <w:rFonts w:ascii="Arial" w:hAnsi="Arial" w:cs="Arial"/>
          <w:sz w:val="18"/>
          <w:szCs w:val="18"/>
        </w:rPr>
        <w:t xml:space="preserve"> </w:t>
      </w:r>
      <w:r w:rsidRPr="00723CDE">
        <w:rPr>
          <w:rFonts w:ascii="Arial" w:hAnsi="Arial" w:cs="Arial"/>
          <w:sz w:val="18"/>
          <w:szCs w:val="18"/>
        </w:rPr>
        <w:t>verificadas no objeto fornecido, para que seja por ela substituído, reparado ou corrigido, no total ou em partes, às suas expensas;</w:t>
      </w:r>
    </w:p>
    <w:p w14:paraId="2F5AA2A0"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Acompanhar e fiscalizar a execução do contrato e o cumprimento das obrigações pelo Contratado, por meio de</w:t>
      </w:r>
      <w:r>
        <w:rPr>
          <w:rFonts w:ascii="Arial" w:hAnsi="Arial" w:cs="Arial"/>
          <w:sz w:val="18"/>
          <w:szCs w:val="18"/>
        </w:rPr>
        <w:t xml:space="preserve"> </w:t>
      </w:r>
      <w:r w:rsidRPr="00723CDE">
        <w:rPr>
          <w:rFonts w:ascii="Arial" w:hAnsi="Arial" w:cs="Arial"/>
          <w:sz w:val="18"/>
          <w:szCs w:val="18"/>
        </w:rPr>
        <w:t>servidor especialmente designado;</w:t>
      </w:r>
    </w:p>
    <w:p w14:paraId="431DAF17"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xml:space="preserve">– Comunicar a empresa para emissão da Nota Fiscal no que </w:t>
      </w:r>
      <w:r>
        <w:rPr>
          <w:rFonts w:ascii="Arial" w:hAnsi="Arial" w:cs="Arial"/>
          <w:sz w:val="18"/>
          <w:szCs w:val="18"/>
        </w:rPr>
        <w:t>se refere</w:t>
      </w:r>
      <w:r w:rsidRPr="00723CDE">
        <w:rPr>
          <w:rFonts w:ascii="Arial" w:hAnsi="Arial" w:cs="Arial"/>
          <w:sz w:val="18"/>
          <w:szCs w:val="18"/>
        </w:rPr>
        <w:t xml:space="preserve"> à parcela incontroversa da execução do</w:t>
      </w:r>
      <w:r>
        <w:rPr>
          <w:rFonts w:ascii="Arial" w:hAnsi="Arial" w:cs="Arial"/>
          <w:sz w:val="18"/>
          <w:szCs w:val="18"/>
        </w:rPr>
        <w:t xml:space="preserve"> </w:t>
      </w:r>
      <w:r w:rsidRPr="00723CDE">
        <w:rPr>
          <w:rFonts w:ascii="Arial" w:hAnsi="Arial" w:cs="Arial"/>
          <w:sz w:val="18"/>
          <w:szCs w:val="18"/>
        </w:rPr>
        <w:t>objeto, para efeito de liquidação e pagamento, quando houver controvérsia sobre a execução do objeto, quanto à dimensão, qualidade e quantidade, conforme o artigo 143 da Lei Federal nº 14.133/2021;</w:t>
      </w:r>
    </w:p>
    <w:p w14:paraId="64D2CC76"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Efetuar o pagamento ao Contratado do valor correspondente ao fornecimento do objeto, no prazo, forma e</w:t>
      </w:r>
      <w:r>
        <w:rPr>
          <w:rFonts w:ascii="Arial" w:hAnsi="Arial" w:cs="Arial"/>
          <w:sz w:val="18"/>
          <w:szCs w:val="18"/>
        </w:rPr>
        <w:t xml:space="preserve"> </w:t>
      </w:r>
      <w:r w:rsidRPr="00723CDE">
        <w:rPr>
          <w:rFonts w:ascii="Arial" w:hAnsi="Arial" w:cs="Arial"/>
          <w:sz w:val="18"/>
          <w:szCs w:val="18"/>
        </w:rPr>
        <w:t>condições estabelecidas no presente contrato;</w:t>
      </w:r>
    </w:p>
    <w:p w14:paraId="05FAB32C"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Aplicar ao Contratado as sanções previstas em Lei e no presente contrato;</w:t>
      </w:r>
    </w:p>
    <w:p w14:paraId="7DB84C76"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Explicitamente, emitir decisão sobre todas as solicitações e reclamações relacionadas à execução do presente</w:t>
      </w:r>
      <w:r>
        <w:rPr>
          <w:rFonts w:ascii="Arial" w:hAnsi="Arial" w:cs="Arial"/>
          <w:sz w:val="18"/>
          <w:szCs w:val="18"/>
        </w:rPr>
        <w:t xml:space="preserve"> </w:t>
      </w:r>
      <w:r w:rsidRPr="00723CDE">
        <w:rPr>
          <w:rFonts w:ascii="Arial" w:hAnsi="Arial" w:cs="Arial"/>
          <w:sz w:val="18"/>
          <w:szCs w:val="18"/>
        </w:rPr>
        <w:t>contrato, ressalvados os requerimentos manifestamente impertinentes, meramente protelatórios ou de nenhum interesse para a boa execução do ajuste;</w:t>
      </w:r>
    </w:p>
    <w:p w14:paraId="225A54E3" w14:textId="77777777" w:rsidR="007C142C" w:rsidRPr="00590BAF" w:rsidRDefault="007C142C" w:rsidP="00C41ADE">
      <w:pPr>
        <w:numPr>
          <w:ilvl w:val="0"/>
          <w:numId w:val="28"/>
        </w:numPr>
        <w:suppressAutoHyphens w:val="0"/>
        <w:spacing w:after="160" w:line="360" w:lineRule="auto"/>
        <w:ind w:left="708"/>
        <w:rPr>
          <w:rFonts w:ascii="Arial" w:hAnsi="Arial" w:cs="Arial"/>
          <w:sz w:val="18"/>
          <w:szCs w:val="18"/>
        </w:rPr>
      </w:pPr>
      <w:r w:rsidRPr="00590BAF">
        <w:rPr>
          <w:rFonts w:ascii="Arial" w:hAnsi="Arial" w:cs="Arial"/>
          <w:sz w:val="18"/>
          <w:szCs w:val="18"/>
        </w:rPr>
        <w:t>– Responder eventuais pedidos de reestabelecimento do equilíbrio econômico-financeiro, feitos pelo Contratado, no prazo de 60 (sessenta) dias, contados da data do protocolo do requerimento, conforme o art. 92, inciso XI, da Lei</w:t>
      </w:r>
      <w:r>
        <w:rPr>
          <w:rFonts w:ascii="Arial" w:hAnsi="Arial" w:cs="Arial"/>
          <w:sz w:val="18"/>
          <w:szCs w:val="18"/>
        </w:rPr>
        <w:t xml:space="preserve"> </w:t>
      </w:r>
      <w:r w:rsidRPr="00590BAF">
        <w:rPr>
          <w:rFonts w:ascii="Arial" w:hAnsi="Arial" w:cs="Arial"/>
          <w:sz w:val="18"/>
          <w:szCs w:val="18"/>
        </w:rPr>
        <w:t>Federal nº 14.133/2021;</w:t>
      </w:r>
    </w:p>
    <w:p w14:paraId="7E77526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a) O prazo estipulado no presente inciso poderá ser prorrogado por igual período, desde que devidamente motivado pela autoridade competente.</w:t>
      </w:r>
    </w:p>
    <w:p w14:paraId="42A1B76D" w14:textId="77777777" w:rsidR="007C142C" w:rsidRPr="00723CDE" w:rsidRDefault="007C142C" w:rsidP="00C41ADE">
      <w:pPr>
        <w:numPr>
          <w:ilvl w:val="0"/>
          <w:numId w:val="28"/>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os emitentes da (s) garantia (s) no contrato, quando houver, quanto ao início de processo administrativo</w:t>
      </w:r>
      <w:r>
        <w:rPr>
          <w:rFonts w:ascii="Arial" w:hAnsi="Arial" w:cs="Arial"/>
          <w:sz w:val="18"/>
          <w:szCs w:val="18"/>
        </w:rPr>
        <w:t xml:space="preserve"> </w:t>
      </w:r>
      <w:r w:rsidRPr="00723CDE">
        <w:rPr>
          <w:rFonts w:ascii="Arial" w:hAnsi="Arial" w:cs="Arial"/>
          <w:sz w:val="18"/>
          <w:szCs w:val="18"/>
        </w:rPr>
        <w:t>para apuração de descumprimento de cláusulas contratuais.</w:t>
      </w:r>
    </w:p>
    <w:p w14:paraId="5106A17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066C6BE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SÉTIMA – DAS OBRIGAÇÕES DO CONTRATADO: Além das obrigações exigidas em Lei, o CONTRATADO deverá:</w:t>
      </w:r>
    </w:p>
    <w:p w14:paraId="08736BEF"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Cumprir todas as obrigações constantes do presente contrato e demais documentos anexos, assumindo como</w:t>
      </w:r>
      <w:r>
        <w:rPr>
          <w:rFonts w:ascii="Arial" w:hAnsi="Arial" w:cs="Arial"/>
          <w:sz w:val="18"/>
          <w:szCs w:val="18"/>
        </w:rPr>
        <w:t xml:space="preserve"> </w:t>
      </w:r>
      <w:r w:rsidRPr="00723CDE">
        <w:rPr>
          <w:rFonts w:ascii="Arial" w:hAnsi="Arial" w:cs="Arial"/>
          <w:sz w:val="18"/>
          <w:szCs w:val="18"/>
        </w:rPr>
        <w:t>exclusivamente seus, os riscos e as despesas decorrentes da boa e perfeita execução do objeto;</w:t>
      </w:r>
    </w:p>
    <w:p w14:paraId="4F007774"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Efetuar a entrega do objeto em perfeitas condições, conforme especificações, prazo e local constantes no Termo</w:t>
      </w:r>
      <w:r>
        <w:rPr>
          <w:rFonts w:ascii="Arial" w:hAnsi="Arial" w:cs="Arial"/>
          <w:sz w:val="18"/>
          <w:szCs w:val="18"/>
        </w:rPr>
        <w:t xml:space="preserve"> </w:t>
      </w:r>
      <w:r w:rsidRPr="00723CDE">
        <w:rPr>
          <w:rFonts w:ascii="Arial" w:hAnsi="Arial" w:cs="Arial"/>
          <w:sz w:val="18"/>
          <w:szCs w:val="18"/>
        </w:rPr>
        <w:t>de Referência e seus anexos, acompanhado da respectiva nota fiscal;</w:t>
      </w:r>
    </w:p>
    <w:p w14:paraId="5FF38FDB"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do objeto, de acordo com os artigos 12, 13 e 17 a 27 Código</w:t>
      </w:r>
      <w:r>
        <w:rPr>
          <w:rFonts w:ascii="Arial" w:hAnsi="Arial" w:cs="Arial"/>
          <w:sz w:val="18"/>
          <w:szCs w:val="18"/>
        </w:rPr>
        <w:t xml:space="preserve"> </w:t>
      </w:r>
      <w:r w:rsidRPr="00723CDE">
        <w:rPr>
          <w:rFonts w:ascii="Arial" w:hAnsi="Arial" w:cs="Arial"/>
          <w:sz w:val="18"/>
          <w:szCs w:val="18"/>
        </w:rPr>
        <w:t>de Defesa do Consumidor (Lei nº 8.078/1990);</w:t>
      </w:r>
    </w:p>
    <w:p w14:paraId="1DE2A1EC"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o Contratante, no prazo máximo de 24 (vinte e quatro) horas, que antecedem a data da entrega, os motivos que impossibilitem o cumprimento do prazo previsto, com a devida comprovação;</w:t>
      </w:r>
    </w:p>
    <w:p w14:paraId="1A6A9AA7"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Atender às determinações regulares, emitidas pelo fiscal e gestor do contrato, ou autoridade superior, conforme</w:t>
      </w:r>
      <w:r>
        <w:rPr>
          <w:rFonts w:ascii="Arial" w:hAnsi="Arial" w:cs="Arial"/>
          <w:sz w:val="18"/>
          <w:szCs w:val="18"/>
        </w:rPr>
        <w:t xml:space="preserve"> </w:t>
      </w:r>
      <w:r w:rsidRPr="00723CDE">
        <w:rPr>
          <w:rFonts w:ascii="Arial" w:hAnsi="Arial" w:cs="Arial"/>
          <w:sz w:val="18"/>
          <w:szCs w:val="18"/>
        </w:rPr>
        <w:t>determinado no art. 137, inciso II da Lei Federal nº 14.133/2021, e prestar todo esclarecimento ou informação por eles solicitados;</w:t>
      </w:r>
    </w:p>
    <w:p w14:paraId="06BBA9D3"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Reparar, corrigir, remover, reconstruir ou substituir, às suas expensas, no total ou em parte, no prazo fixado no</w:t>
      </w:r>
      <w:r>
        <w:rPr>
          <w:rFonts w:ascii="Arial" w:hAnsi="Arial" w:cs="Arial"/>
          <w:sz w:val="18"/>
          <w:szCs w:val="18"/>
        </w:rPr>
        <w:t xml:space="preserve"> </w:t>
      </w:r>
      <w:r w:rsidRPr="00723CDE">
        <w:rPr>
          <w:rFonts w:ascii="Arial" w:hAnsi="Arial" w:cs="Arial"/>
          <w:sz w:val="18"/>
          <w:szCs w:val="18"/>
        </w:rPr>
        <w:t>Termo de Referência, os bens nos quais se verificarem vícios, defeitos ou incorreções resultantes da execução ou dos materiais empregados;</w:t>
      </w:r>
    </w:p>
    <w:p w14:paraId="686EBD1F"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da execução do objeto, bem como por todo e qualquer dano</w:t>
      </w:r>
      <w:r>
        <w:rPr>
          <w:rFonts w:ascii="Arial" w:hAnsi="Arial" w:cs="Arial"/>
          <w:sz w:val="18"/>
          <w:szCs w:val="18"/>
        </w:rPr>
        <w:t xml:space="preserve"> </w:t>
      </w:r>
      <w:r w:rsidRPr="00723CDE">
        <w:rPr>
          <w:rFonts w:ascii="Arial" w:hAnsi="Arial" w:cs="Arial"/>
          <w:sz w:val="18"/>
          <w:szCs w:val="18"/>
        </w:rPr>
        <w:t>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7B5A3450"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Não contratar, durante a vigência do contrato, cônjuge, companheiro ou parente em linha reta, colateral ou por</w:t>
      </w:r>
      <w:r>
        <w:rPr>
          <w:rFonts w:ascii="Arial" w:hAnsi="Arial" w:cs="Arial"/>
          <w:sz w:val="18"/>
          <w:szCs w:val="18"/>
        </w:rPr>
        <w:t xml:space="preserve"> </w:t>
      </w:r>
      <w:r w:rsidRPr="00723CDE">
        <w:rPr>
          <w:rFonts w:ascii="Arial" w:hAnsi="Arial" w:cs="Arial"/>
          <w:sz w:val="18"/>
          <w:szCs w:val="18"/>
        </w:rPr>
        <w:t>afinidade, até o terceiro grau, de dirigente do contratante ou do Fiscal ou Gestor do contrato, nos termos do artigo 48, parágrafo único, da Lei nº 14.133, de 2021;</w:t>
      </w:r>
    </w:p>
    <w:p w14:paraId="4E95CA09"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Entregar ao setor responsável pela fiscalização do contrato, junto à Nota Fiscal para fins de pagamento, os</w:t>
      </w:r>
      <w:r>
        <w:rPr>
          <w:rFonts w:ascii="Arial" w:hAnsi="Arial" w:cs="Arial"/>
          <w:sz w:val="18"/>
          <w:szCs w:val="18"/>
        </w:rPr>
        <w:t xml:space="preserve"> </w:t>
      </w:r>
      <w:r w:rsidRPr="00723CDE">
        <w:rPr>
          <w:rFonts w:ascii="Arial" w:hAnsi="Arial" w:cs="Arial"/>
          <w:sz w:val="18"/>
          <w:szCs w:val="18"/>
        </w:rPr>
        <w:t>seguintes documentos:</w:t>
      </w:r>
    </w:p>
    <w:p w14:paraId="6374A78A" w14:textId="77777777" w:rsidR="007C142C" w:rsidRPr="00723CDE" w:rsidRDefault="007C142C" w:rsidP="00C41ADE">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Prova de regularidade relativa à Seguridade Social;</w:t>
      </w:r>
    </w:p>
    <w:p w14:paraId="0D4C4508" w14:textId="77777777" w:rsidR="007C142C" w:rsidRPr="00723CDE" w:rsidRDefault="007C142C" w:rsidP="00C41ADE">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Conjunta Relativa aos Tributos Federais e à Dívida Ativa da União;</w:t>
      </w:r>
    </w:p>
    <w:p w14:paraId="42010CF6" w14:textId="77777777" w:rsidR="007C142C" w:rsidRPr="00590BAF" w:rsidRDefault="007C142C" w:rsidP="007C142C">
      <w:pPr>
        <w:suppressAutoHyphens w:val="0"/>
        <w:spacing w:after="160" w:line="360" w:lineRule="auto"/>
        <w:ind w:left="1291"/>
        <w:rPr>
          <w:rFonts w:ascii="Arial" w:hAnsi="Arial" w:cs="Arial"/>
          <w:sz w:val="18"/>
          <w:szCs w:val="18"/>
        </w:rPr>
      </w:pPr>
      <w:r>
        <w:rPr>
          <w:rFonts w:ascii="Arial" w:hAnsi="Arial" w:cs="Arial"/>
          <w:sz w:val="18"/>
          <w:szCs w:val="18"/>
        </w:rPr>
        <w:t xml:space="preserve">c) </w:t>
      </w:r>
      <w:r w:rsidRPr="00590BAF">
        <w:rPr>
          <w:rFonts w:ascii="Arial" w:hAnsi="Arial" w:cs="Arial"/>
          <w:sz w:val="18"/>
          <w:szCs w:val="18"/>
        </w:rPr>
        <w:t>Certidões que comprovem a regularidade perante a Fazenda Estadual ou Distrital do domicílio ou sede do</w:t>
      </w:r>
      <w:r>
        <w:rPr>
          <w:rFonts w:ascii="Arial" w:hAnsi="Arial" w:cs="Arial"/>
          <w:sz w:val="18"/>
          <w:szCs w:val="18"/>
        </w:rPr>
        <w:t xml:space="preserve"> </w:t>
      </w:r>
      <w:r w:rsidRPr="00590BAF">
        <w:rPr>
          <w:rFonts w:ascii="Arial" w:hAnsi="Arial" w:cs="Arial"/>
          <w:sz w:val="18"/>
          <w:szCs w:val="18"/>
        </w:rPr>
        <w:t>Contratado;</w:t>
      </w:r>
    </w:p>
    <w:p w14:paraId="3D5B1707" w14:textId="77777777" w:rsidR="007C142C" w:rsidRPr="00723CDE" w:rsidRDefault="007C142C" w:rsidP="00C41ADE">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de Regularidade do FGTS – CRF; e</w:t>
      </w:r>
    </w:p>
    <w:p w14:paraId="6A8F4354" w14:textId="77777777" w:rsidR="007C142C" w:rsidRPr="00723CDE" w:rsidRDefault="007C142C" w:rsidP="00C41ADE">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Negativa de Débitos Trabalhistas – CNDT;</w:t>
      </w:r>
    </w:p>
    <w:p w14:paraId="1516DAEA"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 cumprimento de todas as obrigações trabalhistas, previdenciárias, fiscais, comerciais e</w:t>
      </w:r>
      <w:r>
        <w:rPr>
          <w:rFonts w:ascii="Arial" w:hAnsi="Arial" w:cs="Arial"/>
          <w:sz w:val="18"/>
          <w:szCs w:val="18"/>
        </w:rPr>
        <w:t xml:space="preserve"> </w:t>
      </w:r>
      <w:r w:rsidRPr="00723CDE">
        <w:rPr>
          <w:rFonts w:ascii="Arial" w:hAnsi="Arial" w:cs="Arial"/>
          <w:sz w:val="18"/>
          <w:szCs w:val="18"/>
        </w:rPr>
        <w:t>demais previstas em legislação específica, cuja inadimplência não transfere a responsabilidade ao Contratante e não poderá onerar o objeto do contrato;</w:t>
      </w:r>
    </w:p>
    <w:p w14:paraId="28D8FDFA"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aos fiscais do contrato, no prazo de até 24 (vinte e quatro) horas, qualquer ocorrência anormal ou incidente que obste à execução do objeto contratual;</w:t>
      </w:r>
    </w:p>
    <w:p w14:paraId="279437CA"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Paralisar, por determinação do Contratante, qualquer atividade que não esteja sendo executada de acordo com a</w:t>
      </w:r>
      <w:r>
        <w:rPr>
          <w:rFonts w:ascii="Arial" w:hAnsi="Arial" w:cs="Arial"/>
          <w:sz w:val="18"/>
          <w:szCs w:val="18"/>
        </w:rPr>
        <w:t xml:space="preserve"> </w:t>
      </w:r>
      <w:r w:rsidRPr="00723CDE">
        <w:rPr>
          <w:rFonts w:ascii="Arial" w:hAnsi="Arial" w:cs="Arial"/>
          <w:sz w:val="18"/>
          <w:szCs w:val="18"/>
        </w:rPr>
        <w:t>boa técnica ou que coloque em risco a segurança de pessoas ou bens de terceiros;</w:t>
      </w:r>
    </w:p>
    <w:p w14:paraId="7C2CFD4C"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Manter durante toda a vigência do contrato, em compatibilidade com as obrigações assumidas, todas as</w:t>
      </w:r>
      <w:r>
        <w:rPr>
          <w:rFonts w:ascii="Arial" w:hAnsi="Arial" w:cs="Arial"/>
          <w:sz w:val="18"/>
          <w:szCs w:val="18"/>
        </w:rPr>
        <w:t xml:space="preserve"> </w:t>
      </w:r>
      <w:r w:rsidRPr="00723CDE">
        <w:rPr>
          <w:rFonts w:ascii="Arial" w:hAnsi="Arial" w:cs="Arial"/>
          <w:sz w:val="18"/>
          <w:szCs w:val="18"/>
        </w:rPr>
        <w:t>condições exigidas para habilitação/qualificação na licitação/contratação;</w:t>
      </w:r>
    </w:p>
    <w:p w14:paraId="64FE404C"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Cumprir, durante todo o período de execução do contrato, a reserva de cargos prevista em lei para pessoa com</w:t>
      </w:r>
      <w:r>
        <w:rPr>
          <w:rFonts w:ascii="Arial" w:hAnsi="Arial" w:cs="Arial"/>
          <w:sz w:val="18"/>
          <w:szCs w:val="18"/>
        </w:rPr>
        <w:t xml:space="preserve"> </w:t>
      </w:r>
      <w:r w:rsidRPr="00723CDE">
        <w:rPr>
          <w:rFonts w:ascii="Arial" w:hAnsi="Arial" w:cs="Arial"/>
          <w:sz w:val="18"/>
          <w:szCs w:val="18"/>
        </w:rPr>
        <w:t>deficiência, para reabilitado da Previdência Social ou para aprendiz, bem como as reservas de cargos previstas em legislação, conforme artigo 116 da Lei Federal nº 14.133/2021;</w:t>
      </w:r>
    </w:p>
    <w:p w14:paraId="08F58ED6"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Comprovar a reserva de cargos a que se refere a cláusula acima, no prazo fixado pelo fiscal do contrato, com a</w:t>
      </w:r>
      <w:r>
        <w:rPr>
          <w:rFonts w:ascii="Arial" w:hAnsi="Arial" w:cs="Arial"/>
          <w:sz w:val="18"/>
          <w:szCs w:val="18"/>
        </w:rPr>
        <w:t xml:space="preserve"> </w:t>
      </w:r>
      <w:r w:rsidRPr="00723CDE">
        <w:rPr>
          <w:rFonts w:ascii="Arial" w:hAnsi="Arial" w:cs="Arial"/>
          <w:sz w:val="18"/>
          <w:szCs w:val="18"/>
        </w:rPr>
        <w:t>indicação dos empregados que preencheram as referidas vagas, conforme artigo 116, § único da Lei Federal nº 14.133/2021;</w:t>
      </w:r>
    </w:p>
    <w:p w14:paraId="4F755872"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Guardar sigilo sobre todas as informações obtidas em decorrência do cumprimento do contrato;</w:t>
      </w:r>
    </w:p>
    <w:p w14:paraId="63CEE9CC"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Arcar com ônus decorrente de eventual equívoco no dimensionamento dos quantitativos de sua proposta,</w:t>
      </w:r>
      <w:r>
        <w:rPr>
          <w:rFonts w:ascii="Arial" w:hAnsi="Arial" w:cs="Arial"/>
          <w:sz w:val="18"/>
          <w:szCs w:val="18"/>
        </w:rPr>
        <w:t xml:space="preserve"> </w:t>
      </w:r>
      <w:r w:rsidRPr="00723CDE">
        <w:rPr>
          <w:rFonts w:ascii="Arial" w:hAnsi="Arial" w:cs="Arial"/>
          <w:sz w:val="18"/>
          <w:szCs w:val="18"/>
        </w:rPr>
        <w:t>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13EC35E4" w14:textId="77777777" w:rsidR="007C142C" w:rsidRPr="00723CDE" w:rsidRDefault="007C142C" w:rsidP="00C41ADE">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Para restabelecer equilíbrio econômico-financeiro inicial do contrato, o Contratado deverá apresentar requerimento formal à Administração, acompanhado de documentação comprobatória dos fatos alegados, ensejadores do eventual desequilíbrio;</w:t>
      </w:r>
    </w:p>
    <w:p w14:paraId="67DC2C30" w14:textId="77777777" w:rsidR="007C142C" w:rsidRPr="00723CDE" w:rsidRDefault="007C142C" w:rsidP="00C41ADE">
      <w:pPr>
        <w:numPr>
          <w:ilvl w:val="1"/>
          <w:numId w:val="29"/>
        </w:numPr>
        <w:suppressAutoHyphens w:val="0"/>
        <w:spacing w:after="160" w:line="360" w:lineRule="auto"/>
        <w:ind w:left="1291"/>
        <w:rPr>
          <w:rFonts w:ascii="Arial" w:hAnsi="Arial" w:cs="Arial"/>
          <w:sz w:val="18"/>
          <w:szCs w:val="18"/>
        </w:rPr>
      </w:pPr>
      <w:r w:rsidRPr="00723CDE">
        <w:rPr>
          <w:rFonts w:ascii="Arial" w:hAnsi="Arial" w:cs="Arial"/>
          <w:sz w:val="18"/>
          <w:szCs w:val="18"/>
        </w:rPr>
        <w:t>O pedido a que se refere a alínea “a” deste inciso, deverá ser formulado durante a vigência do contrato e antes</w:t>
      </w:r>
      <w:r>
        <w:rPr>
          <w:rFonts w:ascii="Arial" w:hAnsi="Arial" w:cs="Arial"/>
          <w:sz w:val="18"/>
          <w:szCs w:val="18"/>
        </w:rPr>
        <w:t xml:space="preserve"> </w:t>
      </w:r>
      <w:r w:rsidRPr="00723CDE">
        <w:rPr>
          <w:rFonts w:ascii="Arial" w:hAnsi="Arial" w:cs="Arial"/>
          <w:sz w:val="18"/>
          <w:szCs w:val="18"/>
        </w:rPr>
        <w:t>de eventual prorrogação;</w:t>
      </w:r>
    </w:p>
    <w:p w14:paraId="04982EC5"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Cumprir, além dos postulados legais vigentes de âmbito federal, estadual ou municipal, as normas de</w:t>
      </w:r>
      <w:r>
        <w:rPr>
          <w:rFonts w:ascii="Arial" w:hAnsi="Arial" w:cs="Arial"/>
          <w:sz w:val="18"/>
          <w:szCs w:val="18"/>
        </w:rPr>
        <w:t xml:space="preserve"> </w:t>
      </w:r>
      <w:r w:rsidRPr="00723CDE">
        <w:rPr>
          <w:rFonts w:ascii="Arial" w:hAnsi="Arial" w:cs="Arial"/>
          <w:sz w:val="18"/>
          <w:szCs w:val="18"/>
        </w:rPr>
        <w:t>segurança do Contratante;</w:t>
      </w:r>
    </w:p>
    <w:p w14:paraId="5D46DC4F" w14:textId="77777777" w:rsidR="007C142C" w:rsidRPr="00723CDE" w:rsidRDefault="007C142C" w:rsidP="00C41ADE">
      <w:pPr>
        <w:numPr>
          <w:ilvl w:val="0"/>
          <w:numId w:val="29"/>
        </w:numPr>
        <w:suppressAutoHyphens w:val="0"/>
        <w:spacing w:after="160" w:line="360" w:lineRule="auto"/>
        <w:ind w:left="1065"/>
        <w:rPr>
          <w:rFonts w:ascii="Arial" w:hAnsi="Arial" w:cs="Arial"/>
          <w:sz w:val="18"/>
          <w:szCs w:val="18"/>
        </w:rPr>
      </w:pPr>
      <w:r w:rsidRPr="00723CDE">
        <w:rPr>
          <w:rFonts w:ascii="Arial" w:hAnsi="Arial" w:cs="Arial"/>
          <w:sz w:val="18"/>
          <w:szCs w:val="18"/>
        </w:rPr>
        <w:t>– Alocar os empregados necessários, com habilitação e conhecimento adequados, ao perfeito cumprimento das</w:t>
      </w:r>
      <w:r>
        <w:rPr>
          <w:rFonts w:ascii="Arial" w:hAnsi="Arial" w:cs="Arial"/>
          <w:sz w:val="18"/>
          <w:szCs w:val="18"/>
        </w:rPr>
        <w:t xml:space="preserve"> </w:t>
      </w:r>
      <w:r w:rsidRPr="00723CDE">
        <w:rPr>
          <w:rFonts w:ascii="Arial" w:hAnsi="Arial" w:cs="Arial"/>
          <w:sz w:val="18"/>
          <w:szCs w:val="18"/>
        </w:rPr>
        <w:t>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027EAB01" w14:textId="77777777" w:rsidR="007C142C" w:rsidRPr="00723CDE" w:rsidRDefault="007C142C" w:rsidP="00C41ADE">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Conduzir os trabalhos com estrita observância às normas da legislação pertinente, cumprindo as determinações</w:t>
      </w:r>
      <w:r>
        <w:rPr>
          <w:rFonts w:ascii="Arial" w:hAnsi="Arial" w:cs="Arial"/>
          <w:sz w:val="18"/>
          <w:szCs w:val="18"/>
        </w:rPr>
        <w:t xml:space="preserve"> </w:t>
      </w:r>
      <w:r w:rsidRPr="00723CDE">
        <w:rPr>
          <w:rFonts w:ascii="Arial" w:hAnsi="Arial" w:cs="Arial"/>
          <w:sz w:val="18"/>
          <w:szCs w:val="18"/>
        </w:rPr>
        <w:t>dos Poderes Públicos, mantendo sempre as condições de segurança e disciplina;</w:t>
      </w:r>
    </w:p>
    <w:p w14:paraId="5072F2D8" w14:textId="77777777" w:rsidR="007C142C" w:rsidRPr="00723CDE" w:rsidRDefault="007C142C" w:rsidP="00C41ADE">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Submeter previamente, por escrito, ao Contratante, para análise e aprovação, quaisquer mudanças nos</w:t>
      </w:r>
      <w:r>
        <w:rPr>
          <w:rFonts w:ascii="Arial" w:hAnsi="Arial" w:cs="Arial"/>
          <w:sz w:val="18"/>
          <w:szCs w:val="18"/>
        </w:rPr>
        <w:t xml:space="preserve"> </w:t>
      </w:r>
      <w:r w:rsidRPr="00723CDE">
        <w:rPr>
          <w:rFonts w:ascii="Arial" w:hAnsi="Arial" w:cs="Arial"/>
          <w:sz w:val="18"/>
          <w:szCs w:val="18"/>
        </w:rPr>
        <w:t>métodos executivos que fujam às especificações do memorial descritivo ou instrumento congênere;</w:t>
      </w:r>
    </w:p>
    <w:p w14:paraId="64DB2C20" w14:textId="77777777" w:rsidR="007C142C" w:rsidRPr="00723CDE" w:rsidRDefault="007C142C" w:rsidP="00C41ADE">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Não permitir a utilização de qualquer trabalho do menor de dezesseis anos, exceto na condição de aprendiz</w:t>
      </w:r>
      <w:r>
        <w:rPr>
          <w:rFonts w:ascii="Arial" w:hAnsi="Arial" w:cs="Arial"/>
          <w:sz w:val="18"/>
          <w:szCs w:val="18"/>
        </w:rPr>
        <w:t xml:space="preserve"> </w:t>
      </w:r>
      <w:r w:rsidRPr="00723CDE">
        <w:rPr>
          <w:rFonts w:ascii="Arial" w:hAnsi="Arial" w:cs="Arial"/>
          <w:sz w:val="18"/>
          <w:szCs w:val="18"/>
        </w:rPr>
        <w:t>para os maiores de quatorze anos, nem permitir a utilização do trabalho do menor de dezoito anos em trabalho noturno, perigoso ou insalubre;</w:t>
      </w:r>
    </w:p>
    <w:p w14:paraId="4738A86F" w14:textId="77777777" w:rsidR="007C142C" w:rsidRPr="00723CDE" w:rsidRDefault="007C142C" w:rsidP="00C41ADE">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Indicar preposto para representá-lo durante toda a execução do contrato;</w:t>
      </w:r>
    </w:p>
    <w:p w14:paraId="63A277E0" w14:textId="77777777" w:rsidR="007C142C" w:rsidRPr="00723CDE" w:rsidRDefault="007C142C" w:rsidP="00C41ADE">
      <w:pPr>
        <w:numPr>
          <w:ilvl w:val="0"/>
          <w:numId w:val="30"/>
        </w:numPr>
        <w:suppressAutoHyphens w:val="0"/>
        <w:spacing w:after="160" w:line="360" w:lineRule="auto"/>
        <w:ind w:left="1193"/>
        <w:rPr>
          <w:rFonts w:ascii="Arial" w:hAnsi="Arial" w:cs="Arial"/>
          <w:sz w:val="18"/>
          <w:szCs w:val="18"/>
        </w:rPr>
      </w:pPr>
      <w:r w:rsidRPr="00723CDE">
        <w:rPr>
          <w:rFonts w:ascii="Arial" w:hAnsi="Arial" w:cs="Arial"/>
          <w:sz w:val="18"/>
          <w:szCs w:val="18"/>
        </w:rPr>
        <w:t>– Emitir nota fiscal/documento fiscal, de acordo com a cláusula oitava do presente contrato.</w:t>
      </w:r>
    </w:p>
    <w:p w14:paraId="6ADDA623"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OITAVA – DAS INFRAÇÕES E SANÇÕES ADMINISTRATIVAS</w:t>
      </w:r>
    </w:p>
    <w:p w14:paraId="3FA4B031" w14:textId="77777777" w:rsidR="009918FB" w:rsidRPr="006E1990" w:rsidRDefault="009918FB" w:rsidP="009918FB">
      <w:pPr>
        <w:pStyle w:val="Nivel2"/>
        <w:autoSpaceDE/>
        <w:autoSpaceDN/>
        <w:adjustRightInd/>
      </w:pPr>
      <w:r w:rsidRPr="006E1990">
        <w:t xml:space="preserve">Comete </w:t>
      </w:r>
      <w:r w:rsidRPr="00447F3E">
        <w:t>infração</w:t>
      </w:r>
      <w:r w:rsidRPr="006E1990">
        <w:t xml:space="preserve"> administrativa, nos termos da lei, o licitante que, com dolo ou culpa: </w:t>
      </w:r>
    </w:p>
    <w:p w14:paraId="2C082204" w14:textId="77777777" w:rsidR="009918FB" w:rsidRPr="00447F3E" w:rsidRDefault="009918FB" w:rsidP="009918FB">
      <w:pPr>
        <w:pStyle w:val="Nivel3"/>
        <w:numPr>
          <w:ilvl w:val="2"/>
          <w:numId w:val="56"/>
        </w:numPr>
        <w:spacing w:after="120"/>
      </w:pPr>
      <w:r w:rsidRPr="00447F3E">
        <w:t>deixar de entregar a documentação exigida para o certame ou não entregar qualquer documento que tenha sido solicitado pelo/a pregoeiro/a durante o certame;</w:t>
      </w:r>
    </w:p>
    <w:p w14:paraId="4F0DC19A" w14:textId="77777777" w:rsidR="009918FB" w:rsidRPr="00447F3E" w:rsidRDefault="009918FB" w:rsidP="009918FB">
      <w:pPr>
        <w:pStyle w:val="Nivel3"/>
        <w:numPr>
          <w:ilvl w:val="2"/>
          <w:numId w:val="56"/>
        </w:numPr>
        <w:spacing w:after="120"/>
      </w:pPr>
      <w:r w:rsidRPr="00447F3E">
        <w:t>Salvo em decorrência de fato superveniente devidamente justificado, não mantiver a proposta em especial quando:</w:t>
      </w:r>
    </w:p>
    <w:p w14:paraId="5DC91C17" w14:textId="77777777" w:rsidR="009918FB" w:rsidRPr="00447F3E" w:rsidRDefault="009918FB" w:rsidP="009918FB">
      <w:pPr>
        <w:pStyle w:val="Nivel4"/>
        <w:numPr>
          <w:ilvl w:val="3"/>
          <w:numId w:val="56"/>
        </w:numPr>
        <w:spacing w:after="120"/>
      </w:pPr>
      <w:r w:rsidRPr="00447F3E">
        <w:t xml:space="preserve">não enviar a proposta adequada ao último lance ofertado ou após a negociação; </w:t>
      </w:r>
    </w:p>
    <w:p w14:paraId="074794D2" w14:textId="77777777" w:rsidR="009918FB" w:rsidRPr="00447F3E" w:rsidRDefault="009918FB" w:rsidP="009918FB">
      <w:pPr>
        <w:pStyle w:val="Nivel4"/>
        <w:numPr>
          <w:ilvl w:val="3"/>
          <w:numId w:val="56"/>
        </w:numPr>
        <w:spacing w:after="120"/>
      </w:pPr>
      <w:r w:rsidRPr="00447F3E">
        <w:t xml:space="preserve">recusar-se a enviar o detalhamento da proposta quando exigível; </w:t>
      </w:r>
    </w:p>
    <w:p w14:paraId="6024F66F" w14:textId="77777777" w:rsidR="009918FB" w:rsidRPr="00447F3E" w:rsidRDefault="009918FB" w:rsidP="009918FB">
      <w:pPr>
        <w:pStyle w:val="Nivel4"/>
        <w:numPr>
          <w:ilvl w:val="3"/>
          <w:numId w:val="56"/>
        </w:numPr>
        <w:spacing w:after="120"/>
      </w:pPr>
      <w:r w:rsidRPr="00447F3E">
        <w:t xml:space="preserve">pedir para ser desclassificado quando encerrada a etapa competitiva; ou </w:t>
      </w:r>
    </w:p>
    <w:p w14:paraId="050ED85E" w14:textId="77777777" w:rsidR="009918FB" w:rsidRPr="00447F3E" w:rsidRDefault="009918FB" w:rsidP="009918FB">
      <w:pPr>
        <w:pStyle w:val="Nivel4"/>
        <w:numPr>
          <w:ilvl w:val="3"/>
          <w:numId w:val="56"/>
        </w:numPr>
        <w:spacing w:after="120"/>
      </w:pPr>
      <w:r w:rsidRPr="00447F3E">
        <w:t>deixar de apresentar amostra;</w:t>
      </w:r>
    </w:p>
    <w:p w14:paraId="258F5209" w14:textId="77777777" w:rsidR="009918FB" w:rsidRPr="00447F3E" w:rsidRDefault="009918FB" w:rsidP="009918FB">
      <w:pPr>
        <w:pStyle w:val="Nivel4"/>
        <w:numPr>
          <w:ilvl w:val="3"/>
          <w:numId w:val="56"/>
        </w:numPr>
        <w:spacing w:after="120"/>
      </w:pPr>
      <w:r w:rsidRPr="00447F3E">
        <w:t xml:space="preserve">apresentar proposta ou amostra em desacordo com as especificações do edital; </w:t>
      </w:r>
    </w:p>
    <w:p w14:paraId="064AEC7A" w14:textId="77777777" w:rsidR="009918FB" w:rsidRPr="006E1990" w:rsidRDefault="009918FB" w:rsidP="009918FB">
      <w:pPr>
        <w:pStyle w:val="Nivel3"/>
        <w:numPr>
          <w:ilvl w:val="2"/>
          <w:numId w:val="56"/>
        </w:numPr>
        <w:spacing w:after="120"/>
      </w:pPr>
      <w:r w:rsidRPr="006E1990">
        <w:t>não celebrar o contrato ou não entregar a documentação exigida para a contratação, quando convocado dentro do prazo de validade de sua proposta;</w:t>
      </w:r>
    </w:p>
    <w:p w14:paraId="035EC98F" w14:textId="77777777" w:rsidR="009918FB" w:rsidRPr="006E1990" w:rsidRDefault="009918FB" w:rsidP="009918FB">
      <w:pPr>
        <w:pStyle w:val="Nivel4"/>
        <w:numPr>
          <w:ilvl w:val="3"/>
          <w:numId w:val="56"/>
        </w:numPr>
        <w:spacing w:after="120"/>
      </w:pPr>
      <w:r w:rsidRPr="006E1990">
        <w:t>recusar-se, sem justificativa, a assinar o contrato ou a ata de registro de preço, ou a aceitar ou retirar o instrumento equivalente no prazo estabelecido pela Administração;</w:t>
      </w:r>
    </w:p>
    <w:p w14:paraId="66672021" w14:textId="77777777" w:rsidR="009918FB" w:rsidRPr="00447F3E" w:rsidRDefault="009918FB" w:rsidP="009918FB">
      <w:pPr>
        <w:pStyle w:val="Nivel3"/>
        <w:numPr>
          <w:ilvl w:val="2"/>
          <w:numId w:val="56"/>
        </w:numPr>
        <w:spacing w:after="120"/>
      </w:pPr>
      <w:r w:rsidRPr="00447F3E">
        <w:t>apresentar declaração ou documentação falsa exigida para o certame ou prestar declaração falsa durante a licitação</w:t>
      </w:r>
    </w:p>
    <w:p w14:paraId="1D488023" w14:textId="77777777" w:rsidR="009918FB" w:rsidRPr="00447F3E" w:rsidRDefault="009918FB" w:rsidP="009918FB">
      <w:pPr>
        <w:pStyle w:val="Nivel3"/>
        <w:numPr>
          <w:ilvl w:val="2"/>
          <w:numId w:val="56"/>
        </w:numPr>
        <w:spacing w:after="120"/>
      </w:pPr>
      <w:r w:rsidRPr="00447F3E">
        <w:t>fraudar a licitação</w:t>
      </w:r>
    </w:p>
    <w:p w14:paraId="016872A5" w14:textId="77777777" w:rsidR="009918FB" w:rsidRPr="00447F3E" w:rsidRDefault="009918FB" w:rsidP="009918FB">
      <w:pPr>
        <w:pStyle w:val="Nivel3"/>
        <w:numPr>
          <w:ilvl w:val="2"/>
          <w:numId w:val="56"/>
        </w:numPr>
        <w:spacing w:after="120"/>
      </w:pPr>
      <w:r w:rsidRPr="00447F3E">
        <w:t>comportar-se de modo inidôneo ou cometer fraude de qualquer natureza, em especial quando:</w:t>
      </w:r>
    </w:p>
    <w:p w14:paraId="1F02D2B3" w14:textId="77777777" w:rsidR="009918FB" w:rsidRPr="00447F3E" w:rsidRDefault="009918FB" w:rsidP="009918FB">
      <w:pPr>
        <w:pStyle w:val="Nivel4"/>
        <w:numPr>
          <w:ilvl w:val="3"/>
          <w:numId w:val="56"/>
        </w:numPr>
        <w:spacing w:after="120"/>
      </w:pPr>
      <w:r w:rsidRPr="00447F3E">
        <w:t xml:space="preserve">agir em conluio ou em desconformidade com a lei; </w:t>
      </w:r>
    </w:p>
    <w:p w14:paraId="4A59DDB1" w14:textId="77777777" w:rsidR="009918FB" w:rsidRPr="00447F3E" w:rsidRDefault="009918FB" w:rsidP="009918FB">
      <w:pPr>
        <w:pStyle w:val="Nivel4"/>
        <w:numPr>
          <w:ilvl w:val="3"/>
          <w:numId w:val="56"/>
        </w:numPr>
        <w:spacing w:after="120"/>
      </w:pPr>
      <w:r w:rsidRPr="00447F3E">
        <w:t xml:space="preserve">induzir deliberadamente a erro no julgamento; </w:t>
      </w:r>
    </w:p>
    <w:p w14:paraId="749AAB46" w14:textId="77777777" w:rsidR="009918FB" w:rsidRPr="00447F3E" w:rsidRDefault="009918FB" w:rsidP="009918FB">
      <w:pPr>
        <w:pStyle w:val="Nivel4"/>
        <w:numPr>
          <w:ilvl w:val="3"/>
          <w:numId w:val="56"/>
        </w:numPr>
        <w:spacing w:after="120"/>
      </w:pPr>
      <w:r w:rsidRPr="00447F3E">
        <w:t xml:space="preserve">apresentar amostra falsificada ou deteriorada; </w:t>
      </w:r>
    </w:p>
    <w:p w14:paraId="6CA98806" w14:textId="77777777" w:rsidR="009918FB" w:rsidRPr="00447F3E" w:rsidRDefault="009918FB" w:rsidP="009918FB">
      <w:pPr>
        <w:pStyle w:val="Nivel3"/>
        <w:numPr>
          <w:ilvl w:val="2"/>
          <w:numId w:val="56"/>
        </w:numPr>
        <w:spacing w:after="120"/>
      </w:pPr>
      <w:r w:rsidRPr="00447F3E">
        <w:t>praticar atos ilícitos com vistas a frustrar os objetivos da licitação</w:t>
      </w:r>
    </w:p>
    <w:p w14:paraId="3ED44817" w14:textId="77777777" w:rsidR="009918FB" w:rsidRPr="00447F3E" w:rsidRDefault="009918FB" w:rsidP="009918FB">
      <w:pPr>
        <w:pStyle w:val="Nivel3"/>
        <w:numPr>
          <w:ilvl w:val="2"/>
          <w:numId w:val="56"/>
        </w:numPr>
        <w:spacing w:after="120"/>
      </w:pPr>
      <w:r w:rsidRPr="00447F3E">
        <w:t xml:space="preserve">praticar ato lesivo previsto no </w:t>
      </w:r>
      <w:hyperlink r:id="rId24" w:anchor="art5" w:history="1">
        <w:r w:rsidRPr="00447F3E">
          <w:rPr>
            <w:rStyle w:val="Hyperlink"/>
          </w:rPr>
          <w:t>art. 5º da Lei n.º 12.846, de 2013</w:t>
        </w:r>
      </w:hyperlink>
      <w:r w:rsidRPr="00447F3E">
        <w:t>.</w:t>
      </w:r>
    </w:p>
    <w:p w14:paraId="70DE6236" w14:textId="77777777" w:rsidR="009918FB" w:rsidRPr="006E1990" w:rsidRDefault="009918FB" w:rsidP="009918FB">
      <w:pPr>
        <w:pStyle w:val="Nivel2"/>
        <w:numPr>
          <w:ilvl w:val="1"/>
          <w:numId w:val="56"/>
        </w:numPr>
        <w:autoSpaceDE/>
        <w:autoSpaceDN/>
        <w:adjustRightInd/>
      </w:pPr>
      <w:r w:rsidRPr="006E1990">
        <w:t xml:space="preserve">Com fulcro na </w:t>
      </w:r>
      <w:hyperlink r:id="rId25"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E6A92E0" w14:textId="77777777" w:rsidR="009918FB" w:rsidRPr="00447F3E" w:rsidRDefault="009918FB" w:rsidP="009918FB">
      <w:pPr>
        <w:pStyle w:val="Nivel3"/>
        <w:numPr>
          <w:ilvl w:val="2"/>
          <w:numId w:val="56"/>
        </w:numPr>
        <w:spacing w:after="120"/>
      </w:pPr>
      <w:r w:rsidRPr="00447F3E">
        <w:t xml:space="preserve">advertência; </w:t>
      </w:r>
    </w:p>
    <w:p w14:paraId="79916C85" w14:textId="77777777" w:rsidR="009918FB" w:rsidRPr="00447F3E" w:rsidRDefault="009918FB" w:rsidP="009918FB">
      <w:pPr>
        <w:pStyle w:val="Nivel3"/>
        <w:numPr>
          <w:ilvl w:val="2"/>
          <w:numId w:val="56"/>
        </w:numPr>
        <w:spacing w:after="120"/>
      </w:pPr>
      <w:r w:rsidRPr="00447F3E">
        <w:t>multa;</w:t>
      </w:r>
    </w:p>
    <w:p w14:paraId="5AFD1FA7" w14:textId="77777777" w:rsidR="009918FB" w:rsidRPr="00447F3E" w:rsidRDefault="009918FB" w:rsidP="009918FB">
      <w:pPr>
        <w:pStyle w:val="Nivel3"/>
        <w:numPr>
          <w:ilvl w:val="2"/>
          <w:numId w:val="56"/>
        </w:numPr>
        <w:spacing w:after="120"/>
      </w:pPr>
      <w:r w:rsidRPr="00447F3E">
        <w:t>impedimento de licitar e contratar e</w:t>
      </w:r>
    </w:p>
    <w:p w14:paraId="3BB434E4" w14:textId="77777777" w:rsidR="009918FB" w:rsidRPr="00447F3E" w:rsidRDefault="009918FB" w:rsidP="009918FB">
      <w:pPr>
        <w:pStyle w:val="Nivel3"/>
        <w:numPr>
          <w:ilvl w:val="2"/>
          <w:numId w:val="56"/>
        </w:numPr>
        <w:spacing w:after="120"/>
      </w:pPr>
      <w:r w:rsidRPr="00447F3E">
        <w:t>declaração de inidoneidade para licitar ou contratar, enquanto perdurarem os motivos determinantes da punição ou até que seja promovida sua reabilitação perante a própria autoridade que aplicou a penalidade.</w:t>
      </w:r>
    </w:p>
    <w:p w14:paraId="0B5DE5E6" w14:textId="77777777" w:rsidR="009918FB" w:rsidRPr="006E1990" w:rsidRDefault="009918FB" w:rsidP="009918FB">
      <w:pPr>
        <w:pStyle w:val="Nivel2"/>
        <w:numPr>
          <w:ilvl w:val="1"/>
          <w:numId w:val="56"/>
        </w:numPr>
        <w:autoSpaceDE/>
        <w:autoSpaceDN/>
        <w:adjustRightInd/>
      </w:pPr>
      <w:r w:rsidRPr="006E1990">
        <w:t>Na aplicação das sanções serão considerados:</w:t>
      </w:r>
    </w:p>
    <w:p w14:paraId="2C495E94" w14:textId="77777777" w:rsidR="009918FB" w:rsidRPr="00447F3E" w:rsidRDefault="009918FB" w:rsidP="009918FB">
      <w:pPr>
        <w:pStyle w:val="Nivel3"/>
        <w:numPr>
          <w:ilvl w:val="2"/>
          <w:numId w:val="56"/>
        </w:numPr>
        <w:spacing w:after="120"/>
      </w:pPr>
      <w:r w:rsidRPr="00447F3E">
        <w:t>a natureza e a gravidade da infração cometida.</w:t>
      </w:r>
    </w:p>
    <w:p w14:paraId="15BE2C2F" w14:textId="77777777" w:rsidR="009918FB" w:rsidRPr="00447F3E" w:rsidRDefault="009918FB" w:rsidP="009918FB">
      <w:pPr>
        <w:pStyle w:val="Nivel3"/>
        <w:numPr>
          <w:ilvl w:val="2"/>
          <w:numId w:val="56"/>
        </w:numPr>
        <w:spacing w:after="120"/>
      </w:pPr>
      <w:r w:rsidRPr="00447F3E">
        <w:t>as peculiaridades do caso concreto</w:t>
      </w:r>
    </w:p>
    <w:p w14:paraId="3BB1C770" w14:textId="77777777" w:rsidR="009918FB" w:rsidRPr="00447F3E" w:rsidRDefault="009918FB" w:rsidP="009918FB">
      <w:pPr>
        <w:pStyle w:val="Nivel3"/>
        <w:numPr>
          <w:ilvl w:val="2"/>
          <w:numId w:val="56"/>
        </w:numPr>
        <w:spacing w:after="120"/>
      </w:pPr>
      <w:r w:rsidRPr="00447F3E">
        <w:t>as circunstâncias agravantes ou atenuantes</w:t>
      </w:r>
    </w:p>
    <w:p w14:paraId="2E3CEEA7" w14:textId="77777777" w:rsidR="009918FB" w:rsidRPr="00447F3E" w:rsidRDefault="009918FB" w:rsidP="009918FB">
      <w:pPr>
        <w:pStyle w:val="Nivel3"/>
        <w:numPr>
          <w:ilvl w:val="2"/>
          <w:numId w:val="56"/>
        </w:numPr>
        <w:spacing w:after="120"/>
      </w:pPr>
      <w:r w:rsidRPr="00447F3E">
        <w:t>os danos que dela provierem para a Administração Pública</w:t>
      </w:r>
    </w:p>
    <w:p w14:paraId="729C43C6" w14:textId="77777777" w:rsidR="009918FB" w:rsidRPr="00447F3E" w:rsidRDefault="009918FB" w:rsidP="009918FB">
      <w:pPr>
        <w:pStyle w:val="Nivel3"/>
        <w:numPr>
          <w:ilvl w:val="2"/>
          <w:numId w:val="56"/>
        </w:numPr>
        <w:spacing w:after="120"/>
      </w:pPr>
      <w:r w:rsidRPr="00447F3E">
        <w:t>a implantação ou o aperfeiçoamento de programa de integridade, conforme normas e orientações dos órgãos de controle.</w:t>
      </w:r>
    </w:p>
    <w:p w14:paraId="6FE0EB3A" w14:textId="77777777" w:rsidR="009918FB" w:rsidRPr="00EB2CA9" w:rsidRDefault="009918FB" w:rsidP="009918FB">
      <w:pPr>
        <w:pStyle w:val="Nivel2"/>
        <w:numPr>
          <w:ilvl w:val="1"/>
          <w:numId w:val="56"/>
        </w:numPr>
        <w:autoSpaceDE/>
        <w:autoSpaceDN/>
        <w:adjustRightIn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commentRangeStart w:id="31"/>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multa será recolhida em percentual de 0,5% a 30% incidente sobre o valor do contrato licitado, recolhida no prazo máximo de 30 (trinta) dias úteis, a contar da comunicação oficial. </w:t>
      </w:r>
    </w:p>
    <w:p w14:paraId="22AD0A48" w14:textId="3B1E5FD0" w:rsidR="009918FB" w:rsidRPr="00EB2CA9" w:rsidRDefault="009918FB" w:rsidP="009918FB">
      <w:pPr>
        <w:pStyle w:val="Nivel3"/>
        <w:numPr>
          <w:ilvl w:val="2"/>
          <w:numId w:val="56"/>
        </w:numPr>
        <w:spacing w:after="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as infrações previstas nos itens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_Ref114668085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10.1.1</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_Ref114668108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10.1.2</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_Ref114668139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10.1.3</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multa será de 10% do valor do contrato licitado.</w:t>
      </w:r>
    </w:p>
    <w:p w14:paraId="63702985" w14:textId="7BB1AF4A" w:rsidR="009918FB" w:rsidRPr="00EB2CA9" w:rsidRDefault="009918FB" w:rsidP="009918FB">
      <w:pPr>
        <w:pStyle w:val="Nivel3"/>
        <w:numPr>
          <w:ilvl w:val="2"/>
          <w:numId w:val="56"/>
        </w:numPr>
        <w:spacing w:after="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as infrações previstas nos itens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_Ref114668249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10.1.4</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_Ref114668245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10.1.5</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_Ref114668247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10.1.6</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_Ref114668251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10.1.7</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_Ref114668252 \r \h  \* MERGEFORMAT </w:instrTex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430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10.1.8</w:t>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EB2C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multa será de 20% do valor do contrato licitado.</w:t>
      </w:r>
      <w:commentRangeEnd w:id="31"/>
      <w:r w:rsidRPr="00EB2CA9">
        <w:rPr>
          <w:rStyle w:val="Refdecomentri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ommentReference w:id="31"/>
      </w:r>
    </w:p>
    <w:p w14:paraId="60F5CA73" w14:textId="77777777" w:rsidR="009918FB" w:rsidRPr="00447F3E" w:rsidRDefault="009918FB" w:rsidP="009918FB">
      <w:pPr>
        <w:pStyle w:val="Nivel2"/>
        <w:numPr>
          <w:ilvl w:val="1"/>
          <w:numId w:val="56"/>
        </w:numPr>
        <w:autoSpaceDE/>
        <w:autoSpaceDN/>
        <w:adjustRightInd/>
      </w:pPr>
      <w:r w:rsidRPr="00447F3E">
        <w:t>As sanções de advertência, impedimento de licitar e contratar e declaração de inidoneidade para licitar ou contratar poderão ser aplicadas, cumulativamente ou não, à penalidade de multa.</w:t>
      </w:r>
    </w:p>
    <w:p w14:paraId="506496A3" w14:textId="77777777" w:rsidR="009918FB" w:rsidRPr="00447F3E" w:rsidRDefault="009918FB" w:rsidP="009918FB">
      <w:pPr>
        <w:pStyle w:val="Nivel2"/>
        <w:numPr>
          <w:ilvl w:val="1"/>
          <w:numId w:val="56"/>
        </w:numPr>
        <w:autoSpaceDE/>
        <w:autoSpaceDN/>
        <w:adjustRightInd/>
      </w:pPr>
      <w:r w:rsidRPr="00447F3E">
        <w:t>Na aplicação da sanção de multa será facultada a defesa do interessado no prazo de 15 (quinze) dias úteis, contado da data de sua intimação.</w:t>
      </w:r>
    </w:p>
    <w:p w14:paraId="3DF3C488" w14:textId="0F8E7C4D" w:rsidR="009918FB" w:rsidRPr="00447F3E" w:rsidRDefault="009918FB" w:rsidP="009918FB">
      <w:pPr>
        <w:pStyle w:val="Nivel2"/>
        <w:numPr>
          <w:ilvl w:val="1"/>
          <w:numId w:val="56"/>
        </w:numPr>
        <w:autoSpaceDE/>
        <w:autoSpaceDN/>
        <w:adjustRightInd/>
      </w:pPr>
      <w:commentRangeStart w:id="32"/>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14309B">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14309B">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14309B">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32"/>
      <w:r w:rsidRPr="00447F3E">
        <w:rPr>
          <w:rStyle w:val="Refdecomentrio"/>
          <w:rFonts w:eastAsia="Lucida Sans Unicode"/>
        </w:rPr>
        <w:commentReference w:id="32"/>
      </w:r>
    </w:p>
    <w:p w14:paraId="4BC75CAA" w14:textId="0CE424CB" w:rsidR="009918FB" w:rsidRPr="00447F3E" w:rsidRDefault="009918FB" w:rsidP="009918FB">
      <w:pPr>
        <w:pStyle w:val="Nivel2"/>
        <w:numPr>
          <w:ilvl w:val="1"/>
          <w:numId w:val="56"/>
        </w:numPr>
        <w:autoSpaceDE/>
        <w:autoSpaceDN/>
        <w:adjustRightInd/>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14309B">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14309B">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14309B">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14309B">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14309B">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14309B">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14309B">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14309B">
        <w:t>10.1.3</w:t>
      </w:r>
      <w:r w:rsidRPr="00447F3E">
        <w:fldChar w:fldCharType="end"/>
      </w:r>
      <w:r w:rsidRPr="00447F3E">
        <w:t xml:space="preserve"> que justifiquem a imposição de penalidade mais grave que a sanção de impedimento de licitar e contratar, cuja duração observará o prazo previsto no </w:t>
      </w:r>
      <w:hyperlink r:id="rId26" w:anchor="art156§5" w:history="1">
        <w:r w:rsidRPr="00447F3E">
          <w:rPr>
            <w:rStyle w:val="Hyperlink"/>
            <w:color w:val="000000"/>
          </w:rPr>
          <w:t>art. 156, §5º, da Lei n.º 14.133/2021</w:t>
        </w:r>
      </w:hyperlink>
      <w:r w:rsidRPr="00447F3E">
        <w:t>.</w:t>
      </w:r>
    </w:p>
    <w:p w14:paraId="3A3AB5A2" w14:textId="4BB7503D" w:rsidR="009918FB" w:rsidRPr="00447F3E" w:rsidRDefault="009918FB" w:rsidP="009918FB">
      <w:pPr>
        <w:pStyle w:val="Nivel2"/>
        <w:numPr>
          <w:ilvl w:val="1"/>
          <w:numId w:val="56"/>
        </w:numPr>
        <w:autoSpaceDE/>
        <w:autoSpaceDN/>
        <w:adjustRightInd/>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14309B">
        <w:t>10.1.3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27" w:history="1">
        <w:r w:rsidRPr="00447F3E">
          <w:rPr>
            <w:rStyle w:val="Hyperlink"/>
            <w:color w:val="000000"/>
          </w:rPr>
          <w:t>art. 45, §4º da IN SEGES/ME n.º 73, de 2022</w:t>
        </w:r>
      </w:hyperlink>
      <w:r w:rsidRPr="00447F3E">
        <w:t xml:space="preserve">. </w:t>
      </w:r>
    </w:p>
    <w:p w14:paraId="7956D373" w14:textId="77777777" w:rsidR="009918FB" w:rsidRPr="00447F3E" w:rsidRDefault="009918FB" w:rsidP="009918FB">
      <w:pPr>
        <w:pStyle w:val="Nivel2"/>
        <w:numPr>
          <w:ilvl w:val="1"/>
          <w:numId w:val="56"/>
        </w:numPr>
        <w:autoSpaceDE/>
        <w:autoSpaceDN/>
        <w:adjustRightInd/>
      </w:pPr>
      <w:commentRangeStart w:id="33"/>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33"/>
      <w:r w:rsidRPr="00447F3E">
        <w:rPr>
          <w:rStyle w:val="Refdecomentrio"/>
          <w:rFonts w:eastAsia="Lucida Sans Unicode"/>
        </w:rPr>
        <w:commentReference w:id="33"/>
      </w:r>
    </w:p>
    <w:p w14:paraId="12FAED8C" w14:textId="77777777" w:rsidR="009918FB" w:rsidRPr="00447F3E" w:rsidRDefault="009918FB" w:rsidP="009918FB">
      <w:pPr>
        <w:pStyle w:val="Nivel2"/>
        <w:numPr>
          <w:ilvl w:val="1"/>
          <w:numId w:val="56"/>
        </w:numPr>
        <w:autoSpaceDE/>
        <w:autoSpaceDN/>
        <w:adjustRightInd/>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F77D69F" w14:textId="77777777" w:rsidR="009918FB" w:rsidRPr="00447F3E" w:rsidRDefault="009918FB" w:rsidP="009918FB">
      <w:pPr>
        <w:pStyle w:val="Nivel2"/>
        <w:numPr>
          <w:ilvl w:val="1"/>
          <w:numId w:val="56"/>
        </w:numPr>
        <w:autoSpaceDE/>
        <w:autoSpaceDN/>
        <w:adjustRightInd/>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3716587" w14:textId="77777777" w:rsidR="009918FB" w:rsidRPr="00447F3E" w:rsidRDefault="009918FB" w:rsidP="009918FB">
      <w:pPr>
        <w:pStyle w:val="Nivel2"/>
        <w:numPr>
          <w:ilvl w:val="1"/>
          <w:numId w:val="56"/>
        </w:numPr>
        <w:autoSpaceDE/>
        <w:autoSpaceDN/>
        <w:adjustRightInd/>
      </w:pPr>
      <w:r w:rsidRPr="00447F3E">
        <w:t>O recurso e o pedido de reconsideração terão efeito suspensivo do ato ou da decisão recorrida até que sobrevenha decisão final da autoridade competente.</w:t>
      </w:r>
    </w:p>
    <w:p w14:paraId="1CAF7EBD" w14:textId="5D1E3C96" w:rsidR="009918FB" w:rsidRPr="009918FB" w:rsidRDefault="009918FB" w:rsidP="009918FB">
      <w:pPr>
        <w:pStyle w:val="Nivel2"/>
        <w:numPr>
          <w:ilvl w:val="1"/>
          <w:numId w:val="56"/>
        </w:numPr>
        <w:autoSpaceDE/>
        <w:autoSpaceDN/>
        <w:adjustRightInd/>
      </w:pPr>
      <w:commentRangeStart w:id="34"/>
      <w:r w:rsidRPr="00447F3E">
        <w:t>A aplicação das sanções previstas neste edital não exclui, em hipótese alguma, a obrigação de reparação integral dos danos causados.</w:t>
      </w:r>
      <w:commentRangeEnd w:id="34"/>
      <w:r w:rsidRPr="00447F3E">
        <w:rPr>
          <w:rStyle w:val="Refdecomentrio"/>
          <w:rFonts w:eastAsia="Lucida Sans Unicode"/>
        </w:rPr>
        <w:commentReference w:id="34"/>
      </w:r>
    </w:p>
    <w:p w14:paraId="0910F0D6" w14:textId="26A17FC5" w:rsidR="007C142C" w:rsidRPr="00723CDE" w:rsidRDefault="007C142C" w:rsidP="009918FB">
      <w:pPr>
        <w:numPr>
          <w:ilvl w:val="0"/>
          <w:numId w:val="31"/>
        </w:numPr>
        <w:suppressAutoHyphens w:val="0"/>
        <w:spacing w:after="160" w:line="360" w:lineRule="auto"/>
        <w:ind w:left="864"/>
        <w:rPr>
          <w:rFonts w:ascii="Arial" w:hAnsi="Arial" w:cs="Arial"/>
          <w:sz w:val="18"/>
          <w:szCs w:val="18"/>
        </w:rPr>
      </w:pPr>
      <w:r w:rsidRPr="00723CDE">
        <w:rPr>
          <w:rFonts w:ascii="Arial" w:hAnsi="Arial" w:cs="Arial"/>
          <w:sz w:val="18"/>
          <w:szCs w:val="18"/>
        </w:rPr>
        <w:t>CLÁUSULA DÉCIMA NONA – DAS PRERROGATIVAS DA ADMINISTRAÇÃO: O CONTRATANTE poderá fazer uso das prerrogativas previstas no art. 104, da Lei Federal nº 14.133/2021.</w:t>
      </w:r>
    </w:p>
    <w:p w14:paraId="69F4009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 DA EXTINÇÃO DO CONTRATO</w:t>
      </w:r>
    </w:p>
    <w:p w14:paraId="50C8235B" w14:textId="77777777" w:rsidR="007C142C" w:rsidRPr="00723CDE" w:rsidRDefault="007C142C" w:rsidP="00C41ADE">
      <w:pPr>
        <w:numPr>
          <w:ilvl w:val="0"/>
          <w:numId w:val="36"/>
        </w:numPr>
        <w:suppressAutoHyphens w:val="0"/>
        <w:spacing w:after="160" w:line="360" w:lineRule="auto"/>
        <w:ind w:left="718"/>
        <w:rPr>
          <w:rFonts w:ascii="Arial" w:hAnsi="Arial" w:cs="Arial"/>
          <w:sz w:val="18"/>
          <w:szCs w:val="18"/>
        </w:rPr>
      </w:pPr>
      <w:r w:rsidRPr="00723CDE">
        <w:rPr>
          <w:rFonts w:ascii="Arial" w:hAnsi="Arial" w:cs="Arial"/>
          <w:sz w:val="18"/>
          <w:szCs w:val="18"/>
        </w:rPr>
        <w:t>– O contrato se extingue quando vencido o prazo nele estipulado, independentemente de terem sido cumpridas ou</w:t>
      </w:r>
      <w:r>
        <w:rPr>
          <w:rFonts w:ascii="Arial" w:hAnsi="Arial" w:cs="Arial"/>
          <w:sz w:val="18"/>
          <w:szCs w:val="18"/>
        </w:rPr>
        <w:t xml:space="preserve"> </w:t>
      </w:r>
      <w:r w:rsidRPr="00723CDE">
        <w:rPr>
          <w:rFonts w:ascii="Arial" w:hAnsi="Arial" w:cs="Arial"/>
          <w:sz w:val="18"/>
          <w:szCs w:val="18"/>
        </w:rPr>
        <w:t>não as obrigações de ambas as partes contraentes;</w:t>
      </w:r>
    </w:p>
    <w:p w14:paraId="29014D3A" w14:textId="77777777" w:rsidR="007C142C" w:rsidRDefault="007C142C" w:rsidP="00C41ADE">
      <w:pPr>
        <w:numPr>
          <w:ilvl w:val="0"/>
          <w:numId w:val="36"/>
        </w:numPr>
        <w:suppressAutoHyphens w:val="0"/>
        <w:spacing w:after="160" w:line="360" w:lineRule="auto"/>
        <w:ind w:left="718"/>
        <w:rPr>
          <w:rFonts w:ascii="Arial" w:hAnsi="Arial" w:cs="Arial"/>
          <w:sz w:val="18"/>
          <w:szCs w:val="18"/>
        </w:rPr>
      </w:pPr>
      <w:r w:rsidRPr="00723CDE">
        <w:rPr>
          <w:rFonts w:ascii="Arial" w:hAnsi="Arial" w:cs="Arial"/>
          <w:sz w:val="18"/>
          <w:szCs w:val="18"/>
        </w:rPr>
        <w:t>– Se as obrigações não forem cumpridas no prazo estipulado, a vigência ficará prorrogada até a conclusão do</w:t>
      </w:r>
      <w:r>
        <w:rPr>
          <w:rFonts w:ascii="Arial" w:hAnsi="Arial" w:cs="Arial"/>
          <w:sz w:val="18"/>
          <w:szCs w:val="18"/>
        </w:rPr>
        <w:t xml:space="preserve"> </w:t>
      </w:r>
      <w:r w:rsidRPr="00723CDE">
        <w:rPr>
          <w:rFonts w:ascii="Arial" w:hAnsi="Arial" w:cs="Arial"/>
          <w:sz w:val="18"/>
          <w:szCs w:val="18"/>
        </w:rPr>
        <w:t xml:space="preserve">objeto, caso em que deverá a Administração providenciar a readequação do cronograma fixado para o contrato. </w:t>
      </w:r>
    </w:p>
    <w:p w14:paraId="31FC6484" w14:textId="77777777" w:rsidR="007C142C" w:rsidRPr="00723CDE" w:rsidRDefault="007C142C" w:rsidP="00C41ADE">
      <w:pPr>
        <w:numPr>
          <w:ilvl w:val="0"/>
          <w:numId w:val="36"/>
        </w:numPr>
        <w:suppressAutoHyphens w:val="0"/>
        <w:spacing w:after="160" w:line="360" w:lineRule="auto"/>
        <w:ind w:left="718"/>
        <w:rPr>
          <w:rFonts w:ascii="Arial" w:hAnsi="Arial" w:cs="Arial"/>
          <w:sz w:val="18"/>
          <w:szCs w:val="18"/>
        </w:rPr>
      </w:pPr>
      <w:r w:rsidRPr="00723CDE">
        <w:rPr>
          <w:rFonts w:ascii="Arial" w:hAnsi="Arial" w:cs="Arial"/>
          <w:sz w:val="18"/>
          <w:szCs w:val="18"/>
        </w:rPr>
        <w:t>– Quando a não conclusão do contrato referida no item anterior decorrer de culpa do contratado:</w:t>
      </w:r>
    </w:p>
    <w:p w14:paraId="3AA8E981" w14:textId="77777777" w:rsidR="007C142C" w:rsidRPr="00723CDE" w:rsidRDefault="007C142C" w:rsidP="00C41ADE">
      <w:pPr>
        <w:numPr>
          <w:ilvl w:val="1"/>
          <w:numId w:val="36"/>
        </w:numPr>
        <w:suppressAutoHyphens w:val="0"/>
        <w:spacing w:after="160" w:line="360" w:lineRule="auto"/>
        <w:ind w:left="1267"/>
        <w:rPr>
          <w:rFonts w:ascii="Arial" w:hAnsi="Arial" w:cs="Arial"/>
          <w:sz w:val="18"/>
          <w:szCs w:val="18"/>
        </w:rPr>
      </w:pPr>
      <w:r w:rsidRPr="00723CDE">
        <w:rPr>
          <w:rFonts w:ascii="Arial" w:hAnsi="Arial" w:cs="Arial"/>
          <w:sz w:val="18"/>
          <w:szCs w:val="18"/>
        </w:rPr>
        <w:t>Ficará ele constituído em mora, sendo-lhe aplicáveis as respectivas sanções administrativas; e</w:t>
      </w:r>
    </w:p>
    <w:p w14:paraId="7D12D3A0" w14:textId="77777777" w:rsidR="007C142C" w:rsidRPr="00723CDE" w:rsidRDefault="007C142C" w:rsidP="00C41ADE">
      <w:pPr>
        <w:numPr>
          <w:ilvl w:val="1"/>
          <w:numId w:val="36"/>
        </w:numPr>
        <w:suppressAutoHyphens w:val="0"/>
        <w:spacing w:after="160" w:line="360" w:lineRule="auto"/>
        <w:ind w:left="1267"/>
        <w:rPr>
          <w:rFonts w:ascii="Arial" w:hAnsi="Arial" w:cs="Arial"/>
          <w:sz w:val="18"/>
          <w:szCs w:val="18"/>
        </w:rPr>
      </w:pPr>
      <w:r w:rsidRPr="00723CDE">
        <w:rPr>
          <w:rFonts w:ascii="Arial" w:hAnsi="Arial" w:cs="Arial"/>
          <w:sz w:val="18"/>
          <w:szCs w:val="18"/>
        </w:rPr>
        <w:t>Poderá a Administração optar pela extinção do contrato e, nesse caso, adotará as medidas admitidas em lei</w:t>
      </w:r>
      <w:r>
        <w:rPr>
          <w:rFonts w:ascii="Arial" w:hAnsi="Arial" w:cs="Arial"/>
          <w:sz w:val="18"/>
          <w:szCs w:val="18"/>
        </w:rPr>
        <w:t xml:space="preserve"> </w:t>
      </w:r>
      <w:r w:rsidRPr="00723CDE">
        <w:rPr>
          <w:rFonts w:ascii="Arial" w:hAnsi="Arial" w:cs="Arial"/>
          <w:sz w:val="18"/>
          <w:szCs w:val="18"/>
        </w:rPr>
        <w:t>para a continuidade da execução contratual.</w:t>
      </w:r>
    </w:p>
    <w:p w14:paraId="564D9231" w14:textId="77777777" w:rsidR="007C142C" w:rsidRPr="00723CDE" w:rsidRDefault="007C142C" w:rsidP="00C41ADE">
      <w:pPr>
        <w:numPr>
          <w:ilvl w:val="0"/>
          <w:numId w:val="37"/>
        </w:numPr>
        <w:suppressAutoHyphens w:val="0"/>
        <w:spacing w:after="160" w:line="360" w:lineRule="auto"/>
        <w:ind w:left="938"/>
        <w:rPr>
          <w:rFonts w:ascii="Arial" w:hAnsi="Arial" w:cs="Arial"/>
          <w:sz w:val="18"/>
          <w:szCs w:val="18"/>
        </w:rPr>
      </w:pPr>
      <w:r w:rsidRPr="00723CDE">
        <w:rPr>
          <w:rFonts w:ascii="Arial" w:hAnsi="Arial" w:cs="Arial"/>
          <w:sz w:val="18"/>
          <w:szCs w:val="18"/>
        </w:rPr>
        <w:t>– O contrato pode ser extinto antes de cumpridas as obrigações nele estipuladas, ou antes do prazo nele fixado,</w:t>
      </w:r>
      <w:r>
        <w:rPr>
          <w:rFonts w:ascii="Arial" w:hAnsi="Arial" w:cs="Arial"/>
          <w:sz w:val="18"/>
          <w:szCs w:val="18"/>
        </w:rPr>
        <w:t xml:space="preserve"> </w:t>
      </w:r>
      <w:r w:rsidRPr="00723CDE">
        <w:rPr>
          <w:rFonts w:ascii="Arial" w:hAnsi="Arial" w:cs="Arial"/>
          <w:sz w:val="18"/>
          <w:szCs w:val="18"/>
        </w:rPr>
        <w:t>por algum dos motivos previstos nos artigos 137 a 139, da Lei Federal nº 14.133/2021, assegurados o contraditório e a ampla defesa;</w:t>
      </w:r>
    </w:p>
    <w:p w14:paraId="78EE3F62"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Nesta hipótese, aplicam-se também os artigos 138 e 139 da mesma Lei;</w:t>
      </w:r>
    </w:p>
    <w:p w14:paraId="67028DC8"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A alteração social ou a modificação da finalidade ou da estrutura da empresa não ensejará a rescisão se não</w:t>
      </w:r>
      <w:r>
        <w:rPr>
          <w:rFonts w:ascii="Arial" w:hAnsi="Arial" w:cs="Arial"/>
          <w:sz w:val="18"/>
          <w:szCs w:val="18"/>
        </w:rPr>
        <w:t xml:space="preserve"> </w:t>
      </w:r>
      <w:r w:rsidRPr="00723CDE">
        <w:rPr>
          <w:rFonts w:ascii="Arial" w:hAnsi="Arial" w:cs="Arial"/>
          <w:sz w:val="18"/>
          <w:szCs w:val="18"/>
        </w:rPr>
        <w:t>restringir sua capacidade de concluir o contrato;</w:t>
      </w:r>
    </w:p>
    <w:p w14:paraId="6806232C" w14:textId="77777777" w:rsidR="007C142C" w:rsidRPr="00590BAF" w:rsidRDefault="007C142C" w:rsidP="00C41ADE">
      <w:pPr>
        <w:numPr>
          <w:ilvl w:val="1"/>
          <w:numId w:val="37"/>
        </w:numPr>
        <w:suppressAutoHyphens w:val="0"/>
        <w:spacing w:after="160" w:line="360" w:lineRule="auto"/>
        <w:ind w:left="708"/>
        <w:rPr>
          <w:rFonts w:ascii="Arial" w:hAnsi="Arial" w:cs="Arial"/>
          <w:sz w:val="18"/>
          <w:szCs w:val="18"/>
        </w:rPr>
      </w:pPr>
      <w:r w:rsidRPr="00590BAF">
        <w:rPr>
          <w:rFonts w:ascii="Arial" w:hAnsi="Arial" w:cs="Arial"/>
          <w:sz w:val="18"/>
          <w:szCs w:val="18"/>
        </w:rPr>
        <w:t>Se a operação implicar mudança da pessoa jurídica contratada, deverá ser formalizado termo aditivo para</w:t>
      </w:r>
      <w:r>
        <w:rPr>
          <w:rFonts w:ascii="Arial" w:hAnsi="Arial" w:cs="Arial"/>
          <w:sz w:val="18"/>
          <w:szCs w:val="18"/>
        </w:rPr>
        <w:t xml:space="preserve"> </w:t>
      </w:r>
      <w:r w:rsidRPr="00590BAF">
        <w:rPr>
          <w:rFonts w:ascii="Arial" w:hAnsi="Arial" w:cs="Arial"/>
          <w:sz w:val="18"/>
          <w:szCs w:val="18"/>
        </w:rPr>
        <w:t>alteração subjetiva;</w:t>
      </w:r>
    </w:p>
    <w:p w14:paraId="4E802FF1" w14:textId="77777777" w:rsidR="007C142C" w:rsidRPr="00723CDE" w:rsidRDefault="007C142C" w:rsidP="00C41ADE">
      <w:pPr>
        <w:numPr>
          <w:ilvl w:val="0"/>
          <w:numId w:val="37"/>
        </w:numPr>
        <w:suppressAutoHyphens w:val="0"/>
        <w:spacing w:after="160" w:line="360" w:lineRule="auto"/>
        <w:ind w:left="938"/>
        <w:rPr>
          <w:rFonts w:ascii="Arial" w:hAnsi="Arial" w:cs="Arial"/>
          <w:sz w:val="18"/>
          <w:szCs w:val="18"/>
        </w:rPr>
      </w:pPr>
      <w:r w:rsidRPr="00723CDE">
        <w:rPr>
          <w:rFonts w:ascii="Arial" w:hAnsi="Arial" w:cs="Arial"/>
          <w:sz w:val="18"/>
          <w:szCs w:val="18"/>
        </w:rPr>
        <w:t>– A extinção do presente termo de contrato poderá ocorrer:</w:t>
      </w:r>
    </w:p>
    <w:p w14:paraId="26BC0C0A"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Por ato unilateral e escrito da Administração, exceto no caso de descumprimento decorrente de sua própria</w:t>
      </w:r>
      <w:r>
        <w:rPr>
          <w:rFonts w:ascii="Arial" w:hAnsi="Arial" w:cs="Arial"/>
          <w:sz w:val="18"/>
          <w:szCs w:val="18"/>
        </w:rPr>
        <w:t xml:space="preserve"> </w:t>
      </w:r>
      <w:r w:rsidRPr="00723CDE">
        <w:rPr>
          <w:rFonts w:ascii="Arial" w:hAnsi="Arial" w:cs="Arial"/>
          <w:sz w:val="18"/>
          <w:szCs w:val="18"/>
        </w:rPr>
        <w:t>conduta;</w:t>
      </w:r>
    </w:p>
    <w:p w14:paraId="1726AD28"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De forma consensual, por acordo entre as partes, conciliação, mediação ou comitê de resolução de disputas,</w:t>
      </w:r>
      <w:r>
        <w:rPr>
          <w:rFonts w:ascii="Arial" w:hAnsi="Arial" w:cs="Arial"/>
          <w:sz w:val="18"/>
          <w:szCs w:val="18"/>
        </w:rPr>
        <w:t xml:space="preserve"> </w:t>
      </w:r>
      <w:r w:rsidRPr="00723CDE">
        <w:rPr>
          <w:rFonts w:ascii="Arial" w:hAnsi="Arial" w:cs="Arial"/>
          <w:sz w:val="18"/>
          <w:szCs w:val="18"/>
        </w:rPr>
        <w:t>desde que haja interesse da Administração;</w:t>
      </w:r>
    </w:p>
    <w:p w14:paraId="41CDA2FC"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Por decisão arbitral, em decorrência de cláusula compromissória ou compromisso arbitral, ou por decisão</w:t>
      </w:r>
      <w:r>
        <w:rPr>
          <w:rFonts w:ascii="Arial" w:hAnsi="Arial" w:cs="Arial"/>
          <w:sz w:val="18"/>
          <w:szCs w:val="18"/>
        </w:rPr>
        <w:t xml:space="preserve"> </w:t>
      </w:r>
      <w:r w:rsidRPr="00723CDE">
        <w:rPr>
          <w:rFonts w:ascii="Arial" w:hAnsi="Arial" w:cs="Arial"/>
          <w:sz w:val="18"/>
          <w:szCs w:val="18"/>
        </w:rPr>
        <w:t>judicial;</w:t>
      </w:r>
    </w:p>
    <w:p w14:paraId="08F27405" w14:textId="77777777" w:rsidR="007C142C" w:rsidRPr="00723CDE" w:rsidRDefault="007C142C" w:rsidP="00C41ADE">
      <w:pPr>
        <w:numPr>
          <w:ilvl w:val="0"/>
          <w:numId w:val="37"/>
        </w:numPr>
        <w:suppressAutoHyphens w:val="0"/>
        <w:spacing w:after="160" w:line="360" w:lineRule="auto"/>
        <w:ind w:left="938"/>
        <w:rPr>
          <w:rFonts w:ascii="Arial" w:hAnsi="Arial" w:cs="Arial"/>
          <w:sz w:val="18"/>
          <w:szCs w:val="18"/>
        </w:rPr>
      </w:pPr>
      <w:r w:rsidRPr="00723CDE">
        <w:rPr>
          <w:rFonts w:ascii="Arial" w:hAnsi="Arial" w:cs="Arial"/>
          <w:sz w:val="18"/>
          <w:szCs w:val="18"/>
        </w:rPr>
        <w:t>– O termo de rescisão, sempre que possível, será precedido de:</w:t>
      </w:r>
    </w:p>
    <w:p w14:paraId="58598875"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Balanço dos eventos contratuais já cumpridos ou parcialmente cumpridos;</w:t>
      </w:r>
    </w:p>
    <w:p w14:paraId="7DD4C385"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Relação dos pagamentos já efetuados e ainda devidos;</w:t>
      </w:r>
    </w:p>
    <w:p w14:paraId="665DCF68" w14:textId="77777777" w:rsidR="007C142C" w:rsidRPr="00723CDE" w:rsidRDefault="007C142C" w:rsidP="00C41ADE">
      <w:pPr>
        <w:numPr>
          <w:ilvl w:val="1"/>
          <w:numId w:val="37"/>
        </w:numPr>
        <w:suppressAutoHyphens w:val="0"/>
        <w:spacing w:after="160" w:line="360" w:lineRule="auto"/>
        <w:ind w:left="1293"/>
        <w:rPr>
          <w:rFonts w:ascii="Arial" w:hAnsi="Arial" w:cs="Arial"/>
          <w:sz w:val="18"/>
          <w:szCs w:val="18"/>
        </w:rPr>
      </w:pPr>
      <w:r w:rsidRPr="00723CDE">
        <w:rPr>
          <w:rFonts w:ascii="Arial" w:hAnsi="Arial" w:cs="Arial"/>
          <w:sz w:val="18"/>
          <w:szCs w:val="18"/>
        </w:rPr>
        <w:t>Indenizações e multas;</w:t>
      </w:r>
    </w:p>
    <w:p w14:paraId="37EABFF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extinção por ato unilateral do CONTRATANTE, sujeitará o CONTRATADO à multa rescisória de até 10% (dez por cento) sobre o valor do saldo do contrato existente na data da extinção, independentemente de outras penalidades.</w:t>
      </w:r>
    </w:p>
    <w:p w14:paraId="43D44CB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4290C3D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A extinção determinada por ato unilateral da Administração e a extinção consensual, deverão ser precedidas de autorização escrita e fundamentada da autoridade competente e reduzidas a termo no respectivo processo.</w:t>
      </w:r>
    </w:p>
    <w:p w14:paraId="46B6703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5FFAD427" w14:textId="71DDBF4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w:t>
      </w:r>
      <w:r w:rsidRPr="00723CDE">
        <w:rPr>
          <w:rFonts w:ascii="Arial" w:hAnsi="Arial" w:cs="Arial"/>
          <w:sz w:val="18"/>
          <w:szCs w:val="18"/>
        </w:rPr>
        <w:tab/>
        <w:t>VIGÉSIMA</w:t>
      </w:r>
      <w:r w:rsidRPr="00723CDE">
        <w:rPr>
          <w:rFonts w:ascii="Arial" w:hAnsi="Arial" w:cs="Arial"/>
          <w:sz w:val="18"/>
          <w:szCs w:val="18"/>
        </w:rPr>
        <w:tab/>
        <w:t>SEGUNDA</w:t>
      </w:r>
      <w:r w:rsidRPr="00723CDE">
        <w:rPr>
          <w:rFonts w:ascii="Arial" w:hAnsi="Arial" w:cs="Arial"/>
          <w:sz w:val="18"/>
          <w:szCs w:val="18"/>
        </w:rPr>
        <w:tab/>
        <w:t>–</w:t>
      </w:r>
      <w:r w:rsidRPr="00723CDE">
        <w:rPr>
          <w:rFonts w:ascii="Arial" w:hAnsi="Arial" w:cs="Arial"/>
          <w:sz w:val="18"/>
          <w:szCs w:val="18"/>
        </w:rPr>
        <w:tab/>
        <w:t>DA</w:t>
      </w:r>
      <w:r w:rsidRPr="00723CDE">
        <w:rPr>
          <w:rFonts w:ascii="Arial" w:hAnsi="Arial" w:cs="Arial"/>
          <w:sz w:val="18"/>
          <w:szCs w:val="18"/>
        </w:rPr>
        <w:tab/>
        <w:t>VINCULAÇÃO</w:t>
      </w:r>
      <w:r w:rsidRPr="00723CDE">
        <w:rPr>
          <w:rFonts w:ascii="Arial" w:hAnsi="Arial" w:cs="Arial"/>
          <w:sz w:val="18"/>
          <w:szCs w:val="18"/>
        </w:rPr>
        <w:tab/>
        <w:t>AO</w:t>
      </w:r>
      <w:r w:rsidRPr="00723CDE">
        <w:rPr>
          <w:rFonts w:ascii="Arial" w:hAnsi="Arial" w:cs="Arial"/>
          <w:sz w:val="18"/>
          <w:szCs w:val="18"/>
        </w:rPr>
        <w:tab/>
        <w:t>PR</w:t>
      </w:r>
      <w:r>
        <w:rPr>
          <w:rFonts w:ascii="Arial" w:hAnsi="Arial" w:cs="Arial"/>
          <w:sz w:val="18"/>
          <w:szCs w:val="18"/>
        </w:rPr>
        <w:t>EGAO</w:t>
      </w:r>
      <w:r w:rsidRPr="00723CDE">
        <w:rPr>
          <w:rFonts w:ascii="Arial" w:hAnsi="Arial" w:cs="Arial"/>
          <w:sz w:val="18"/>
          <w:szCs w:val="18"/>
        </w:rPr>
        <w:t xml:space="preserve">: O presente contrato é oriundo do Processo Administrativo nº </w:t>
      </w:r>
      <w:r w:rsidRPr="00371F1C">
        <w:rPr>
          <w:rFonts w:ascii="Arial" w:hAnsi="Arial" w:cs="Arial"/>
          <w:sz w:val="18"/>
          <w:szCs w:val="18"/>
          <w:highlight w:val="yellow"/>
        </w:rPr>
        <w:t>..........</w:t>
      </w:r>
      <w:r w:rsidRPr="00723CDE">
        <w:rPr>
          <w:rFonts w:ascii="Arial" w:hAnsi="Arial" w:cs="Arial"/>
          <w:sz w:val="18"/>
          <w:szCs w:val="18"/>
        </w:rPr>
        <w:t xml:space="preserve">– Processo de </w:t>
      </w:r>
      <w:r>
        <w:rPr>
          <w:rFonts w:ascii="Arial" w:hAnsi="Arial" w:cs="Arial"/>
          <w:sz w:val="18"/>
          <w:szCs w:val="18"/>
        </w:rPr>
        <w:t xml:space="preserve">Pregão </w:t>
      </w:r>
      <w:r w:rsidRPr="00723CDE">
        <w:rPr>
          <w:rFonts w:ascii="Arial" w:hAnsi="Arial" w:cs="Arial"/>
          <w:sz w:val="18"/>
          <w:szCs w:val="18"/>
        </w:rPr>
        <w:t xml:space="preserve">nº </w:t>
      </w:r>
      <w:r w:rsidRPr="00543606">
        <w:rPr>
          <w:rFonts w:ascii="Arial" w:hAnsi="Arial" w:cs="Arial"/>
          <w:sz w:val="18"/>
          <w:szCs w:val="18"/>
          <w:highlight w:val="yellow"/>
        </w:rPr>
        <w:t>/2024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 bem como vincula-se à proposta da empresa vencedora, ora CONTRATADA.</w:t>
      </w:r>
    </w:p>
    <w:p w14:paraId="34A9B98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6E3F565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QUARTA – DESPESAS E ENCARGOS SOCIAIS: Correrão à conta do CONTRATADO todas as despesas e encargos de natureza trabalhista, previdenciária, social ou tributária, incidentes sobre os serviços/execução do objeto deste Contrato.</w:t>
      </w:r>
    </w:p>
    <w:p w14:paraId="0EDF5F4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2A58132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0FE43EA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SÉTIMA – DAS ALTERAÇÕES:</w:t>
      </w:r>
    </w:p>
    <w:p w14:paraId="42453576" w14:textId="77777777" w:rsidR="007C142C" w:rsidRPr="00723CDE" w:rsidRDefault="007C142C" w:rsidP="00C41ADE">
      <w:pPr>
        <w:numPr>
          <w:ilvl w:val="0"/>
          <w:numId w:val="38"/>
        </w:numPr>
        <w:suppressAutoHyphens w:val="0"/>
        <w:spacing w:after="160" w:line="360" w:lineRule="auto"/>
        <w:ind w:left="718"/>
        <w:rPr>
          <w:rFonts w:ascii="Arial" w:hAnsi="Arial" w:cs="Arial"/>
          <w:sz w:val="18"/>
          <w:szCs w:val="18"/>
        </w:rPr>
      </w:pPr>
      <w:r w:rsidRPr="00723CDE">
        <w:rPr>
          <w:rFonts w:ascii="Arial" w:hAnsi="Arial" w:cs="Arial"/>
          <w:sz w:val="18"/>
          <w:szCs w:val="18"/>
        </w:rPr>
        <w:t>– Eventuais alterações contratuais reger-se-ão pela disciplina dos arts. 124 e seguintes, da Lei nº 14.133/2021 e</w:t>
      </w:r>
      <w:r>
        <w:rPr>
          <w:rFonts w:ascii="Arial" w:hAnsi="Arial" w:cs="Arial"/>
          <w:sz w:val="18"/>
          <w:szCs w:val="18"/>
        </w:rPr>
        <w:t xml:space="preserve"> </w:t>
      </w:r>
      <w:r w:rsidRPr="00723CDE">
        <w:rPr>
          <w:rFonts w:ascii="Arial" w:hAnsi="Arial" w:cs="Arial"/>
          <w:sz w:val="18"/>
          <w:szCs w:val="18"/>
        </w:rPr>
        <w:t>serão analisadas por meio de processo administrativo próprio;</w:t>
      </w:r>
    </w:p>
    <w:p w14:paraId="7420B5B3" w14:textId="77777777" w:rsidR="007C142C" w:rsidRPr="00723CDE" w:rsidRDefault="007C142C" w:rsidP="00C41ADE">
      <w:pPr>
        <w:numPr>
          <w:ilvl w:val="1"/>
          <w:numId w:val="38"/>
        </w:numPr>
        <w:suppressAutoHyphens w:val="0"/>
        <w:spacing w:after="160" w:line="360" w:lineRule="auto"/>
        <w:ind w:left="1056"/>
        <w:rPr>
          <w:rFonts w:ascii="Arial" w:hAnsi="Arial" w:cs="Arial"/>
          <w:sz w:val="18"/>
          <w:szCs w:val="18"/>
        </w:rPr>
      </w:pPr>
      <w:r w:rsidRPr="00723CDE">
        <w:rPr>
          <w:rFonts w:ascii="Arial" w:hAnsi="Arial" w:cs="Arial"/>
          <w:sz w:val="18"/>
          <w:szCs w:val="18"/>
        </w:rPr>
        <w:t>Em caso de aprovação, o processo administrativo resultará na emissão de Anexo/Termo Aditivo, o qual</w:t>
      </w:r>
      <w:r>
        <w:rPr>
          <w:rFonts w:ascii="Arial" w:hAnsi="Arial" w:cs="Arial"/>
          <w:sz w:val="18"/>
          <w:szCs w:val="18"/>
        </w:rPr>
        <w:t xml:space="preserve"> </w:t>
      </w:r>
      <w:r w:rsidRPr="00723CDE">
        <w:rPr>
          <w:rFonts w:ascii="Arial" w:hAnsi="Arial" w:cs="Arial"/>
          <w:sz w:val="18"/>
          <w:szCs w:val="18"/>
        </w:rPr>
        <w:t>integrará o presente instrumento contratual para todos os fins e efeitos de direito, bem como será divulgado e mantido à disposição do público em sítio eletrônico oficial/jornal de circulação local ou regional;</w:t>
      </w:r>
    </w:p>
    <w:p w14:paraId="25E778F5" w14:textId="77777777" w:rsidR="007C142C" w:rsidRPr="00723CDE" w:rsidRDefault="007C142C" w:rsidP="00C41ADE">
      <w:pPr>
        <w:numPr>
          <w:ilvl w:val="0"/>
          <w:numId w:val="38"/>
        </w:numPr>
        <w:suppressAutoHyphens w:val="0"/>
        <w:spacing w:after="160" w:line="360" w:lineRule="auto"/>
        <w:ind w:left="718"/>
        <w:rPr>
          <w:rFonts w:ascii="Arial" w:hAnsi="Arial" w:cs="Arial"/>
          <w:sz w:val="18"/>
          <w:szCs w:val="18"/>
        </w:rPr>
      </w:pPr>
      <w:r w:rsidRPr="00723CDE">
        <w:rPr>
          <w:rFonts w:ascii="Arial" w:hAnsi="Arial" w:cs="Arial"/>
          <w:sz w:val="18"/>
          <w:szCs w:val="18"/>
        </w:rPr>
        <w:t>– Os serviços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3C181C41" w14:textId="77777777" w:rsidR="007C142C" w:rsidRPr="00723CDE" w:rsidRDefault="007C142C" w:rsidP="00C41ADE">
      <w:pPr>
        <w:numPr>
          <w:ilvl w:val="1"/>
          <w:numId w:val="38"/>
        </w:numPr>
        <w:suppressAutoHyphens w:val="0"/>
        <w:spacing w:after="160" w:line="360" w:lineRule="auto"/>
        <w:ind w:left="1056"/>
        <w:rPr>
          <w:rFonts w:ascii="Arial" w:hAnsi="Arial" w:cs="Arial"/>
          <w:sz w:val="18"/>
          <w:szCs w:val="18"/>
        </w:rPr>
      </w:pPr>
      <w:r w:rsidRPr="00723CDE">
        <w:rPr>
          <w:rFonts w:ascii="Arial" w:hAnsi="Arial" w:cs="Arial"/>
          <w:sz w:val="18"/>
          <w:szCs w:val="18"/>
        </w:rPr>
        <w:t>O CONTRATADO é obrigado a aceitar, nas mesmas condições contratuais, os acréscimos ou supressões que se fizerem necessários, até o limite de 25% (vinte e cinco por cento) do valor inicial atualizado do contrato;</w:t>
      </w:r>
    </w:p>
    <w:p w14:paraId="0400CDDF" w14:textId="77777777" w:rsidR="007C142C" w:rsidRPr="00723CDE" w:rsidRDefault="007C142C" w:rsidP="00C41ADE">
      <w:pPr>
        <w:numPr>
          <w:ilvl w:val="1"/>
          <w:numId w:val="38"/>
        </w:numPr>
        <w:suppressAutoHyphens w:val="0"/>
        <w:spacing w:after="160" w:line="360" w:lineRule="auto"/>
        <w:ind w:left="1056"/>
        <w:rPr>
          <w:rFonts w:ascii="Arial" w:hAnsi="Arial" w:cs="Arial"/>
          <w:sz w:val="18"/>
          <w:szCs w:val="18"/>
        </w:rPr>
      </w:pPr>
      <w:r w:rsidRPr="00723CDE">
        <w:rPr>
          <w:rFonts w:ascii="Arial" w:hAnsi="Arial" w:cs="Arial"/>
          <w:sz w:val="18"/>
          <w:szCs w:val="18"/>
        </w:rPr>
        <w:t>As supressões resultantes de acordo celebrado entre as partes contratantes, poderão exceder o limite de 25%</w:t>
      </w:r>
      <w:r>
        <w:rPr>
          <w:rFonts w:ascii="Arial" w:hAnsi="Arial" w:cs="Arial"/>
          <w:sz w:val="18"/>
          <w:szCs w:val="18"/>
        </w:rPr>
        <w:t xml:space="preserve"> </w:t>
      </w:r>
      <w:r w:rsidRPr="00723CDE">
        <w:rPr>
          <w:rFonts w:ascii="Arial" w:hAnsi="Arial" w:cs="Arial"/>
          <w:sz w:val="18"/>
          <w:szCs w:val="18"/>
        </w:rPr>
        <w:t>(vinte e cinco por cento) do valor inicial atualizado do termo de contrato.</w:t>
      </w:r>
    </w:p>
    <w:p w14:paraId="2DE698D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OITAVA – DA PUBLICAÇÃO: O CONTRATANTE providenciará a publicação do extrato do presente contrato, no Diário Oficial do Município de </w:t>
      </w:r>
      <w:r>
        <w:rPr>
          <w:rFonts w:ascii="Arial" w:hAnsi="Arial" w:cs="Arial"/>
          <w:sz w:val="18"/>
          <w:szCs w:val="18"/>
        </w:rPr>
        <w:t>Mandaguaçu/</w:t>
      </w:r>
      <w:r w:rsidRPr="00723CDE">
        <w:rPr>
          <w:rFonts w:ascii="Arial" w:hAnsi="Arial" w:cs="Arial"/>
          <w:sz w:val="18"/>
          <w:szCs w:val="18"/>
        </w:rPr>
        <w:t>Pr e/ou em jornal de circulação local ou regional, bem como no Portal Nacional de Contratações Públicas (PNCP), para fins de garantia à ampla publicidade, conforme artigo 94, inciso II, da Lei Federal nº 14.133/2021.</w:t>
      </w:r>
    </w:p>
    <w:p w14:paraId="028225C2" w14:textId="4FF18CAB"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NONA – DO FORO: </w:t>
      </w:r>
      <w:r w:rsidR="00E952D8">
        <w:rPr>
          <w:rFonts w:ascii="Arial" w:hAnsi="Arial" w:cs="Arial"/>
          <w:sz w:val="18"/>
          <w:szCs w:val="18"/>
        </w:rPr>
        <w:t>Fica</w:t>
      </w:r>
      <w:r w:rsidRPr="00723CDE">
        <w:rPr>
          <w:rFonts w:ascii="Arial" w:hAnsi="Arial" w:cs="Arial"/>
          <w:sz w:val="18"/>
          <w:szCs w:val="18"/>
        </w:rPr>
        <w:t xml:space="preserve"> eleito o Foro da Comarca de </w:t>
      </w:r>
      <w:r>
        <w:rPr>
          <w:rFonts w:ascii="Arial" w:hAnsi="Arial" w:cs="Arial"/>
          <w:sz w:val="18"/>
          <w:szCs w:val="18"/>
        </w:rPr>
        <w:t>Mandaguaçu</w:t>
      </w:r>
      <w:r w:rsidRPr="00723CDE">
        <w:rPr>
          <w:rFonts w:ascii="Arial" w:hAnsi="Arial" w:cs="Arial"/>
          <w:sz w:val="18"/>
          <w:szCs w:val="18"/>
        </w:rPr>
        <w:t>, Estado do Paraná, para dirimir os litígios que decorrerem da execução deste Termo de Contrato, que não possam ser compostos pela conciliação, conforme art. 92, §1º da Lei nº 14.133/21.</w:t>
      </w:r>
    </w:p>
    <w:p w14:paraId="556C7CB1" w14:textId="3A99359E" w:rsidR="007C142C" w:rsidRPr="00723CDE" w:rsidRDefault="007C142C" w:rsidP="00AD5C9F">
      <w:pPr>
        <w:spacing w:line="360" w:lineRule="auto"/>
        <w:ind w:left="708"/>
        <w:rPr>
          <w:rFonts w:ascii="Arial" w:hAnsi="Arial" w:cs="Arial"/>
          <w:sz w:val="18"/>
          <w:szCs w:val="18"/>
        </w:rPr>
      </w:pPr>
      <w:r w:rsidRPr="00723CDE">
        <w:rPr>
          <w:rFonts w:ascii="Arial" w:hAnsi="Arial" w:cs="Arial"/>
          <w:sz w:val="18"/>
          <w:szCs w:val="18"/>
        </w:rPr>
        <w:t>Justas e contratadas, firmam as partes este instrumento com as testemunhas presentes ao ato, a fim de que produza seus efeitos legais.</w:t>
      </w:r>
    </w:p>
    <w:p w14:paraId="3DF88265" w14:textId="77777777" w:rsidR="007C142C" w:rsidRDefault="007C142C" w:rsidP="007C142C">
      <w:pPr>
        <w:spacing w:line="360" w:lineRule="auto"/>
        <w:ind w:left="708"/>
        <w:rPr>
          <w:rFonts w:ascii="Arial" w:hAnsi="Arial" w:cs="Arial"/>
          <w:sz w:val="18"/>
          <w:szCs w:val="18"/>
        </w:rPr>
      </w:pPr>
      <w:r>
        <w:rPr>
          <w:rFonts w:ascii="Arial" w:hAnsi="Arial" w:cs="Arial"/>
          <w:sz w:val="18"/>
          <w:szCs w:val="18"/>
        </w:rPr>
        <w:t>Mandaguaçu</w:t>
      </w:r>
      <w:r w:rsidRPr="00723CDE">
        <w:rPr>
          <w:rFonts w:ascii="Arial" w:hAnsi="Arial" w:cs="Arial"/>
          <w:sz w:val="18"/>
          <w:szCs w:val="18"/>
        </w:rPr>
        <w:t>-Pr, __de _____ de 2024.</w:t>
      </w:r>
    </w:p>
    <w:p w14:paraId="01AF2C58" w14:textId="77777777" w:rsidR="007C142C" w:rsidRPr="00723CDE" w:rsidRDefault="007C142C" w:rsidP="007C142C">
      <w:pPr>
        <w:spacing w:line="360" w:lineRule="auto"/>
        <w:ind w:left="708"/>
        <w:rPr>
          <w:rFonts w:ascii="Arial" w:hAnsi="Arial" w:cs="Arial"/>
          <w:sz w:val="18"/>
          <w:szCs w:val="18"/>
        </w:rPr>
      </w:pPr>
    </w:p>
    <w:p w14:paraId="3844E2AB" w14:textId="77777777" w:rsidR="007C142C" w:rsidRPr="00723CDE" w:rsidRDefault="007C142C" w:rsidP="007C142C">
      <w:pPr>
        <w:spacing w:line="360" w:lineRule="auto"/>
        <w:ind w:left="708"/>
        <w:rPr>
          <w:rFonts w:ascii="Arial" w:hAnsi="Arial" w:cs="Arial"/>
          <w:sz w:val="18"/>
          <w:szCs w:val="18"/>
        </w:rPr>
      </w:pPr>
      <w:r>
        <w:rPr>
          <w:rFonts w:ascii="Arial" w:hAnsi="Arial" w:cs="Arial"/>
          <w:sz w:val="18"/>
          <w:szCs w:val="18"/>
        </w:rPr>
        <w:t>Mauricio Aparecido da Silva</w:t>
      </w:r>
    </w:p>
    <w:p w14:paraId="45B88487"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Município de </w:t>
      </w:r>
      <w:r>
        <w:rPr>
          <w:rFonts w:ascii="Arial" w:hAnsi="Arial" w:cs="Arial"/>
          <w:sz w:val="18"/>
          <w:szCs w:val="18"/>
        </w:rPr>
        <w:t>Mandaguaçu</w:t>
      </w:r>
    </w:p>
    <w:p w14:paraId="792AC211" w14:textId="77777777" w:rsidR="007C142C" w:rsidRPr="00723CDE" w:rsidRDefault="007C142C" w:rsidP="007C142C">
      <w:pPr>
        <w:spacing w:line="360" w:lineRule="auto"/>
        <w:ind w:left="708"/>
        <w:rPr>
          <w:rFonts w:ascii="Arial" w:hAnsi="Arial" w:cs="Arial"/>
          <w:sz w:val="18"/>
          <w:szCs w:val="18"/>
        </w:rPr>
      </w:pPr>
    </w:p>
    <w:p w14:paraId="7863F4C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Contratante</w:t>
      </w:r>
    </w:p>
    <w:p w14:paraId="2DB2074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XXXXXXXXXXXXXXXXXXXXXXX</w:t>
      </w:r>
    </w:p>
    <w:p w14:paraId="21CEF7C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Contratado</w:t>
      </w:r>
    </w:p>
    <w:p w14:paraId="1C0563B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GESTOR (A):</w:t>
      </w:r>
    </w:p>
    <w:p w14:paraId="15CF411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 FISCAL:</w:t>
      </w:r>
    </w:p>
    <w:p w14:paraId="4AFFFDF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 TESTEMUNHAS:</w:t>
      </w:r>
    </w:p>
    <w:p w14:paraId="59BFEAC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w:t>
      </w:r>
    </w:p>
    <w:p w14:paraId="4CF9AE45" w14:textId="4FB8C9EF" w:rsidR="004052BD" w:rsidRPr="00AD5C9F" w:rsidRDefault="007C142C" w:rsidP="00AD5C9F">
      <w:pPr>
        <w:spacing w:line="360" w:lineRule="auto"/>
        <w:ind w:left="708"/>
        <w:rPr>
          <w:rFonts w:ascii="Arial" w:hAnsi="Arial" w:cs="Arial"/>
          <w:sz w:val="18"/>
          <w:szCs w:val="18"/>
        </w:rPr>
      </w:pPr>
      <w:r w:rsidRPr="00723CDE">
        <w:rPr>
          <w:rFonts w:ascii="Arial" w:hAnsi="Arial" w:cs="Arial"/>
          <w:sz w:val="18"/>
          <w:szCs w:val="18"/>
        </w:rPr>
        <w:t>__________________________</w:t>
      </w:r>
    </w:p>
    <w:p w14:paraId="317C5391" w14:textId="77777777" w:rsidR="00AD5C9F" w:rsidRDefault="00AD5C9F" w:rsidP="002738C0">
      <w:pPr>
        <w:jc w:val="center"/>
        <w:rPr>
          <w:rFonts w:ascii="Arial" w:hAnsi="Arial" w:cs="Arial"/>
          <w:b/>
          <w:sz w:val="18"/>
          <w:szCs w:val="18"/>
        </w:rPr>
      </w:pPr>
    </w:p>
    <w:p w14:paraId="7B87C253" w14:textId="4871398D" w:rsidR="002738C0" w:rsidRPr="00342F0E" w:rsidRDefault="002738C0" w:rsidP="002738C0">
      <w:pPr>
        <w:jc w:val="center"/>
        <w:rPr>
          <w:rFonts w:ascii="Arial" w:hAnsi="Arial" w:cs="Arial"/>
          <w:b/>
          <w:sz w:val="18"/>
          <w:szCs w:val="18"/>
        </w:rPr>
      </w:pPr>
      <w:r w:rsidRPr="00342F0E">
        <w:rPr>
          <w:rFonts w:ascii="Arial" w:hAnsi="Arial" w:cs="Arial"/>
          <w:b/>
          <w:sz w:val="18"/>
          <w:szCs w:val="18"/>
        </w:rPr>
        <w:t xml:space="preserve">AVISO DE PREGÃO ELETRONICO Nº. </w:t>
      </w:r>
      <w:r w:rsidR="00446FCF">
        <w:rPr>
          <w:rFonts w:ascii="Arial" w:hAnsi="Arial" w:cs="Arial"/>
          <w:b/>
          <w:sz w:val="18"/>
          <w:szCs w:val="18"/>
        </w:rPr>
        <w:t>07</w:t>
      </w:r>
      <w:r>
        <w:rPr>
          <w:rFonts w:ascii="Arial" w:hAnsi="Arial" w:cs="Arial"/>
          <w:b/>
          <w:sz w:val="18"/>
          <w:szCs w:val="18"/>
        </w:rPr>
        <w:t>/2024 -</w:t>
      </w:r>
      <w:r w:rsidRPr="00342F0E">
        <w:rPr>
          <w:rFonts w:ascii="Arial" w:hAnsi="Arial" w:cs="Arial"/>
          <w:b/>
          <w:sz w:val="18"/>
          <w:szCs w:val="18"/>
        </w:rPr>
        <w:t xml:space="preserve"> (RP)</w:t>
      </w:r>
    </w:p>
    <w:p w14:paraId="2236EACE" w14:textId="3CFE00FC" w:rsidR="002738C0" w:rsidRPr="00342F0E" w:rsidRDefault="002738C0" w:rsidP="002738C0">
      <w:pPr>
        <w:jc w:val="center"/>
        <w:rPr>
          <w:rFonts w:ascii="Arial" w:hAnsi="Arial" w:cs="Arial"/>
          <w:sz w:val="18"/>
          <w:szCs w:val="18"/>
        </w:rPr>
      </w:pPr>
      <w:r w:rsidRPr="00342F0E">
        <w:rPr>
          <w:rFonts w:ascii="Arial" w:hAnsi="Arial" w:cs="Arial"/>
          <w:b/>
          <w:sz w:val="18"/>
          <w:szCs w:val="18"/>
        </w:rPr>
        <w:t xml:space="preserve">PROCESSO Nº. </w:t>
      </w:r>
      <w:r w:rsidR="00446FCF">
        <w:rPr>
          <w:rFonts w:ascii="Arial" w:hAnsi="Arial" w:cs="Arial"/>
          <w:b/>
          <w:sz w:val="18"/>
          <w:szCs w:val="18"/>
        </w:rPr>
        <w:t>71</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 xml:space="preserve">MENOR PREÇO </w:t>
      </w:r>
      <w:r w:rsidRPr="00342F0E">
        <w:rPr>
          <w:rFonts w:ascii="Arial" w:hAnsi="Arial" w:cs="Arial"/>
          <w:sz w:val="18"/>
          <w:szCs w:val="18"/>
        </w:rPr>
        <w:fldChar w:fldCharType="end"/>
      </w:r>
      <w:r w:rsidRPr="00342F0E">
        <w:rPr>
          <w:rFonts w:ascii="Arial" w:hAnsi="Arial" w:cs="Arial"/>
          <w:sz w:val="18"/>
          <w:szCs w:val="18"/>
        </w:rPr>
        <w:t>POR ITEM;</w:t>
      </w:r>
    </w:p>
    <w:p w14:paraId="5768327C" w14:textId="70DA4320" w:rsidR="002738C0" w:rsidRPr="002738C0" w:rsidRDefault="002738C0" w:rsidP="002738C0">
      <w:pPr>
        <w:pStyle w:val="WW-Corpodetexto3"/>
        <w:tabs>
          <w:tab w:val="num" w:pos="576"/>
          <w:tab w:val="left" w:pos="9923"/>
        </w:tabs>
        <w:ind w:right="606"/>
        <w:rPr>
          <w:rFonts w:ascii="Arial" w:hAnsi="Arial" w:cs="Arial"/>
          <w:sz w:val="20"/>
        </w:rPr>
      </w:pPr>
      <w:r w:rsidRPr="00342F0E">
        <w:rPr>
          <w:rFonts w:ascii="Arial" w:hAnsi="Arial" w:cs="Arial"/>
          <w:sz w:val="18"/>
          <w:szCs w:val="18"/>
        </w:rPr>
        <w:t xml:space="preserve">Objeto: </w:t>
      </w:r>
      <w:r w:rsidR="004052BD">
        <w:rPr>
          <w:rFonts w:ascii="Arial" w:hAnsi="Arial" w:cs="Arial"/>
          <w:color w:val="000000"/>
          <w:sz w:val="20"/>
        </w:rPr>
        <w:t>R</w:t>
      </w:r>
      <w:r w:rsidR="004052BD" w:rsidRPr="00592B1E">
        <w:rPr>
          <w:rFonts w:ascii="Arial" w:hAnsi="Arial" w:cs="Arial"/>
          <w:color w:val="000000"/>
          <w:sz w:val="20"/>
        </w:rPr>
        <w:t xml:space="preserve">egistro de preço para </w:t>
      </w:r>
      <w:r w:rsidR="004052BD" w:rsidRPr="00592B1E">
        <w:rPr>
          <w:rFonts w:ascii="Arial" w:hAnsi="Arial" w:cs="Arial"/>
          <w:b/>
          <w:color w:val="000000"/>
          <w:sz w:val="20"/>
        </w:rPr>
        <w:t xml:space="preserve">futura contratação de pessoa jurídica </w:t>
      </w:r>
      <w:r w:rsidR="004052BD" w:rsidRPr="00592B1E">
        <w:rPr>
          <w:rFonts w:ascii="Arial" w:hAnsi="Arial" w:cs="Arial"/>
          <w:b/>
          <w:sz w:val="20"/>
          <w:lang w:eastAsia="pt-BR"/>
        </w:rPr>
        <w:t>especializada para prestação de serviços de lavanderia hospitalar com fornecimento do enxoval para as unidades básicas de saúde e pronto socorro municipal</w:t>
      </w:r>
      <w:r w:rsidRPr="00CD395C">
        <w:rPr>
          <w:rFonts w:ascii="Arial" w:hAnsi="Arial" w:cs="Arial"/>
          <w:sz w:val="20"/>
        </w:rPr>
        <w:t xml:space="preserve">. </w:t>
      </w:r>
    </w:p>
    <w:p w14:paraId="53659C7B" w14:textId="71ABB65B"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Valor Máximo: R$ </w:t>
      </w:r>
      <w:r w:rsidR="00371F1C" w:rsidRPr="004F41C9">
        <w:rPr>
          <w:rFonts w:ascii="Arial" w:hAnsi="Arial" w:cs="Arial"/>
          <w:b/>
          <w:bCs/>
          <w:color w:val="000000"/>
          <w:sz w:val="20"/>
          <w:szCs w:val="20"/>
        </w:rPr>
        <w:t>1</w:t>
      </w:r>
      <w:r w:rsidR="004052BD">
        <w:rPr>
          <w:rFonts w:ascii="Arial" w:hAnsi="Arial" w:cs="Arial"/>
          <w:b/>
          <w:bCs/>
          <w:color w:val="000000"/>
          <w:sz w:val="20"/>
          <w:szCs w:val="20"/>
        </w:rPr>
        <w:t>62.000,00</w:t>
      </w:r>
      <w:r w:rsidR="00646A9A" w:rsidRPr="00646A9A">
        <w:rPr>
          <w:rFonts w:ascii="Arial" w:hAnsi="Arial" w:cs="Arial"/>
          <w:sz w:val="20"/>
          <w:szCs w:val="20"/>
        </w:rPr>
        <w:t xml:space="preserve"> (</w:t>
      </w:r>
      <w:r w:rsidR="00371F1C">
        <w:rPr>
          <w:rFonts w:ascii="Arial" w:hAnsi="Arial" w:cs="Arial"/>
          <w:sz w:val="20"/>
          <w:szCs w:val="20"/>
        </w:rPr>
        <w:t xml:space="preserve">cento e </w:t>
      </w:r>
      <w:r w:rsidR="004052BD">
        <w:rPr>
          <w:rFonts w:ascii="Arial" w:hAnsi="Arial" w:cs="Arial"/>
          <w:sz w:val="20"/>
          <w:szCs w:val="20"/>
        </w:rPr>
        <w:t>sessenta e dois mil reais</w:t>
      </w:r>
      <w:r w:rsidR="00646A9A" w:rsidRPr="00646A9A">
        <w:rPr>
          <w:rFonts w:ascii="Arial" w:hAnsi="Arial" w:cs="Arial"/>
          <w:sz w:val="20"/>
          <w:szCs w:val="20"/>
        </w:rPr>
        <w:t>)</w:t>
      </w:r>
      <w:r w:rsidR="00646A9A" w:rsidRPr="00646A9A">
        <w:rPr>
          <w:rFonts w:ascii="Arial" w:hAnsi="Arial" w:cs="Arial"/>
          <w:b/>
          <w:sz w:val="20"/>
          <w:szCs w:val="20"/>
        </w:rPr>
        <w:t>.</w:t>
      </w:r>
    </w:p>
    <w:p w14:paraId="7C3107ED" w14:textId="6586F9B3" w:rsidR="002738C0" w:rsidRPr="00342F0E" w:rsidRDefault="002738C0" w:rsidP="002738C0">
      <w:pPr>
        <w:jc w:val="both"/>
        <w:rPr>
          <w:rFonts w:ascii="Arial" w:hAnsi="Arial" w:cs="Arial"/>
          <w:sz w:val="18"/>
          <w:szCs w:val="18"/>
        </w:rPr>
      </w:pPr>
      <w:r w:rsidRPr="00342F0E">
        <w:rPr>
          <w:rFonts w:ascii="Arial" w:hAnsi="Arial" w:cs="Arial"/>
          <w:sz w:val="18"/>
          <w:szCs w:val="18"/>
        </w:rPr>
        <w:t>Data e Horário do termino do recebimento das propostas das empresas, até às 09:00 horas do dia</w:t>
      </w:r>
      <w:r w:rsidR="00446FCF">
        <w:rPr>
          <w:rFonts w:ascii="Arial" w:hAnsi="Arial" w:cs="Arial"/>
          <w:sz w:val="18"/>
          <w:szCs w:val="18"/>
        </w:rPr>
        <w:t xml:space="preserve"> 24/05/2024</w:t>
      </w:r>
      <w:r w:rsidRPr="00342F0E">
        <w:rPr>
          <w:rFonts w:ascii="Arial" w:hAnsi="Arial" w:cs="Arial"/>
          <w:sz w:val="18"/>
          <w:szCs w:val="18"/>
        </w:rPr>
        <w:t>;</w:t>
      </w:r>
    </w:p>
    <w:p w14:paraId="000A08DC" w14:textId="184A2D90"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da sessão de disputa de preços, às 09:15 horas do dia </w:t>
      </w:r>
      <w:r w:rsidR="00446FCF">
        <w:rPr>
          <w:rFonts w:ascii="Arial" w:hAnsi="Arial" w:cs="Arial"/>
          <w:sz w:val="18"/>
          <w:szCs w:val="18"/>
        </w:rPr>
        <w:t>24/05/2024</w:t>
      </w:r>
      <w:r w:rsidRPr="00342F0E">
        <w:rPr>
          <w:rFonts w:ascii="Arial" w:hAnsi="Arial" w:cs="Arial"/>
          <w:sz w:val="18"/>
          <w:szCs w:val="18"/>
        </w:rPr>
        <w:t>;</w:t>
      </w:r>
    </w:p>
    <w:p w14:paraId="1C0299D8"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Local: Rua Bernardino Bogo, l75 centro, no Município de Mandaguaçu, Estado do Paraná;</w:t>
      </w:r>
    </w:p>
    <w:p w14:paraId="2AD4B69C" w14:textId="15EDECD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Informações: O edital e seus anexos estão à disposição na Rua Bernardino Bogo, l75, Centro Fone (44) 3245-8400, Mandaguaçu, Estado do Paraná – site </w:t>
      </w:r>
      <w:hyperlink r:id="rId28" w:history="1">
        <w:r w:rsidRPr="00342F0E">
          <w:rPr>
            <w:rStyle w:val="Hyperlink"/>
            <w:rFonts w:ascii="Arial" w:hAnsi="Arial" w:cs="Arial"/>
            <w:sz w:val="18"/>
            <w:szCs w:val="18"/>
          </w:rPr>
          <w:t>www.mandaguacu.pr.gov.br</w:t>
        </w:r>
      </w:hyperlink>
      <w:r w:rsidRPr="00342F0E">
        <w:rPr>
          <w:rFonts w:ascii="Arial" w:hAnsi="Arial" w:cs="Arial"/>
          <w:sz w:val="18"/>
          <w:szCs w:val="18"/>
        </w:rPr>
        <w:t xml:space="preserve"> </w:t>
      </w:r>
    </w:p>
    <w:p w14:paraId="3D6E3632" w14:textId="77777777" w:rsidR="002738C0" w:rsidRPr="00342F0E" w:rsidRDefault="002738C0" w:rsidP="002738C0">
      <w:pPr>
        <w:jc w:val="both"/>
        <w:rPr>
          <w:rFonts w:ascii="Arial" w:hAnsi="Arial" w:cs="Arial"/>
          <w:sz w:val="18"/>
          <w:szCs w:val="18"/>
        </w:rPr>
      </w:pPr>
    </w:p>
    <w:p w14:paraId="4821E67E" w14:textId="723117B8"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Mandaguaçu, </w:t>
      </w:r>
      <w:r w:rsidR="004052BD">
        <w:rPr>
          <w:rFonts w:ascii="Arial" w:hAnsi="Arial" w:cs="Arial"/>
          <w:sz w:val="18"/>
          <w:szCs w:val="18"/>
        </w:rPr>
        <w:t>04</w:t>
      </w:r>
      <w:r w:rsidRPr="00342F0E">
        <w:rPr>
          <w:rFonts w:ascii="Arial" w:hAnsi="Arial" w:cs="Arial"/>
          <w:sz w:val="18"/>
          <w:szCs w:val="18"/>
        </w:rPr>
        <w:t xml:space="preserve"> de </w:t>
      </w:r>
      <w:r w:rsidR="004052BD">
        <w:rPr>
          <w:rFonts w:ascii="Arial" w:hAnsi="Arial" w:cs="Arial"/>
          <w:sz w:val="18"/>
          <w:szCs w:val="18"/>
        </w:rPr>
        <w:t>abril</w:t>
      </w:r>
      <w:r w:rsidRPr="00342F0E">
        <w:rPr>
          <w:rFonts w:ascii="Arial" w:hAnsi="Arial" w:cs="Arial"/>
          <w:sz w:val="18"/>
          <w:szCs w:val="18"/>
        </w:rPr>
        <w:t xml:space="preserve"> de 202</w:t>
      </w:r>
      <w:r w:rsidR="00646A9A">
        <w:rPr>
          <w:rFonts w:ascii="Arial" w:hAnsi="Arial" w:cs="Arial"/>
          <w:sz w:val="18"/>
          <w:szCs w:val="18"/>
        </w:rPr>
        <w:t>4</w:t>
      </w:r>
    </w:p>
    <w:p w14:paraId="010F04C6" w14:textId="77777777" w:rsidR="00646A9A" w:rsidRDefault="00646A9A" w:rsidP="002738C0">
      <w:pPr>
        <w:jc w:val="center"/>
        <w:rPr>
          <w:rFonts w:ascii="Arial" w:hAnsi="Arial" w:cs="Arial"/>
          <w:sz w:val="18"/>
          <w:szCs w:val="18"/>
        </w:rPr>
      </w:pPr>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068FDC78" w:rsidR="002738C0" w:rsidRPr="00342F0E" w:rsidRDefault="006B0735" w:rsidP="002738C0">
      <w:pPr>
        <w:jc w:val="center"/>
        <w:rPr>
          <w:rFonts w:ascii="Arial" w:hAnsi="Arial" w:cs="Arial"/>
          <w:sz w:val="18"/>
          <w:szCs w:val="18"/>
        </w:rPr>
      </w:pPr>
      <w:r>
        <w:rPr>
          <w:rFonts w:ascii="Arial" w:hAnsi="Arial" w:cs="Arial"/>
          <w:sz w:val="18"/>
          <w:szCs w:val="18"/>
        </w:rPr>
        <w:t>Mauricio Aparecido da Silva</w:t>
      </w:r>
    </w:p>
    <w:p w14:paraId="2A9A6735" w14:textId="10D530A4"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r w:rsidR="00646A9A">
        <w:rPr>
          <w:rFonts w:ascii="Arial" w:hAnsi="Arial" w:cs="Arial"/>
          <w:sz w:val="18"/>
          <w:szCs w:val="18"/>
        </w:rPr>
        <w:t xml:space="preserve"> </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BD2BB0">
      <w:headerReference w:type="default" r:id="rId29"/>
      <w:pgSz w:w="11906" w:h="16838"/>
      <w:pgMar w:top="1701" w:right="1134" w:bottom="851" w:left="1134" w:header="34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utor" w:initials="A">
    <w:p w14:paraId="2308FBB8" w14:textId="77777777" w:rsidR="006169FC" w:rsidRDefault="006169FC" w:rsidP="006169FC">
      <w:pPr>
        <w:pStyle w:val="Textodecomentrio"/>
      </w:pPr>
      <w:r>
        <w:rPr>
          <w:rStyle w:val="Refdecomentrio"/>
          <w:rFonts w:eastAsia="Lucida Sans Unicode"/>
        </w:rPr>
        <w:annotationRef/>
      </w:r>
      <w:r>
        <w:rPr>
          <w:b/>
          <w:bCs/>
          <w:i/>
          <w:iCs/>
          <w:color w:val="000000"/>
        </w:rPr>
        <w:t xml:space="preserve">Nota explicativa: </w:t>
      </w:r>
      <w:r>
        <w:rPr>
          <w:i/>
          <w:iCs/>
          <w:color w:val="000000"/>
        </w:rPr>
        <w:t xml:space="preserve">O valor da multa deverá observar o disposto no </w:t>
      </w:r>
      <w:hyperlink r:id="rId1" w:anchor="art156§1" w:history="1">
        <w:r w:rsidRPr="00ED2F47">
          <w:rPr>
            <w:rStyle w:val="Hyperlink"/>
            <w:i/>
            <w:iCs/>
          </w:rPr>
          <w:t>art. 156, §1º, da Lei nº 14.133, de 2021</w:t>
        </w:r>
      </w:hyperlink>
      <w:r>
        <w:rPr>
          <w:i/>
          <w:iCs/>
          <w:color w:val="000000"/>
        </w:rPr>
        <w:t>.</w:t>
      </w:r>
    </w:p>
    <w:p w14:paraId="2AAD75EC" w14:textId="77777777" w:rsidR="006169FC" w:rsidRDefault="006169FC" w:rsidP="006169FC">
      <w:pPr>
        <w:pStyle w:val="Textodecomentrio"/>
      </w:pPr>
      <w:r>
        <w:rPr>
          <w:i/>
          <w:iCs/>
          <w:color w:val="000000"/>
        </w:rPr>
        <w:t xml:space="preserve">Segundo o </w:t>
      </w:r>
      <w:hyperlink r:id="rId2"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 w:anchor="art155" w:history="1">
        <w:r w:rsidRPr="00ED2F47">
          <w:rPr>
            <w:rStyle w:val="Hyperlink"/>
            <w:i/>
            <w:iCs/>
          </w:rPr>
          <w:t>art. 155 da Lei n.º 14.133/2021</w:t>
        </w:r>
      </w:hyperlink>
      <w:r>
        <w:rPr>
          <w:i/>
          <w:iCs/>
          <w:color w:val="000000"/>
        </w:rPr>
        <w:t>. Deve-se fixar o percentual da multa proporcional à gravidade da infração.</w:t>
      </w:r>
    </w:p>
    <w:p w14:paraId="5B919B6D" w14:textId="77777777" w:rsidR="006169FC" w:rsidRDefault="006169FC" w:rsidP="006169FC">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14" w:author="Autor" w:initials="A">
    <w:p w14:paraId="7C048361" w14:textId="77777777" w:rsidR="006169FC" w:rsidRDefault="006169FC" w:rsidP="006169FC">
      <w:pPr>
        <w:pStyle w:val="Textodecomentrio"/>
      </w:pPr>
      <w:r>
        <w:rPr>
          <w:rStyle w:val="Refdecomentrio"/>
          <w:rFonts w:eastAsia="Lucida Sans Unicode"/>
        </w:rPr>
        <w:annotationRef/>
      </w:r>
      <w:r>
        <w:rPr>
          <w:b/>
          <w:bCs/>
          <w:i/>
          <w:iCs/>
          <w:color w:val="000000"/>
        </w:rPr>
        <w:t>Nota explicativa</w:t>
      </w:r>
      <w:r>
        <w:rPr>
          <w:i/>
          <w:iCs/>
          <w:color w:val="000000"/>
        </w:rPr>
        <w:t xml:space="preserve">: Conforme estabelece o </w:t>
      </w:r>
      <w:hyperlink r:id="rId4"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15" w:author="Autor" w:initials="A">
    <w:p w14:paraId="543117D3" w14:textId="77777777" w:rsidR="006169FC" w:rsidRDefault="006169FC" w:rsidP="006169FC">
      <w:pPr>
        <w:pStyle w:val="Textodecomentrio"/>
      </w:pPr>
      <w:r>
        <w:rPr>
          <w:rStyle w:val="Refdecomentrio"/>
          <w:rFonts w:eastAsia="Lucida Sans Unicode"/>
        </w:rPr>
        <w:annotationRef/>
      </w:r>
      <w:r>
        <w:rPr>
          <w:b/>
          <w:bCs/>
          <w:i/>
          <w:iCs/>
          <w:color w:val="000000"/>
        </w:rPr>
        <w:t>Nota explicativa</w:t>
      </w:r>
      <w:r>
        <w:rPr>
          <w:i/>
          <w:iCs/>
          <w:color w:val="000000"/>
        </w:rPr>
        <w:t xml:space="preserve">: Conforme estabelece o </w:t>
      </w:r>
      <w:hyperlink r:id="rId5"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6" w:author="Autor" w:initials="A">
    <w:p w14:paraId="7A6BCF98" w14:textId="77777777" w:rsidR="006169FC" w:rsidRDefault="006169FC" w:rsidP="006169FC">
      <w:pPr>
        <w:pStyle w:val="Textodecomentrio"/>
      </w:pPr>
      <w:r>
        <w:rPr>
          <w:rStyle w:val="Refdecomentrio"/>
          <w:rFonts w:eastAsia="Lucida Sans Unicode"/>
        </w:rPr>
        <w:annotationRef/>
      </w:r>
      <w:r>
        <w:rPr>
          <w:b/>
          <w:bCs/>
          <w:i/>
          <w:iCs/>
          <w:color w:val="000000"/>
        </w:rPr>
        <w:t>Nota explicativa:</w:t>
      </w:r>
      <w:r>
        <w:rPr>
          <w:i/>
          <w:iCs/>
          <w:color w:val="000000"/>
        </w:rPr>
        <w:t xml:space="preserve"> Conforme estabelece o </w:t>
      </w:r>
      <w:hyperlink r:id="rId6"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31" w:author="Autor" w:initials="A">
    <w:p w14:paraId="1BF139B9" w14:textId="77777777" w:rsidR="009918FB" w:rsidRDefault="009918FB" w:rsidP="009918FB">
      <w:pPr>
        <w:pStyle w:val="Textodecomentrio"/>
      </w:pPr>
      <w:r>
        <w:rPr>
          <w:rStyle w:val="Refdecomentrio"/>
          <w:rFonts w:eastAsia="Lucida Sans Unicode"/>
        </w:rPr>
        <w:annotationRef/>
      </w:r>
      <w:r>
        <w:rPr>
          <w:b/>
          <w:bCs/>
          <w:i/>
          <w:iCs/>
          <w:color w:val="000000"/>
        </w:rPr>
        <w:t xml:space="preserve">Nota explicativa: </w:t>
      </w:r>
      <w:r>
        <w:rPr>
          <w:i/>
          <w:iCs/>
          <w:color w:val="000000"/>
        </w:rPr>
        <w:t xml:space="preserve">O valor da multa deverá observar o disposto no </w:t>
      </w:r>
      <w:hyperlink r:id="rId7" w:anchor="art156§1" w:history="1">
        <w:r w:rsidRPr="00ED2F47">
          <w:rPr>
            <w:rStyle w:val="Hyperlink"/>
            <w:i/>
            <w:iCs/>
          </w:rPr>
          <w:t>art. 156, §1º, da Lei nº 14.133, de 2021</w:t>
        </w:r>
      </w:hyperlink>
      <w:r>
        <w:rPr>
          <w:i/>
          <w:iCs/>
          <w:color w:val="000000"/>
        </w:rPr>
        <w:t>.</w:t>
      </w:r>
    </w:p>
    <w:p w14:paraId="1040250F" w14:textId="77777777" w:rsidR="009918FB" w:rsidRDefault="009918FB" w:rsidP="009918FB">
      <w:pPr>
        <w:pStyle w:val="Textodecomentrio"/>
      </w:pPr>
      <w:r>
        <w:rPr>
          <w:i/>
          <w:iCs/>
          <w:color w:val="000000"/>
        </w:rPr>
        <w:t xml:space="preserve">Segundo o </w:t>
      </w:r>
      <w:hyperlink r:id="rId8"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9" w:anchor="art155" w:history="1">
        <w:r w:rsidRPr="00ED2F47">
          <w:rPr>
            <w:rStyle w:val="Hyperlink"/>
            <w:i/>
            <w:iCs/>
          </w:rPr>
          <w:t>art. 155 da Lei n.º 14.133/2021</w:t>
        </w:r>
      </w:hyperlink>
      <w:r>
        <w:rPr>
          <w:i/>
          <w:iCs/>
          <w:color w:val="000000"/>
        </w:rPr>
        <w:t>. Deve-se fixar o percentual da multa proporcional à gravidade da infração.</w:t>
      </w:r>
    </w:p>
    <w:p w14:paraId="07DA626E" w14:textId="77777777" w:rsidR="009918FB" w:rsidRDefault="009918FB" w:rsidP="009918FB">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32" w:author="Autor" w:initials="A">
    <w:p w14:paraId="5FFECF5B" w14:textId="77777777" w:rsidR="009918FB" w:rsidRDefault="009918FB" w:rsidP="009918FB">
      <w:pPr>
        <w:pStyle w:val="Textodecomentrio"/>
      </w:pPr>
      <w:r>
        <w:rPr>
          <w:rStyle w:val="Refdecomentrio"/>
          <w:rFonts w:eastAsia="Lucida Sans Unicode"/>
        </w:rPr>
        <w:annotationRef/>
      </w:r>
      <w:r>
        <w:rPr>
          <w:b/>
          <w:bCs/>
          <w:i/>
          <w:iCs/>
          <w:color w:val="000000"/>
        </w:rPr>
        <w:t>Nota explicativa</w:t>
      </w:r>
      <w:r>
        <w:rPr>
          <w:i/>
          <w:iCs/>
          <w:color w:val="000000"/>
        </w:rPr>
        <w:t xml:space="preserve">: Conforme estabelece o </w:t>
      </w:r>
      <w:hyperlink r:id="rId10"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33" w:author="Autor" w:initials="A">
    <w:p w14:paraId="4D65B524" w14:textId="77777777" w:rsidR="009918FB" w:rsidRDefault="009918FB" w:rsidP="009918FB">
      <w:pPr>
        <w:pStyle w:val="Textodecomentrio"/>
      </w:pPr>
      <w:r>
        <w:rPr>
          <w:rStyle w:val="Refdecomentrio"/>
          <w:rFonts w:eastAsia="Lucida Sans Unicode"/>
        </w:rPr>
        <w:annotationRef/>
      </w:r>
      <w:r>
        <w:rPr>
          <w:b/>
          <w:bCs/>
          <w:i/>
          <w:iCs/>
          <w:color w:val="000000"/>
        </w:rPr>
        <w:t>Nota explicativa</w:t>
      </w:r>
      <w:r>
        <w:rPr>
          <w:i/>
          <w:iCs/>
          <w:color w:val="000000"/>
        </w:rPr>
        <w:t xml:space="preserve">: Conforme estabelece o </w:t>
      </w:r>
      <w:hyperlink r:id="rId11"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34" w:author="Autor" w:initials="A">
    <w:p w14:paraId="51E3132C" w14:textId="77777777" w:rsidR="009918FB" w:rsidRDefault="009918FB" w:rsidP="009918FB">
      <w:pPr>
        <w:pStyle w:val="Textodecomentrio"/>
      </w:pPr>
      <w:r>
        <w:rPr>
          <w:rStyle w:val="Refdecomentrio"/>
          <w:rFonts w:eastAsia="Lucida Sans Unicode"/>
        </w:rPr>
        <w:annotationRef/>
      </w:r>
      <w:r>
        <w:rPr>
          <w:b/>
          <w:bCs/>
          <w:i/>
          <w:iCs/>
          <w:color w:val="000000"/>
        </w:rPr>
        <w:t>Nota explicativa:</w:t>
      </w:r>
      <w:r>
        <w:rPr>
          <w:i/>
          <w:iCs/>
          <w:color w:val="000000"/>
        </w:rPr>
        <w:t xml:space="preserve"> Conforme estabelece o </w:t>
      </w:r>
      <w:hyperlink r:id="rId12"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19B6D" w15:done="0"/>
  <w15:commentEx w15:paraId="7C048361" w15:done="0"/>
  <w15:commentEx w15:paraId="543117D3" w15:done="0"/>
  <w15:commentEx w15:paraId="7A6BCF98" w15:done="0"/>
  <w15:commentEx w15:paraId="07DA626E" w15:done="0"/>
  <w15:commentEx w15:paraId="5FFECF5B" w15:done="0"/>
  <w15:commentEx w15:paraId="4D65B524" w15:done="0"/>
  <w15:commentEx w15:paraId="51E31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19B6D" w16cid:durableId="274C990C"/>
  <w16cid:commentId w16cid:paraId="7C048361" w16cid:durableId="279779D0"/>
  <w16cid:commentId w16cid:paraId="543117D3" w16cid:durableId="274C9A98"/>
  <w16cid:commentId w16cid:paraId="7A6BCF98" w16cid:durableId="274C9ADE"/>
  <w16cid:commentId w16cid:paraId="07DA626E" w16cid:durableId="29E474B9"/>
  <w16cid:commentId w16cid:paraId="5FFECF5B" w16cid:durableId="29E474B8"/>
  <w16cid:commentId w16cid:paraId="4D65B524" w16cid:durableId="29E474B7"/>
  <w16cid:commentId w16cid:paraId="51E3132C" w16cid:durableId="29E47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E710" w14:textId="77777777" w:rsidR="00D62386" w:rsidRDefault="00D62386">
      <w:r>
        <w:separator/>
      </w:r>
    </w:p>
  </w:endnote>
  <w:endnote w:type="continuationSeparator" w:id="0">
    <w:p w14:paraId="0C06D601" w14:textId="77777777" w:rsidR="00D62386" w:rsidRDefault="00D6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ED5B" w14:textId="77777777" w:rsidR="00D62386" w:rsidRDefault="00D62386">
      <w:r>
        <w:separator/>
      </w:r>
    </w:p>
  </w:footnote>
  <w:footnote w:type="continuationSeparator" w:id="0">
    <w:p w14:paraId="73E2DD1F" w14:textId="77777777" w:rsidR="00D62386" w:rsidRDefault="00D6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373B55"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373B55" w:rsidRPr="00F233E7" w:rsidRDefault="00373B55"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373B55" w:rsidRPr="00F233E7" w:rsidRDefault="00373B55"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373B55" w:rsidRPr="00F233E7" w:rsidRDefault="00373B55"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373B55" w:rsidRPr="00F233E7" w:rsidRDefault="00373B55"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"Hiro Vieira"</w:t>
          </w:r>
        </w:p>
        <w:p w14:paraId="0DDC3CD0" w14:textId="77777777" w:rsidR="00373B55" w:rsidRPr="00F233E7" w:rsidRDefault="00373B55"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Rua Bernardino Bogo, 175 – Telefone/Fax (44) 3245-8400</w:t>
          </w:r>
        </w:p>
        <w:p w14:paraId="5515A950" w14:textId="77777777" w:rsidR="00373B55" w:rsidRPr="00F233E7" w:rsidRDefault="00373B55"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2B4130EE" w14:textId="77777777" w:rsidR="00373B55" w:rsidRPr="0053157E" w:rsidRDefault="00373B55"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90"/>
        </w:tabs>
        <w:ind w:left="2190" w:hanging="360"/>
      </w:pPr>
      <w:rPr>
        <w:b/>
      </w:rPr>
    </w:lvl>
  </w:abstractNum>
  <w:abstractNum w:abstractNumId="2"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5"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7"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8"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08E75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09E6D15"/>
    <w:multiLevelType w:val="hybridMultilevel"/>
    <w:tmpl w:val="35487C6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5"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6"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749391F"/>
    <w:multiLevelType w:val="hybridMultilevel"/>
    <w:tmpl w:val="40321B5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1" w15:restartNumberingAfterBreak="0">
    <w:nsid w:val="0C6A7CC2"/>
    <w:multiLevelType w:val="hybridMultilevel"/>
    <w:tmpl w:val="CE3EAC5E"/>
    <w:lvl w:ilvl="0" w:tplc="04160017">
      <w:start w:val="1"/>
      <w:numFmt w:val="lowerLetter"/>
      <w:lvlText w:val="%1)"/>
      <w:lvlJc w:val="left"/>
      <w:pPr>
        <w:ind w:left="2138" w:hanging="360"/>
      </w:p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3"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6"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7"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8" w15:restartNumberingAfterBreak="0">
    <w:nsid w:val="1D5C100D"/>
    <w:multiLevelType w:val="multilevel"/>
    <w:tmpl w:val="D6A03010"/>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574" w:hanging="432"/>
      </w:pPr>
      <w:rPr>
        <w:b w:val="0"/>
        <w:i w:val="0"/>
        <w:strike w:val="0"/>
        <w:color w:val="auto"/>
        <w:sz w:val="20"/>
        <w:szCs w:val="20"/>
        <w:u w:val="none"/>
      </w:rPr>
    </w:lvl>
    <w:lvl w:ilvl="2">
      <w:start w:val="1"/>
      <w:numFmt w:val="decimal"/>
      <w:lvlText w:val="%1.%2.%3."/>
      <w:lvlJc w:val="left"/>
      <w:pPr>
        <w:ind w:left="4049"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465D01"/>
    <w:multiLevelType w:val="multilevel"/>
    <w:tmpl w:val="BCEA0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1" w15:restartNumberingAfterBreak="0">
    <w:nsid w:val="216428A5"/>
    <w:multiLevelType w:val="multilevel"/>
    <w:tmpl w:val="16948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BD4095"/>
    <w:multiLevelType w:val="hybridMultilevel"/>
    <w:tmpl w:val="AAB09E24"/>
    <w:lvl w:ilvl="0" w:tplc="34B094B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4"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2B033DC6"/>
    <w:multiLevelType w:val="multilevel"/>
    <w:tmpl w:val="40E61520"/>
    <w:lvl w:ilvl="0">
      <w:start w:val="1"/>
      <w:numFmt w:val="decimal"/>
      <w:lvlText w:val="%1."/>
      <w:lvlJc w:val="left"/>
      <w:pPr>
        <w:ind w:left="8775" w:hanging="270"/>
      </w:pPr>
      <w:rPr>
        <w:rFonts w:ascii="Arial" w:eastAsia="Times New Roman" w:hAnsi="Arial" w:cs="Arial" w:hint="default"/>
        <w:b/>
        <w:bCs/>
        <w:w w:val="100"/>
        <w:sz w:val="20"/>
        <w:szCs w:val="20"/>
        <w:lang w:val="pt-PT" w:eastAsia="en-US" w:bidi="ar-SA"/>
      </w:rPr>
    </w:lvl>
    <w:lvl w:ilvl="1">
      <w:start w:val="1"/>
      <w:numFmt w:val="decimal"/>
      <w:lvlText w:val="%1.%2."/>
      <w:lvlJc w:val="left"/>
      <w:pPr>
        <w:ind w:left="475" w:hanging="475"/>
      </w:pPr>
      <w:rPr>
        <w:rFonts w:hint="default"/>
        <w:b w:val="0"/>
        <w:bCs/>
        <w:w w:val="100"/>
        <w:lang w:val="pt-PT" w:eastAsia="en-US" w:bidi="ar-SA"/>
      </w:rPr>
    </w:lvl>
    <w:lvl w:ilvl="2">
      <w:start w:val="1"/>
      <w:numFmt w:val="decimal"/>
      <w:lvlText w:val="%1.%2.%3."/>
      <w:lvlJc w:val="left"/>
      <w:pPr>
        <w:ind w:left="114" w:hanging="475"/>
      </w:pPr>
      <w:rPr>
        <w:rFonts w:ascii="Arial" w:eastAsia="Times New Roman" w:hAnsi="Arial" w:cs="Arial" w:hint="default"/>
        <w:w w:val="100"/>
        <w:sz w:val="18"/>
        <w:szCs w:val="18"/>
        <w:lang w:val="pt-PT" w:eastAsia="en-US" w:bidi="ar-SA"/>
      </w:rPr>
    </w:lvl>
    <w:lvl w:ilvl="3">
      <w:numFmt w:val="bullet"/>
      <w:lvlText w:val="•"/>
      <w:lvlJc w:val="left"/>
      <w:pPr>
        <w:ind w:left="520" w:hanging="475"/>
      </w:pPr>
      <w:rPr>
        <w:rFonts w:hint="default"/>
        <w:lang w:val="pt-PT" w:eastAsia="en-US" w:bidi="ar-SA"/>
      </w:rPr>
    </w:lvl>
    <w:lvl w:ilvl="4">
      <w:numFmt w:val="bullet"/>
      <w:lvlText w:val="•"/>
      <w:lvlJc w:val="left"/>
      <w:pPr>
        <w:ind w:left="560" w:hanging="475"/>
      </w:pPr>
      <w:rPr>
        <w:rFonts w:hint="default"/>
        <w:lang w:val="pt-PT" w:eastAsia="en-US" w:bidi="ar-SA"/>
      </w:rPr>
    </w:lvl>
    <w:lvl w:ilvl="5">
      <w:numFmt w:val="bullet"/>
      <w:lvlText w:val="•"/>
      <w:lvlJc w:val="left"/>
      <w:pPr>
        <w:ind w:left="580" w:hanging="475"/>
      </w:pPr>
      <w:rPr>
        <w:rFonts w:hint="default"/>
        <w:lang w:val="pt-PT" w:eastAsia="en-US" w:bidi="ar-SA"/>
      </w:rPr>
    </w:lvl>
    <w:lvl w:ilvl="6">
      <w:numFmt w:val="bullet"/>
      <w:lvlText w:val="•"/>
      <w:lvlJc w:val="left"/>
      <w:pPr>
        <w:ind w:left="660" w:hanging="475"/>
      </w:pPr>
      <w:rPr>
        <w:rFonts w:hint="default"/>
        <w:lang w:val="pt-PT" w:eastAsia="en-US" w:bidi="ar-SA"/>
      </w:rPr>
    </w:lvl>
    <w:lvl w:ilvl="7">
      <w:numFmt w:val="bullet"/>
      <w:lvlText w:val="•"/>
      <w:lvlJc w:val="left"/>
      <w:pPr>
        <w:ind w:left="2941" w:hanging="475"/>
      </w:pPr>
      <w:rPr>
        <w:rFonts w:hint="default"/>
        <w:lang w:val="pt-PT" w:eastAsia="en-US" w:bidi="ar-SA"/>
      </w:rPr>
    </w:lvl>
    <w:lvl w:ilvl="8">
      <w:numFmt w:val="bullet"/>
      <w:lvlText w:val="•"/>
      <w:lvlJc w:val="left"/>
      <w:pPr>
        <w:ind w:left="5222" w:hanging="475"/>
      </w:pPr>
      <w:rPr>
        <w:rFonts w:hint="default"/>
        <w:lang w:val="pt-PT" w:eastAsia="en-US" w:bidi="ar-SA"/>
      </w:rPr>
    </w:lvl>
  </w:abstractNum>
  <w:abstractNum w:abstractNumId="36"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7"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3421147F"/>
    <w:multiLevelType w:val="hybridMultilevel"/>
    <w:tmpl w:val="0FE2C304"/>
    <w:lvl w:ilvl="0" w:tplc="ED40371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7D69AA2">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2C6CAA">
      <w:start w:val="1"/>
      <w:numFmt w:val="lowerLetter"/>
      <w:lvlRestart w:val="0"/>
      <w:lvlText w:val="%3)"/>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0E64E0">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ECFFF0">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7479E0">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14FCE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5CBEAA">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CE3F9E">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0" w15:restartNumberingAfterBreak="0">
    <w:nsid w:val="360F286B"/>
    <w:multiLevelType w:val="hybridMultilevel"/>
    <w:tmpl w:val="A2B6ADFC"/>
    <w:lvl w:ilvl="0" w:tplc="233AD54E">
      <w:start w:val="8"/>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3F6356C">
      <w:start w:val="1"/>
      <w:numFmt w:val="lowerLetter"/>
      <w:lvlText w:val="%2)"/>
      <w:lvlJc w:val="left"/>
      <w:pPr>
        <w:ind w:left="7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3E0008">
      <w:start w:val="1"/>
      <w:numFmt w:val="lowerRoman"/>
      <w:lvlText w:val="%3"/>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6CC2D8">
      <w:start w:val="1"/>
      <w:numFmt w:val="decimal"/>
      <w:lvlText w:val="%4"/>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9E81AC">
      <w:start w:val="1"/>
      <w:numFmt w:val="lowerLetter"/>
      <w:lvlText w:val="%5"/>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8C229E">
      <w:start w:val="1"/>
      <w:numFmt w:val="lowerRoman"/>
      <w:lvlText w:val="%6"/>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9702AF0">
      <w:start w:val="1"/>
      <w:numFmt w:val="decimal"/>
      <w:lvlText w:val="%7"/>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84CC94">
      <w:start w:val="1"/>
      <w:numFmt w:val="lowerLetter"/>
      <w:lvlText w:val="%8"/>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CE0568">
      <w:start w:val="1"/>
      <w:numFmt w:val="lowerRoman"/>
      <w:lvlText w:val="%9"/>
      <w:lvlJc w:val="left"/>
      <w:pPr>
        <w:ind w:left="5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366800F3"/>
    <w:multiLevelType w:val="multilevel"/>
    <w:tmpl w:val="DD48B1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5" w15:restartNumberingAfterBreak="0">
    <w:nsid w:val="429760E2"/>
    <w:multiLevelType w:val="multilevel"/>
    <w:tmpl w:val="194E102E"/>
    <w:lvl w:ilvl="0">
      <w:start w:val="1"/>
      <w:numFmt w:val="upperRoman"/>
      <w:lvlText w:val="%1."/>
      <w:lvlJc w:val="right"/>
      <w:pPr>
        <w:tabs>
          <w:tab w:val="num" w:pos="720"/>
        </w:tabs>
        <w:ind w:left="720" w:hanging="360"/>
      </w:pPr>
      <w:rPr>
        <w:rFonts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7" w15:restartNumberingAfterBreak="0">
    <w:nsid w:val="44634A0C"/>
    <w:multiLevelType w:val="multilevel"/>
    <w:tmpl w:val="0504E266"/>
    <w:lvl w:ilvl="0">
      <w:start w:val="10"/>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4B8628FE"/>
    <w:multiLevelType w:val="hybridMultilevel"/>
    <w:tmpl w:val="9DCE764E"/>
    <w:lvl w:ilvl="0" w:tplc="FBE646B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E7C7E66">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641B00">
      <w:start w:val="1"/>
      <w:numFmt w:val="lowerLetter"/>
      <w:lvlRestart w:val="0"/>
      <w:lvlText w:val="%3)"/>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8A05736">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145A">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1EEE9E">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407D9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CEC84E6">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24006C">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2"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3"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08E6E7A"/>
    <w:multiLevelType w:val="hybridMultilevel"/>
    <w:tmpl w:val="FB569F5C"/>
    <w:lvl w:ilvl="0" w:tplc="04160017">
      <w:start w:val="1"/>
      <w:numFmt w:val="lowerLetter"/>
      <w:lvlText w:val="%1)"/>
      <w:lvlJc w:val="left"/>
      <w:pPr>
        <w:ind w:left="2138" w:hanging="360"/>
      </w:p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5" w15:restartNumberingAfterBreak="0">
    <w:nsid w:val="62F04A47"/>
    <w:multiLevelType w:val="multilevel"/>
    <w:tmpl w:val="D73CD478"/>
    <w:lvl w:ilvl="0">
      <w:start w:val="1"/>
      <w:numFmt w:val="decimal"/>
      <w:lvlText w:val="%1."/>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7"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8"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9"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0" w15:restartNumberingAfterBreak="0">
    <w:nsid w:val="667433B2"/>
    <w:multiLevelType w:val="hybridMultilevel"/>
    <w:tmpl w:val="F81E2190"/>
    <w:lvl w:ilvl="0" w:tplc="0928803E">
      <w:start w:val="1"/>
      <w:numFmt w:val="upperRoman"/>
      <w:lvlText w:val="%1"/>
      <w:lvlJc w:val="left"/>
      <w:pPr>
        <w:ind w:left="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B8DA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5A8B9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F202B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241B1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0AD3B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E7E62D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C6B10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8C12A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1" w15:restartNumberingAfterBreak="0">
    <w:nsid w:val="6BAA36F0"/>
    <w:multiLevelType w:val="multilevel"/>
    <w:tmpl w:val="54F842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CE350D"/>
    <w:multiLevelType w:val="hybridMultilevel"/>
    <w:tmpl w:val="C91A99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4" w15:restartNumberingAfterBreak="0">
    <w:nsid w:val="70507203"/>
    <w:multiLevelType w:val="hybridMultilevel"/>
    <w:tmpl w:val="DFDEDE92"/>
    <w:lvl w:ilvl="0" w:tplc="32D8FE4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2B25720"/>
    <w:multiLevelType w:val="multilevel"/>
    <w:tmpl w:val="843A3016"/>
    <w:lvl w:ilvl="0">
      <w:start w:val="1"/>
      <w:numFmt w:val="decimal"/>
      <w:lvlText w:val="%1"/>
      <w:lvlJc w:val="left"/>
      <w:pPr>
        <w:ind w:left="360" w:hanging="360"/>
      </w:pPr>
    </w:lvl>
    <w:lvl w:ilvl="1">
      <w:start w:val="1"/>
      <w:numFmt w:val="decimal"/>
      <w:lvlText w:val="%1.%2"/>
      <w:lvlJc w:val="left"/>
      <w:pPr>
        <w:ind w:left="474" w:hanging="360"/>
      </w:pPr>
    </w:lvl>
    <w:lvl w:ilvl="2">
      <w:start w:val="1"/>
      <w:numFmt w:val="decimal"/>
      <w:lvlText w:val="%1.%2.%3"/>
      <w:lvlJc w:val="left"/>
      <w:pPr>
        <w:ind w:left="948" w:hanging="720"/>
      </w:pPr>
    </w:lvl>
    <w:lvl w:ilvl="3">
      <w:start w:val="1"/>
      <w:numFmt w:val="decimal"/>
      <w:lvlText w:val="%1.%2.%3.%4"/>
      <w:lvlJc w:val="left"/>
      <w:pPr>
        <w:ind w:left="1062" w:hanging="720"/>
      </w:pPr>
    </w:lvl>
    <w:lvl w:ilvl="4">
      <w:start w:val="1"/>
      <w:numFmt w:val="decimal"/>
      <w:lvlText w:val="%1.%2.%3.%4.%5"/>
      <w:lvlJc w:val="left"/>
      <w:pPr>
        <w:ind w:left="1536" w:hanging="1080"/>
      </w:pPr>
    </w:lvl>
    <w:lvl w:ilvl="5">
      <w:start w:val="1"/>
      <w:numFmt w:val="decimal"/>
      <w:lvlText w:val="%1.%2.%3.%4.%5.%6"/>
      <w:lvlJc w:val="left"/>
      <w:pPr>
        <w:ind w:left="1650" w:hanging="1080"/>
      </w:pPr>
    </w:lvl>
    <w:lvl w:ilvl="6">
      <w:start w:val="1"/>
      <w:numFmt w:val="decimal"/>
      <w:lvlText w:val="%1.%2.%3.%4.%5.%6.%7"/>
      <w:lvlJc w:val="left"/>
      <w:pPr>
        <w:ind w:left="1764" w:hanging="1080"/>
      </w:pPr>
    </w:lvl>
    <w:lvl w:ilvl="7">
      <w:start w:val="1"/>
      <w:numFmt w:val="decimal"/>
      <w:lvlText w:val="%1.%2.%3.%4.%5.%6.%7.%8"/>
      <w:lvlJc w:val="left"/>
      <w:pPr>
        <w:ind w:left="2238" w:hanging="1440"/>
      </w:pPr>
    </w:lvl>
    <w:lvl w:ilvl="8">
      <w:start w:val="1"/>
      <w:numFmt w:val="decimal"/>
      <w:lvlText w:val="%1.%2.%3.%4.%5.%6.%7.%8.%9"/>
      <w:lvlJc w:val="left"/>
      <w:pPr>
        <w:ind w:left="2352" w:hanging="1440"/>
      </w:pPr>
    </w:lvl>
  </w:abstractNum>
  <w:abstractNum w:abstractNumId="66" w15:restartNumberingAfterBreak="0">
    <w:nsid w:val="734E5209"/>
    <w:multiLevelType w:val="multilevel"/>
    <w:tmpl w:val="A4C0C752"/>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EE5480"/>
    <w:multiLevelType w:val="multilevel"/>
    <w:tmpl w:val="076878C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7C9C3DF5"/>
    <w:multiLevelType w:val="hybridMultilevel"/>
    <w:tmpl w:val="64BC057C"/>
    <w:lvl w:ilvl="0" w:tplc="AE9052B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020F198">
      <w:start w:val="1"/>
      <w:numFmt w:val="lowerLetter"/>
      <w:lvlText w:val="%2"/>
      <w:lvlJc w:val="left"/>
      <w:pPr>
        <w:ind w:left="6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57A6B32">
      <w:start w:val="2"/>
      <w:numFmt w:val="decimal"/>
      <w:lvlRestart w:val="0"/>
      <w:lvlText w:val="%3."/>
      <w:lvlJc w:val="left"/>
      <w:pPr>
        <w:ind w:left="5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E3A0A36">
      <w:start w:val="1"/>
      <w:numFmt w:val="decimal"/>
      <w:lvlText w:val="%4"/>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28E4EC">
      <w:start w:val="1"/>
      <w:numFmt w:val="lowerLetter"/>
      <w:lvlText w:val="%5"/>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1A1AEC">
      <w:start w:val="1"/>
      <w:numFmt w:val="lowerRoman"/>
      <w:lvlText w:val="%6"/>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A6A9D0">
      <w:start w:val="1"/>
      <w:numFmt w:val="decimal"/>
      <w:lvlText w:val="%7"/>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EE7788">
      <w:start w:val="1"/>
      <w:numFmt w:val="lowerLetter"/>
      <w:lvlText w:val="%8"/>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918F25A">
      <w:start w:val="1"/>
      <w:numFmt w:val="lowerRoman"/>
      <w:lvlText w:val="%9"/>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0"/>
  </w:num>
  <w:num w:numId="5">
    <w:abstractNumId w:val="27"/>
  </w:num>
  <w:num w:numId="6">
    <w:abstractNumId w:val="33"/>
  </w:num>
  <w:num w:numId="7">
    <w:abstractNumId w:val="25"/>
  </w:num>
  <w:num w:numId="8">
    <w:abstractNumId w:val="34"/>
  </w:num>
  <w:num w:numId="9">
    <w:abstractNumId w:val="36"/>
  </w:num>
  <w:num w:numId="10">
    <w:abstractNumId w:val="46"/>
  </w:num>
  <w:num w:numId="11">
    <w:abstractNumId w:val="39"/>
  </w:num>
  <w:num w:numId="12">
    <w:abstractNumId w:val="51"/>
  </w:num>
  <w:num w:numId="13">
    <w:abstractNumId w:val="13"/>
  </w:num>
  <w:num w:numId="14">
    <w:abstractNumId w:val="58"/>
  </w:num>
  <w:num w:numId="15">
    <w:abstractNumId w:val="26"/>
  </w:num>
  <w:num w:numId="16">
    <w:abstractNumId w:val="52"/>
  </w:num>
  <w:num w:numId="17">
    <w:abstractNumId w:val="14"/>
  </w:num>
  <w:num w:numId="18">
    <w:abstractNumId w:val="44"/>
  </w:num>
  <w:num w:numId="19">
    <w:abstractNumId w:val="30"/>
  </w:num>
  <w:num w:numId="20">
    <w:abstractNumId w:val="15"/>
  </w:num>
  <w:num w:numId="21">
    <w:abstractNumId w:val="59"/>
  </w:num>
  <w:num w:numId="22">
    <w:abstractNumId w:val="22"/>
  </w:num>
  <w:num w:numId="23">
    <w:abstractNumId w:val="49"/>
  </w:num>
  <w:num w:numId="24">
    <w:abstractNumId w:val="43"/>
  </w:num>
  <w:num w:numId="25">
    <w:abstractNumId w:val="37"/>
  </w:num>
  <w:num w:numId="26">
    <w:abstractNumId w:val="57"/>
  </w:num>
  <w:num w:numId="27">
    <w:abstractNumId w:val="63"/>
  </w:num>
  <w:num w:numId="28">
    <w:abstractNumId w:val="24"/>
  </w:num>
  <w:num w:numId="29">
    <w:abstractNumId w:val="42"/>
  </w:num>
  <w:num w:numId="30">
    <w:abstractNumId w:val="16"/>
  </w:num>
  <w:num w:numId="31">
    <w:abstractNumId w:val="60"/>
  </w:num>
  <w:num w:numId="32">
    <w:abstractNumId w:val="68"/>
  </w:num>
  <w:num w:numId="33">
    <w:abstractNumId w:val="38"/>
  </w:num>
  <w:num w:numId="34">
    <w:abstractNumId w:val="48"/>
  </w:num>
  <w:num w:numId="35">
    <w:abstractNumId w:val="40"/>
  </w:num>
  <w:num w:numId="36">
    <w:abstractNumId w:val="18"/>
  </w:num>
  <w:num w:numId="37">
    <w:abstractNumId w:val="19"/>
  </w:num>
  <w:num w:numId="38">
    <w:abstractNumId w:val="50"/>
  </w:num>
  <w:num w:numId="39">
    <w:abstractNumId w:val="53"/>
  </w:num>
  <w:num w:numId="40">
    <w:abstractNumId w:val="56"/>
  </w:num>
  <w:num w:numId="41">
    <w:abstractNumId w:val="23"/>
  </w:num>
  <w:num w:numId="42">
    <w:abstractNumId w:val="28"/>
  </w:num>
  <w:num w:numId="43">
    <w:abstractNumId w:val="35"/>
  </w:num>
  <w:num w:numId="44">
    <w:abstractNumId w:val="21"/>
  </w:num>
  <w:num w:numId="45">
    <w:abstractNumId w:val="54"/>
  </w:num>
  <w:num w:numId="46">
    <w:abstractNumId w:val="11"/>
  </w:num>
  <w:num w:numId="47">
    <w:abstractNumId w:val="67"/>
  </w:num>
  <w:num w:numId="48">
    <w:abstractNumId w:val="55"/>
  </w:num>
  <w:num w:numId="49">
    <w:abstractNumId w:val="66"/>
  </w:num>
  <w:num w:numId="50">
    <w:abstractNumId w:val="41"/>
  </w:num>
  <w:num w:numId="51">
    <w:abstractNumId w:val="32"/>
  </w:num>
  <w:num w:numId="52">
    <w:abstractNumId w:val="61"/>
  </w:num>
  <w:num w:numId="53">
    <w:abstractNumId w:val="64"/>
  </w:num>
  <w:num w:numId="54">
    <w:abstractNumId w:val="12"/>
  </w:num>
  <w:num w:numId="55">
    <w:abstractNumId w:val="62"/>
  </w:num>
  <w:num w:numId="56">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lvlOverride w:ilvl="2"/>
    <w:lvlOverride w:ilvl="3"/>
    <w:lvlOverride w:ilvl="4"/>
    <w:lvlOverride w:ilvl="5"/>
    <w:lvlOverride w:ilvl="6"/>
    <w:lvlOverride w:ilvl="7"/>
    <w:lvlOverride w:ilvl="8"/>
  </w:num>
  <w:num w:numId="63">
    <w:abstractNumId w:val="47"/>
  </w:num>
  <w:num w:numId="64">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51"/>
    <w:rsid w:val="00014A34"/>
    <w:rsid w:val="000157C4"/>
    <w:rsid w:val="0004617F"/>
    <w:rsid w:val="00050A7F"/>
    <w:rsid w:val="000912B7"/>
    <w:rsid w:val="00092D50"/>
    <w:rsid w:val="000B223F"/>
    <w:rsid w:val="000B2EE3"/>
    <w:rsid w:val="000D4191"/>
    <w:rsid w:val="000E2A4F"/>
    <w:rsid w:val="000F3FD6"/>
    <w:rsid w:val="001048BC"/>
    <w:rsid w:val="00104D51"/>
    <w:rsid w:val="0010717C"/>
    <w:rsid w:val="0011156C"/>
    <w:rsid w:val="001154E0"/>
    <w:rsid w:val="00124C66"/>
    <w:rsid w:val="00133E9C"/>
    <w:rsid w:val="00137C26"/>
    <w:rsid w:val="001418BD"/>
    <w:rsid w:val="0014309B"/>
    <w:rsid w:val="001430F9"/>
    <w:rsid w:val="0016222B"/>
    <w:rsid w:val="00163043"/>
    <w:rsid w:val="00176408"/>
    <w:rsid w:val="00181FC5"/>
    <w:rsid w:val="001A30BF"/>
    <w:rsid w:val="001B09F3"/>
    <w:rsid w:val="001B55CF"/>
    <w:rsid w:val="001D0102"/>
    <w:rsid w:val="001E6870"/>
    <w:rsid w:val="001F1085"/>
    <w:rsid w:val="00204B2D"/>
    <w:rsid w:val="0023565D"/>
    <w:rsid w:val="00237D4D"/>
    <w:rsid w:val="00252798"/>
    <w:rsid w:val="00264518"/>
    <w:rsid w:val="00265D1B"/>
    <w:rsid w:val="002738C0"/>
    <w:rsid w:val="0027743F"/>
    <w:rsid w:val="00280A81"/>
    <w:rsid w:val="0028773F"/>
    <w:rsid w:val="002B347E"/>
    <w:rsid w:val="002B67C9"/>
    <w:rsid w:val="002C4F67"/>
    <w:rsid w:val="002C5110"/>
    <w:rsid w:val="002D1590"/>
    <w:rsid w:val="002D1C50"/>
    <w:rsid w:val="002F19BD"/>
    <w:rsid w:val="002F4F2D"/>
    <w:rsid w:val="003068FC"/>
    <w:rsid w:val="003116C3"/>
    <w:rsid w:val="00313EA3"/>
    <w:rsid w:val="00345F87"/>
    <w:rsid w:val="00360645"/>
    <w:rsid w:val="00371F1C"/>
    <w:rsid w:val="00373B55"/>
    <w:rsid w:val="00377C89"/>
    <w:rsid w:val="003841E4"/>
    <w:rsid w:val="00393FDA"/>
    <w:rsid w:val="003A6F4B"/>
    <w:rsid w:val="003B1197"/>
    <w:rsid w:val="003D6AF6"/>
    <w:rsid w:val="003E5188"/>
    <w:rsid w:val="004052BD"/>
    <w:rsid w:val="0040723D"/>
    <w:rsid w:val="004139E2"/>
    <w:rsid w:val="00415D52"/>
    <w:rsid w:val="00426164"/>
    <w:rsid w:val="00433904"/>
    <w:rsid w:val="004420B3"/>
    <w:rsid w:val="00446FCF"/>
    <w:rsid w:val="0045443E"/>
    <w:rsid w:val="0047390E"/>
    <w:rsid w:val="00483250"/>
    <w:rsid w:val="0049317A"/>
    <w:rsid w:val="0049440C"/>
    <w:rsid w:val="00496FEB"/>
    <w:rsid w:val="004A55A3"/>
    <w:rsid w:val="004E66A6"/>
    <w:rsid w:val="004E7412"/>
    <w:rsid w:val="004F3863"/>
    <w:rsid w:val="005221CF"/>
    <w:rsid w:val="0053157E"/>
    <w:rsid w:val="005338A8"/>
    <w:rsid w:val="00543606"/>
    <w:rsid w:val="005645A2"/>
    <w:rsid w:val="0056716B"/>
    <w:rsid w:val="00567DFD"/>
    <w:rsid w:val="00570366"/>
    <w:rsid w:val="00590BAF"/>
    <w:rsid w:val="00591526"/>
    <w:rsid w:val="005A3393"/>
    <w:rsid w:val="005A3BDF"/>
    <w:rsid w:val="005B34F9"/>
    <w:rsid w:val="005B592C"/>
    <w:rsid w:val="005D4DD4"/>
    <w:rsid w:val="005D7170"/>
    <w:rsid w:val="005E798F"/>
    <w:rsid w:val="005F17C6"/>
    <w:rsid w:val="005F7515"/>
    <w:rsid w:val="00600D22"/>
    <w:rsid w:val="006014CA"/>
    <w:rsid w:val="0060215A"/>
    <w:rsid w:val="00615125"/>
    <w:rsid w:val="006169FC"/>
    <w:rsid w:val="00624865"/>
    <w:rsid w:val="00641D7B"/>
    <w:rsid w:val="00646A9A"/>
    <w:rsid w:val="006645ED"/>
    <w:rsid w:val="0067010D"/>
    <w:rsid w:val="006A26BB"/>
    <w:rsid w:val="006A3DCB"/>
    <w:rsid w:val="006A6E50"/>
    <w:rsid w:val="006B0735"/>
    <w:rsid w:val="006E266B"/>
    <w:rsid w:val="006F2902"/>
    <w:rsid w:val="00734096"/>
    <w:rsid w:val="007345C0"/>
    <w:rsid w:val="00752ADD"/>
    <w:rsid w:val="007617BE"/>
    <w:rsid w:val="00762A98"/>
    <w:rsid w:val="007821F3"/>
    <w:rsid w:val="00787921"/>
    <w:rsid w:val="007C142C"/>
    <w:rsid w:val="007D1DC4"/>
    <w:rsid w:val="007D3970"/>
    <w:rsid w:val="007D5D06"/>
    <w:rsid w:val="007E18DB"/>
    <w:rsid w:val="007E21DF"/>
    <w:rsid w:val="007E5065"/>
    <w:rsid w:val="007F5191"/>
    <w:rsid w:val="0081243A"/>
    <w:rsid w:val="0082366A"/>
    <w:rsid w:val="00845CEB"/>
    <w:rsid w:val="008634B1"/>
    <w:rsid w:val="0088142A"/>
    <w:rsid w:val="008921F1"/>
    <w:rsid w:val="008A1992"/>
    <w:rsid w:val="008A5650"/>
    <w:rsid w:val="008A6155"/>
    <w:rsid w:val="008B4C6A"/>
    <w:rsid w:val="008C279D"/>
    <w:rsid w:val="008D7BBA"/>
    <w:rsid w:val="008E1C5A"/>
    <w:rsid w:val="008F01A3"/>
    <w:rsid w:val="008F0E80"/>
    <w:rsid w:val="008F2173"/>
    <w:rsid w:val="00901DC2"/>
    <w:rsid w:val="009034FE"/>
    <w:rsid w:val="00906CAF"/>
    <w:rsid w:val="00910156"/>
    <w:rsid w:val="00917385"/>
    <w:rsid w:val="00922F7F"/>
    <w:rsid w:val="009477F0"/>
    <w:rsid w:val="00952C1C"/>
    <w:rsid w:val="009552C5"/>
    <w:rsid w:val="00986F04"/>
    <w:rsid w:val="009918FB"/>
    <w:rsid w:val="00992D74"/>
    <w:rsid w:val="009B3A63"/>
    <w:rsid w:val="009C35AB"/>
    <w:rsid w:val="009C5331"/>
    <w:rsid w:val="009D3E15"/>
    <w:rsid w:val="009E7F94"/>
    <w:rsid w:val="009F30F9"/>
    <w:rsid w:val="00A024E3"/>
    <w:rsid w:val="00A071D0"/>
    <w:rsid w:val="00A103E9"/>
    <w:rsid w:val="00A11331"/>
    <w:rsid w:val="00A225B2"/>
    <w:rsid w:val="00A24CCE"/>
    <w:rsid w:val="00A35F54"/>
    <w:rsid w:val="00A4378E"/>
    <w:rsid w:val="00A5484F"/>
    <w:rsid w:val="00A57923"/>
    <w:rsid w:val="00A9139D"/>
    <w:rsid w:val="00A950B3"/>
    <w:rsid w:val="00AA27B3"/>
    <w:rsid w:val="00AD52D3"/>
    <w:rsid w:val="00AD5C9F"/>
    <w:rsid w:val="00AE6542"/>
    <w:rsid w:val="00AF28FA"/>
    <w:rsid w:val="00B02BA0"/>
    <w:rsid w:val="00B16A2D"/>
    <w:rsid w:val="00B3202D"/>
    <w:rsid w:val="00B42D50"/>
    <w:rsid w:val="00B53AC2"/>
    <w:rsid w:val="00B85473"/>
    <w:rsid w:val="00BA5F58"/>
    <w:rsid w:val="00BD1EDF"/>
    <w:rsid w:val="00BD208B"/>
    <w:rsid w:val="00BD2BB0"/>
    <w:rsid w:val="00BF422F"/>
    <w:rsid w:val="00C10DB4"/>
    <w:rsid w:val="00C145E0"/>
    <w:rsid w:val="00C1683B"/>
    <w:rsid w:val="00C2240B"/>
    <w:rsid w:val="00C41ADE"/>
    <w:rsid w:val="00C55A40"/>
    <w:rsid w:val="00C67FC2"/>
    <w:rsid w:val="00C7467C"/>
    <w:rsid w:val="00C83BF5"/>
    <w:rsid w:val="00C90A7B"/>
    <w:rsid w:val="00CB20D9"/>
    <w:rsid w:val="00CC3FD9"/>
    <w:rsid w:val="00CD395C"/>
    <w:rsid w:val="00CE3085"/>
    <w:rsid w:val="00CE4141"/>
    <w:rsid w:val="00CE5FA9"/>
    <w:rsid w:val="00D02B70"/>
    <w:rsid w:val="00D04857"/>
    <w:rsid w:val="00D111DF"/>
    <w:rsid w:val="00D127E8"/>
    <w:rsid w:val="00D14509"/>
    <w:rsid w:val="00D272BF"/>
    <w:rsid w:val="00D33C92"/>
    <w:rsid w:val="00D349C6"/>
    <w:rsid w:val="00D37AFA"/>
    <w:rsid w:val="00D51984"/>
    <w:rsid w:val="00D62386"/>
    <w:rsid w:val="00D85D5D"/>
    <w:rsid w:val="00D86DC5"/>
    <w:rsid w:val="00DB79B1"/>
    <w:rsid w:val="00DC2E6C"/>
    <w:rsid w:val="00DC4552"/>
    <w:rsid w:val="00E12755"/>
    <w:rsid w:val="00E12EC2"/>
    <w:rsid w:val="00E33EF2"/>
    <w:rsid w:val="00E4561E"/>
    <w:rsid w:val="00E55CB4"/>
    <w:rsid w:val="00E619CA"/>
    <w:rsid w:val="00E66946"/>
    <w:rsid w:val="00E70174"/>
    <w:rsid w:val="00E7391F"/>
    <w:rsid w:val="00E910CB"/>
    <w:rsid w:val="00E94DF0"/>
    <w:rsid w:val="00E952D8"/>
    <w:rsid w:val="00EA11A0"/>
    <w:rsid w:val="00EA4E30"/>
    <w:rsid w:val="00ED5C9B"/>
    <w:rsid w:val="00EE148C"/>
    <w:rsid w:val="00EE4F1E"/>
    <w:rsid w:val="00EF42AA"/>
    <w:rsid w:val="00F03EF3"/>
    <w:rsid w:val="00F04AD4"/>
    <w:rsid w:val="00F07F84"/>
    <w:rsid w:val="00F1721E"/>
    <w:rsid w:val="00F17C45"/>
    <w:rsid w:val="00F233E7"/>
    <w:rsid w:val="00F251CF"/>
    <w:rsid w:val="00F36765"/>
    <w:rsid w:val="00F52E7E"/>
    <w:rsid w:val="00F653D1"/>
    <w:rsid w:val="00F677E2"/>
    <w:rsid w:val="00FA15C5"/>
    <w:rsid w:val="00FB10C6"/>
    <w:rsid w:val="00FD5C90"/>
    <w:rsid w:val="00FF5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uiPriority w:val="9"/>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rPr>
      <w:rFonts w:cs="Times New Roman"/>
      <w:b/>
    </w:rPr>
  </w:style>
  <w:style w:type="character" w:customStyle="1" w:styleId="TextodecomentrioChar">
    <w:name w:val="Texto de comentário Char"/>
    <w:link w:val="Textodecomentrio"/>
    <w:qFormat/>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uiPriority w:val="9"/>
    <w:rPr>
      <w:rFonts w:ascii="Arial" w:hAnsi="Arial"/>
      <w:b/>
      <w:szCs w:val="20"/>
    </w:rPr>
  </w:style>
  <w:style w:type="character" w:customStyle="1" w:styleId="Ttulo1Char">
    <w:name w:val="Título 1 Char"/>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1"/>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5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paragraph" w:customStyle="1" w:styleId="Nivel3">
    <w:name w:val="Nivel 3"/>
    <w:basedOn w:val="Normal"/>
    <w:link w:val="Nivel3Char"/>
    <w:autoRedefine/>
    <w:qFormat/>
    <w:rsid w:val="00DC2E6C"/>
    <w:pPr>
      <w:suppressAutoHyphens w:val="0"/>
      <w:spacing w:before="120" w:line="276" w:lineRule="auto"/>
      <w:ind w:left="709"/>
      <w:jc w:val="both"/>
    </w:pPr>
    <w:rPr>
      <w:rFonts w:ascii="Arial" w:eastAsiaTheme="minorEastAsia" w:hAnsi="Arial" w:cs="Arial"/>
      <w:color w:val="000000"/>
      <w:kern w:val="0"/>
      <w:sz w:val="20"/>
      <w:szCs w:val="20"/>
      <w:lang w:eastAsia="pt-BR"/>
    </w:rPr>
  </w:style>
  <w:style w:type="paragraph" w:customStyle="1" w:styleId="Nivel4">
    <w:name w:val="Nivel 4"/>
    <w:basedOn w:val="Nivel3"/>
    <w:link w:val="Nivel4Char"/>
    <w:qFormat/>
    <w:rsid w:val="00DC2E6C"/>
    <w:pPr>
      <w:ind w:left="2491" w:hanging="648"/>
    </w:pPr>
    <w:rPr>
      <w:color w:val="auto"/>
    </w:rPr>
  </w:style>
  <w:style w:type="paragraph" w:customStyle="1" w:styleId="Nivel5">
    <w:name w:val="Nivel 5"/>
    <w:basedOn w:val="Nivel4"/>
    <w:autoRedefine/>
    <w:qFormat/>
    <w:rsid w:val="00DC2E6C"/>
    <w:pPr>
      <w:ind w:left="851" w:hanging="792"/>
    </w:pPr>
  </w:style>
  <w:style w:type="paragraph" w:customStyle="1" w:styleId="Nvel2-Red">
    <w:name w:val="Nível 2 -Red"/>
    <w:basedOn w:val="Nivel2"/>
    <w:link w:val="Nvel2-RedChar"/>
    <w:autoRedefine/>
    <w:qFormat/>
    <w:rsid w:val="00DC2E6C"/>
    <w:pPr>
      <w:numPr>
        <w:ilvl w:val="1"/>
      </w:numPr>
      <w:autoSpaceDE/>
      <w:autoSpaceDN/>
      <w:adjustRightInd/>
      <w:spacing w:after="0"/>
    </w:pPr>
    <w:rPr>
      <w:iCs/>
      <w:color w:val="000000"/>
    </w:rPr>
  </w:style>
  <w:style w:type="character" w:customStyle="1" w:styleId="Nvel2-RedChar">
    <w:name w:val="Nível 2 -Red Char"/>
    <w:basedOn w:val="Nivel2Char"/>
    <w:link w:val="Nvel2-Red"/>
    <w:rsid w:val="00DC2E6C"/>
    <w:rPr>
      <w:rFonts w:ascii="Arial" w:hAnsi="Arial" w:cs="Arial"/>
      <w:iCs/>
      <w:color w:val="000000"/>
    </w:rPr>
  </w:style>
  <w:style w:type="character" w:customStyle="1" w:styleId="Nivel3Char">
    <w:name w:val="Nivel 3 Char"/>
    <w:basedOn w:val="Fontepargpadro"/>
    <w:link w:val="Nivel3"/>
    <w:rsid w:val="005E798F"/>
    <w:rPr>
      <w:rFonts w:ascii="Arial" w:eastAsiaTheme="minorEastAsia" w:hAnsi="Arial" w:cs="Arial"/>
      <w:color w:val="000000"/>
    </w:rPr>
  </w:style>
  <w:style w:type="paragraph" w:customStyle="1" w:styleId="Nvel01-SemNumerao">
    <w:name w:val="Nível 01-Sem Numeração"/>
    <w:basedOn w:val="Normal"/>
    <w:link w:val="Nvel01-SemNumeraoChar"/>
    <w:autoRedefine/>
    <w:uiPriority w:val="1"/>
    <w:qFormat/>
    <w:rsid w:val="005E798F"/>
    <w:pPr>
      <w:keepNext/>
      <w:keepLines/>
      <w:suppressAutoHyphens w:val="0"/>
      <w:spacing w:before="240" w:after="120" w:line="276" w:lineRule="auto"/>
      <w:jc w:val="both"/>
      <w:outlineLvl w:val="1"/>
    </w:pPr>
    <w:rPr>
      <w:rFonts w:ascii="Arial" w:eastAsiaTheme="majorEastAsia" w:hAnsi="Arial" w:cs="Arial"/>
      <w:b/>
      <w:bCs/>
      <w:kern w:val="0"/>
      <w:sz w:val="20"/>
      <w:szCs w:val="20"/>
      <w:lang w:eastAsia="pt-BR"/>
    </w:rPr>
  </w:style>
  <w:style w:type="character" w:customStyle="1" w:styleId="Nvel01-SemNumeraoChar">
    <w:name w:val="Nível 01-Sem Numeração Char"/>
    <w:basedOn w:val="Fontepargpadro"/>
    <w:link w:val="Nvel01-SemNumerao"/>
    <w:uiPriority w:val="1"/>
    <w:rsid w:val="005E798F"/>
    <w:rPr>
      <w:rFonts w:ascii="Arial" w:eastAsiaTheme="majorEastAsia" w:hAnsi="Arial" w:cs="Arial"/>
      <w:b/>
      <w:bCs/>
    </w:rPr>
  </w:style>
  <w:style w:type="character" w:styleId="Refdecomentrio">
    <w:name w:val="annotation reference"/>
    <w:basedOn w:val="Fontepargpadro"/>
    <w:unhideWhenUsed/>
    <w:rsid w:val="006169FC"/>
    <w:rPr>
      <w:sz w:val="16"/>
      <w:szCs w:val="16"/>
    </w:rPr>
  </w:style>
  <w:style w:type="paragraph" w:styleId="Textodecomentrio">
    <w:name w:val="annotation text"/>
    <w:basedOn w:val="Normal"/>
    <w:link w:val="TextodecomentrioChar"/>
    <w:unhideWhenUsed/>
    <w:rsid w:val="006169FC"/>
    <w:pPr>
      <w:suppressAutoHyphens w:val="0"/>
    </w:pPr>
    <w:rPr>
      <w:kern w:val="0"/>
      <w:sz w:val="20"/>
      <w:szCs w:val="20"/>
      <w:lang w:eastAsia="pt-BR"/>
    </w:rPr>
  </w:style>
  <w:style w:type="character" w:customStyle="1" w:styleId="TextodecomentrioChar2">
    <w:name w:val="Texto de comentário Char2"/>
    <w:basedOn w:val="Fontepargpadro"/>
    <w:uiPriority w:val="99"/>
    <w:semiHidden/>
    <w:rsid w:val="006169FC"/>
    <w:rPr>
      <w:kern w:val="2"/>
      <w:lang w:eastAsia="zh-CN"/>
    </w:rPr>
  </w:style>
  <w:style w:type="character" w:customStyle="1" w:styleId="Nivel4Char">
    <w:name w:val="Nivel 4 Char"/>
    <w:basedOn w:val="Fontepargpadro"/>
    <w:link w:val="Nivel4"/>
    <w:rsid w:val="006169FC"/>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1995254383">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acesso-a-informacao/legislacao/instrucoes-normativas/instrucao-normativa-seges-me-no-73-de-30-de-setembro-de-2022" TargetMode="External"/><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in.gov.br/en/web/dou/-/instrucao-normativa-seges/me-n-77-de-4-de-novembro-de-2022-44168106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24"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planalto.gov.br/ccivil_03/leis/lcp/lcp123.htm" TargetMode="External"/><Relationship Id="rId28" Type="http://schemas.openxmlformats.org/officeDocument/2006/relationships/hyperlink" Target="http://www.mandaguacu.pr.gov.br" TargetMode="External"/><Relationship Id="rId10" Type="http://schemas.openxmlformats.org/officeDocument/2006/relationships/hyperlink" Target="https://contas.tcu.gov.br/pls/apex/f?p=2046:5"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comments" Target="comments.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gov.br/compras/pt-br/acesso-a-informacao/legislacao/instrucoes-normativas/instrucao-normativa-seges-me-no-73-de-30-de-setembro-de-202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3892-D89F-42D2-9653-D7C6AD0E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25721</Words>
  <Characters>138898</Characters>
  <Application>Microsoft Office Word</Application>
  <DocSecurity>0</DocSecurity>
  <Lines>1157</Lines>
  <Paragraphs>328</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164291</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47</cp:revision>
  <cp:lastPrinted>2024-05-09T19:11:00Z</cp:lastPrinted>
  <dcterms:created xsi:type="dcterms:W3CDTF">2024-04-04T14:24:00Z</dcterms:created>
  <dcterms:modified xsi:type="dcterms:W3CDTF">2024-05-09T19:12:00Z</dcterms:modified>
</cp:coreProperties>
</file>