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E2" w:rsidRPr="0084571C" w:rsidRDefault="0084571C" w:rsidP="0084571C">
      <w:pPr>
        <w:rPr>
          <w:b/>
        </w:rPr>
      </w:pPr>
      <w:r w:rsidRPr="0084571C">
        <w:rPr>
          <w:b/>
        </w:rPr>
        <w:t xml:space="preserve">Tabela de diárias com valores de referência para concessão de diárias em território nacional e </w:t>
      </w:r>
      <w:proofErr w:type="gramStart"/>
      <w:r w:rsidRPr="0084571C">
        <w:rPr>
          <w:b/>
        </w:rPr>
        <w:t>internacional ,</w:t>
      </w:r>
      <w:proofErr w:type="gramEnd"/>
      <w:r w:rsidRPr="0084571C">
        <w:rPr>
          <w:b/>
        </w:rPr>
        <w:t xml:space="preserve"> para o exercício de 2025, conforme Decreto nº 9344/2025:</w:t>
      </w:r>
    </w:p>
    <w:p w:rsidR="0084571C" w:rsidRDefault="0084571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4571C" w:rsidTr="0084571C">
        <w:tc>
          <w:tcPr>
            <w:tcW w:w="4247" w:type="dxa"/>
          </w:tcPr>
          <w:p w:rsidR="0084571C" w:rsidRDefault="0084571C" w:rsidP="0084571C">
            <w:pPr>
              <w:jc w:val="center"/>
            </w:pPr>
            <w:r w:rsidRPr="0084571C">
              <w:rPr>
                <w:b/>
              </w:rPr>
              <w:t>DISTÂNCIA</w:t>
            </w:r>
          </w:p>
        </w:tc>
        <w:tc>
          <w:tcPr>
            <w:tcW w:w="4247" w:type="dxa"/>
          </w:tcPr>
          <w:p w:rsidR="0084571C" w:rsidRPr="0084571C" w:rsidRDefault="0084571C" w:rsidP="0084571C">
            <w:pPr>
              <w:jc w:val="center"/>
              <w:rPr>
                <w:b/>
              </w:rPr>
            </w:pPr>
            <w:r w:rsidRPr="0084571C">
              <w:rPr>
                <w:b/>
              </w:rPr>
              <w:t>VALOR (R$)</w:t>
            </w:r>
          </w:p>
        </w:tc>
      </w:tr>
      <w:tr w:rsidR="0084571C" w:rsidTr="0084571C"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Para distância de até 80 km.</w:t>
            </w:r>
          </w:p>
        </w:tc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Sistema de reembolso</w:t>
            </w:r>
          </w:p>
        </w:tc>
      </w:tr>
      <w:tr w:rsidR="0084571C" w:rsidTr="0084571C"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 xml:space="preserve">Para cidades acima de </w:t>
            </w:r>
            <w:proofErr w:type="spellStart"/>
            <w:r w:rsidRPr="0084571C">
              <w:t>80km</w:t>
            </w:r>
            <w:proofErr w:type="spellEnd"/>
            <w:r w:rsidRPr="0084571C">
              <w:t xml:space="preserve"> de distância até </w:t>
            </w:r>
            <w:proofErr w:type="spellStart"/>
            <w:r w:rsidRPr="0084571C">
              <w:t>250km</w:t>
            </w:r>
            <w:proofErr w:type="spellEnd"/>
            <w:r w:rsidRPr="0084571C">
              <w:t xml:space="preserve"> de distância.</w:t>
            </w:r>
          </w:p>
        </w:tc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R$ 151,52</w:t>
            </w:r>
          </w:p>
        </w:tc>
      </w:tr>
      <w:tr w:rsidR="0084571C" w:rsidTr="0084571C"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 xml:space="preserve">Para cidades acima de </w:t>
            </w:r>
            <w:proofErr w:type="spellStart"/>
            <w:r w:rsidRPr="0084571C">
              <w:t>250km</w:t>
            </w:r>
            <w:proofErr w:type="spellEnd"/>
            <w:r w:rsidRPr="0084571C">
              <w:t xml:space="preserve"> de distância até </w:t>
            </w:r>
            <w:proofErr w:type="spellStart"/>
            <w:r w:rsidRPr="0084571C">
              <w:t>500km</w:t>
            </w:r>
            <w:proofErr w:type="spellEnd"/>
            <w:r w:rsidRPr="0084571C">
              <w:t xml:space="preserve"> de distância, sem pernoite.</w:t>
            </w:r>
          </w:p>
        </w:tc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R$ 227,28</w:t>
            </w:r>
          </w:p>
        </w:tc>
      </w:tr>
      <w:tr w:rsidR="0084571C" w:rsidTr="0084571C"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 xml:space="preserve">Para cidades acima de </w:t>
            </w:r>
            <w:proofErr w:type="spellStart"/>
            <w:r w:rsidRPr="0084571C">
              <w:t>250km</w:t>
            </w:r>
            <w:proofErr w:type="spellEnd"/>
            <w:r w:rsidRPr="0084571C">
              <w:t xml:space="preserve"> de distância até </w:t>
            </w:r>
            <w:proofErr w:type="spellStart"/>
            <w:r w:rsidRPr="0084571C">
              <w:t>500km</w:t>
            </w:r>
            <w:proofErr w:type="spellEnd"/>
            <w:r w:rsidRPr="0084571C">
              <w:t xml:space="preserve"> de distância, com pernoite.</w:t>
            </w:r>
          </w:p>
        </w:tc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R$ 568,20</w:t>
            </w:r>
          </w:p>
        </w:tc>
      </w:tr>
      <w:tr w:rsidR="0084571C" w:rsidTr="0084571C"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 xml:space="preserve">Para cidades acima de </w:t>
            </w:r>
            <w:proofErr w:type="spellStart"/>
            <w:r w:rsidRPr="0084571C">
              <w:t>500km</w:t>
            </w:r>
            <w:proofErr w:type="spellEnd"/>
            <w:r w:rsidRPr="0084571C">
              <w:t xml:space="preserve"> de distância, obrigatoriamente com pernoite.</w:t>
            </w:r>
          </w:p>
        </w:tc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R$ 625,02</w:t>
            </w:r>
          </w:p>
        </w:tc>
      </w:tr>
    </w:tbl>
    <w:p w:rsidR="0084571C" w:rsidRDefault="0084571C"/>
    <w:p w:rsidR="00BA1606" w:rsidRDefault="00BA1606"/>
    <w:p w:rsidR="00BA1606" w:rsidRPr="00BA1606" w:rsidRDefault="00BA1606" w:rsidP="00BA1606">
      <w:pPr>
        <w:rPr>
          <w:b/>
        </w:rPr>
      </w:pPr>
      <w:r w:rsidRPr="00BA1606">
        <w:rPr>
          <w:b/>
        </w:rPr>
        <w:t xml:space="preserve">Decreto n° 5059/2013: Afastamento em caráter eventual e transitório para outro ponto do território nacional ou para o exterior – valor de cada diária= 15 </w:t>
      </w:r>
      <w:proofErr w:type="spellStart"/>
      <w:r w:rsidRPr="00BA1606">
        <w:rPr>
          <w:b/>
        </w:rPr>
        <w:t>UFIMs</w:t>
      </w:r>
      <w:proofErr w:type="spellEnd"/>
      <w:r w:rsidRPr="00BA1606">
        <w:rPr>
          <w:b/>
        </w:rPr>
        <w:t xml:space="preserve">. </w:t>
      </w:r>
    </w:p>
    <w:p w:rsidR="00BA1606" w:rsidRPr="00BA1606" w:rsidRDefault="00BA1606" w:rsidP="00BA1606">
      <w:pPr>
        <w:rPr>
          <w:b/>
        </w:rPr>
      </w:pPr>
      <w:bookmarkStart w:id="0" w:name="_GoBack"/>
      <w:bookmarkEnd w:id="0"/>
    </w:p>
    <w:p w:rsidR="00BA1606" w:rsidRDefault="00BA1606" w:rsidP="00BA1606">
      <w:proofErr w:type="spellStart"/>
      <w:proofErr w:type="gramStart"/>
      <w:r>
        <w:t>UFIMs</w:t>
      </w:r>
      <w:proofErr w:type="spellEnd"/>
      <w:r>
        <w:t>  e</w:t>
      </w:r>
      <w:proofErr w:type="gramEnd"/>
      <w:r>
        <w:t xml:space="preserve"> seus valores: </w:t>
      </w:r>
    </w:p>
    <w:p w:rsidR="00BA1606" w:rsidRDefault="00BA1606" w:rsidP="00BA1606">
      <w:r>
        <w:t>Valor da </w:t>
      </w:r>
      <w:proofErr w:type="spellStart"/>
      <w:r>
        <w:t>UFIM</w:t>
      </w:r>
      <w:proofErr w:type="spellEnd"/>
      <w:r>
        <w:t xml:space="preserve"> para o exercício de 2025: Decreto 9285/2025- Fica fixado em </w:t>
      </w:r>
      <w:proofErr w:type="spellStart"/>
      <w:r>
        <w:t>R$37,88</w:t>
      </w:r>
      <w:proofErr w:type="spellEnd"/>
      <w:r>
        <w:t xml:space="preserve">(trinta e sete reais e oitenta e oito centavos) o valor da </w:t>
      </w:r>
      <w:proofErr w:type="spellStart"/>
      <w:r>
        <w:t>UFIM</w:t>
      </w:r>
      <w:proofErr w:type="spellEnd"/>
      <w:r>
        <w:t xml:space="preserve"> para o exercício de 2025.  </w:t>
      </w:r>
    </w:p>
    <w:p w:rsidR="00BA1606" w:rsidRDefault="00BA1606" w:rsidP="00BA1606">
      <w:r>
        <w:t>Valor da </w:t>
      </w:r>
      <w:proofErr w:type="spellStart"/>
      <w:r>
        <w:t>UFIM</w:t>
      </w:r>
      <w:proofErr w:type="spellEnd"/>
      <w:r>
        <w:t xml:space="preserve"> para o exercício de 2024: Decreto 8717/2023- Fica fixado em </w:t>
      </w:r>
      <w:proofErr w:type="spellStart"/>
      <w:r>
        <w:t>R$36,16</w:t>
      </w:r>
      <w:proofErr w:type="spellEnd"/>
      <w:r>
        <w:t xml:space="preserve"> (trinta e seis reais e dezesseis centavos) o valor da </w:t>
      </w:r>
      <w:proofErr w:type="spellStart"/>
      <w:r>
        <w:t>UFIM</w:t>
      </w:r>
      <w:proofErr w:type="spellEnd"/>
      <w:r>
        <w:t xml:space="preserve"> para o exercício de 2024.  </w:t>
      </w:r>
    </w:p>
    <w:p w:rsidR="00BA1606" w:rsidRDefault="00BA1606" w:rsidP="00BA1606">
      <w:r>
        <w:t>Valor da </w:t>
      </w:r>
      <w:proofErr w:type="spellStart"/>
      <w:r>
        <w:t>UFIM</w:t>
      </w:r>
      <w:proofErr w:type="spellEnd"/>
      <w:r>
        <w:t xml:space="preserve"> para o exercício de 2023: Decreto 8360/2023 – Fica fixado em </w:t>
      </w:r>
      <w:proofErr w:type="spellStart"/>
      <w:r>
        <w:t>R$34,82</w:t>
      </w:r>
      <w:proofErr w:type="spellEnd"/>
      <w:r>
        <w:t xml:space="preserve"> (trinta e quatro reais e oitenta e dois centavos) o valor da </w:t>
      </w:r>
      <w:proofErr w:type="spellStart"/>
      <w:r>
        <w:t>UFIM</w:t>
      </w:r>
      <w:proofErr w:type="spellEnd"/>
      <w:r>
        <w:t xml:space="preserve"> para o exercício de 2023.  </w:t>
      </w:r>
    </w:p>
    <w:p w:rsidR="00BA1606" w:rsidRDefault="00BA1606" w:rsidP="00BA1606">
      <w:r>
        <w:t>Valor da </w:t>
      </w:r>
      <w:proofErr w:type="spellStart"/>
      <w:r>
        <w:t>UFIM</w:t>
      </w:r>
      <w:proofErr w:type="spellEnd"/>
      <w:r>
        <w:t xml:space="preserve"> para o exercício de 2022: Decreto 7984/2022- Fica fixado em </w:t>
      </w:r>
      <w:proofErr w:type="spellStart"/>
      <w:r>
        <w:t>R$32,87</w:t>
      </w:r>
      <w:proofErr w:type="spellEnd"/>
      <w:r>
        <w:t xml:space="preserve"> (trinta e dois reais e oitenta e sete centavos) o valor da </w:t>
      </w:r>
      <w:proofErr w:type="spellStart"/>
      <w:r>
        <w:t>UFIM</w:t>
      </w:r>
      <w:proofErr w:type="spellEnd"/>
      <w:r>
        <w:t xml:space="preserve"> para o exercício de 2022.  </w:t>
      </w:r>
    </w:p>
    <w:p w:rsidR="00BA1606" w:rsidRDefault="00BA1606" w:rsidP="00BA1606">
      <w:r>
        <w:t>Valor da </w:t>
      </w:r>
      <w:proofErr w:type="spellStart"/>
      <w:r>
        <w:t>UFIM</w:t>
      </w:r>
      <w:proofErr w:type="spellEnd"/>
      <w:r>
        <w:t xml:space="preserve"> para o exercício de 2021: Decreto 7552/2021 – Fica fixado em </w:t>
      </w:r>
      <w:proofErr w:type="spellStart"/>
      <w:r>
        <w:t>R$29,84</w:t>
      </w:r>
      <w:proofErr w:type="spellEnd"/>
      <w:r>
        <w:t xml:space="preserve"> (vinte e nove reais e oitenta e quatro centavos) o valor da </w:t>
      </w:r>
      <w:proofErr w:type="spellStart"/>
      <w:r>
        <w:t>UFIM</w:t>
      </w:r>
      <w:proofErr w:type="spellEnd"/>
      <w:r>
        <w:t xml:space="preserve"> para o exercício de 2021. </w:t>
      </w:r>
    </w:p>
    <w:p w:rsidR="00BA1606" w:rsidRDefault="00BA160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A1606" w:rsidTr="00BA1606">
        <w:tc>
          <w:tcPr>
            <w:tcW w:w="2123" w:type="dxa"/>
          </w:tcPr>
          <w:p w:rsidR="00BA1606" w:rsidRPr="00BA1606" w:rsidRDefault="00BA1606">
            <w:pPr>
              <w:rPr>
                <w:b/>
              </w:rPr>
            </w:pPr>
            <w:r w:rsidRPr="00BA1606">
              <w:rPr>
                <w:b/>
              </w:rPr>
              <w:t>EXERCÍCIO</w:t>
            </w:r>
          </w:p>
        </w:tc>
        <w:tc>
          <w:tcPr>
            <w:tcW w:w="2123" w:type="dxa"/>
          </w:tcPr>
          <w:p w:rsidR="00BA1606" w:rsidRPr="00BA1606" w:rsidRDefault="00BA1606">
            <w:pPr>
              <w:rPr>
                <w:b/>
              </w:rPr>
            </w:pPr>
            <w:r w:rsidRPr="00BA1606">
              <w:rPr>
                <w:b/>
              </w:rPr>
              <w:t xml:space="preserve">DIÁRIA EM </w:t>
            </w:r>
            <w:proofErr w:type="spellStart"/>
            <w:r w:rsidRPr="00BA1606">
              <w:rPr>
                <w:b/>
              </w:rPr>
              <w:t>UFIM</w:t>
            </w:r>
            <w:proofErr w:type="spellEnd"/>
          </w:p>
        </w:tc>
        <w:tc>
          <w:tcPr>
            <w:tcW w:w="2124" w:type="dxa"/>
          </w:tcPr>
          <w:p w:rsidR="00BA1606" w:rsidRPr="00BA1606" w:rsidRDefault="00BA1606">
            <w:pPr>
              <w:rPr>
                <w:b/>
              </w:rPr>
            </w:pPr>
            <w:r w:rsidRPr="00BA1606">
              <w:rPr>
                <w:b/>
              </w:rPr>
              <w:t xml:space="preserve">VALOR DA </w:t>
            </w:r>
            <w:proofErr w:type="spellStart"/>
            <w:r w:rsidRPr="00BA1606">
              <w:rPr>
                <w:b/>
              </w:rPr>
              <w:t>UFIM</w:t>
            </w:r>
            <w:proofErr w:type="spellEnd"/>
          </w:p>
        </w:tc>
        <w:tc>
          <w:tcPr>
            <w:tcW w:w="2124" w:type="dxa"/>
          </w:tcPr>
          <w:p w:rsidR="00BA1606" w:rsidRPr="00BA1606" w:rsidRDefault="00BA1606">
            <w:pPr>
              <w:rPr>
                <w:b/>
              </w:rPr>
            </w:pPr>
            <w:r w:rsidRPr="00BA1606">
              <w:rPr>
                <w:b/>
              </w:rPr>
              <w:t>TOTAL EM REAIS</w:t>
            </w:r>
          </w:p>
        </w:tc>
      </w:tr>
      <w:tr w:rsidR="00BA1606" w:rsidTr="00BA1606">
        <w:tc>
          <w:tcPr>
            <w:tcW w:w="2123" w:type="dxa"/>
          </w:tcPr>
          <w:p w:rsidR="00BA1606" w:rsidRDefault="00BA1606">
            <w:r>
              <w:t>2025</w:t>
            </w:r>
          </w:p>
        </w:tc>
        <w:tc>
          <w:tcPr>
            <w:tcW w:w="2123" w:type="dxa"/>
          </w:tcPr>
          <w:p w:rsidR="00BA1606" w:rsidRDefault="00BA1606">
            <w:r w:rsidRPr="00BA1606">
              <w:t xml:space="preserve">15 </w:t>
            </w:r>
            <w:proofErr w:type="spellStart"/>
            <w:r w:rsidRPr="00BA1606">
              <w:t>UFIM</w:t>
            </w:r>
            <w:proofErr w:type="spellEnd"/>
          </w:p>
        </w:tc>
        <w:tc>
          <w:tcPr>
            <w:tcW w:w="2124" w:type="dxa"/>
          </w:tcPr>
          <w:p w:rsidR="00BA1606" w:rsidRDefault="00BA1606">
            <w:r w:rsidRPr="00BA1606">
              <w:t>R$ 37,88</w:t>
            </w:r>
          </w:p>
        </w:tc>
        <w:tc>
          <w:tcPr>
            <w:tcW w:w="2124" w:type="dxa"/>
          </w:tcPr>
          <w:p w:rsidR="00BA1606" w:rsidRDefault="00BA1606">
            <w:r w:rsidRPr="00BA1606">
              <w:t>R$ 568,20</w:t>
            </w:r>
          </w:p>
        </w:tc>
      </w:tr>
      <w:tr w:rsidR="00BA1606" w:rsidTr="00BA1606">
        <w:tc>
          <w:tcPr>
            <w:tcW w:w="2123" w:type="dxa"/>
          </w:tcPr>
          <w:p w:rsidR="00BA1606" w:rsidRDefault="00BA1606">
            <w:r>
              <w:t>2024</w:t>
            </w:r>
          </w:p>
        </w:tc>
        <w:tc>
          <w:tcPr>
            <w:tcW w:w="2123" w:type="dxa"/>
          </w:tcPr>
          <w:p w:rsidR="00BA1606" w:rsidRDefault="00BA1606">
            <w:r w:rsidRPr="00BA1606">
              <w:t xml:space="preserve">15 </w:t>
            </w:r>
            <w:proofErr w:type="spellStart"/>
            <w:r w:rsidRPr="00BA1606">
              <w:t>UFIM</w:t>
            </w:r>
            <w:proofErr w:type="spellEnd"/>
          </w:p>
        </w:tc>
        <w:tc>
          <w:tcPr>
            <w:tcW w:w="2124" w:type="dxa"/>
          </w:tcPr>
          <w:p w:rsidR="00BA1606" w:rsidRDefault="00BA1606">
            <w:r w:rsidRPr="00BA1606">
              <w:t>R$ 36,16</w:t>
            </w:r>
          </w:p>
        </w:tc>
        <w:tc>
          <w:tcPr>
            <w:tcW w:w="2124" w:type="dxa"/>
          </w:tcPr>
          <w:p w:rsidR="00BA1606" w:rsidRDefault="00BA1606">
            <w:r w:rsidRPr="00BA1606">
              <w:t>R$ 542,40</w:t>
            </w:r>
          </w:p>
        </w:tc>
      </w:tr>
      <w:tr w:rsidR="00BA1606" w:rsidTr="00BA1606">
        <w:tc>
          <w:tcPr>
            <w:tcW w:w="2123" w:type="dxa"/>
          </w:tcPr>
          <w:p w:rsidR="00BA1606" w:rsidRDefault="00BA1606">
            <w:r>
              <w:t>2023</w:t>
            </w:r>
          </w:p>
        </w:tc>
        <w:tc>
          <w:tcPr>
            <w:tcW w:w="2123" w:type="dxa"/>
          </w:tcPr>
          <w:p w:rsidR="00BA1606" w:rsidRDefault="00BA1606">
            <w:r w:rsidRPr="00BA1606">
              <w:t xml:space="preserve">15 </w:t>
            </w:r>
            <w:proofErr w:type="spellStart"/>
            <w:r w:rsidRPr="00BA1606">
              <w:t>UFIM</w:t>
            </w:r>
            <w:proofErr w:type="spellEnd"/>
          </w:p>
        </w:tc>
        <w:tc>
          <w:tcPr>
            <w:tcW w:w="2124" w:type="dxa"/>
          </w:tcPr>
          <w:p w:rsidR="00BA1606" w:rsidRDefault="00BA1606" w:rsidP="00BA1606">
            <w:pPr>
              <w:spacing w:line="240" w:lineRule="auto"/>
            </w:pPr>
            <w:r>
              <w:t>R$ 34,82</w:t>
            </w:r>
          </w:p>
        </w:tc>
        <w:tc>
          <w:tcPr>
            <w:tcW w:w="2124" w:type="dxa"/>
          </w:tcPr>
          <w:p w:rsidR="00BA1606" w:rsidRDefault="00BA1606">
            <w:r w:rsidRPr="00BA1606">
              <w:t>R$ 522,30</w:t>
            </w:r>
          </w:p>
        </w:tc>
      </w:tr>
      <w:tr w:rsidR="00BA1606" w:rsidTr="00BA1606">
        <w:tc>
          <w:tcPr>
            <w:tcW w:w="2123" w:type="dxa"/>
          </w:tcPr>
          <w:p w:rsidR="00BA1606" w:rsidRDefault="00BA1606">
            <w:r>
              <w:t>2022</w:t>
            </w:r>
          </w:p>
        </w:tc>
        <w:tc>
          <w:tcPr>
            <w:tcW w:w="2123" w:type="dxa"/>
          </w:tcPr>
          <w:p w:rsidR="00BA1606" w:rsidRDefault="00BA1606">
            <w:r w:rsidRPr="00BA1606">
              <w:t xml:space="preserve">15 </w:t>
            </w:r>
            <w:proofErr w:type="spellStart"/>
            <w:r w:rsidRPr="00BA1606">
              <w:t>UFIM</w:t>
            </w:r>
            <w:proofErr w:type="spellEnd"/>
          </w:p>
        </w:tc>
        <w:tc>
          <w:tcPr>
            <w:tcW w:w="2124" w:type="dxa"/>
          </w:tcPr>
          <w:p w:rsidR="00BA1606" w:rsidRDefault="00BA1606">
            <w:r w:rsidRPr="00BA1606">
              <w:t>R$ 32,87</w:t>
            </w:r>
          </w:p>
        </w:tc>
        <w:tc>
          <w:tcPr>
            <w:tcW w:w="2124" w:type="dxa"/>
          </w:tcPr>
          <w:p w:rsidR="00BA1606" w:rsidRDefault="00BA1606">
            <w:r w:rsidRPr="00BA1606">
              <w:t>R$ 493,05</w:t>
            </w:r>
          </w:p>
        </w:tc>
      </w:tr>
      <w:tr w:rsidR="00BA1606" w:rsidTr="00BA1606">
        <w:tc>
          <w:tcPr>
            <w:tcW w:w="2123" w:type="dxa"/>
          </w:tcPr>
          <w:p w:rsidR="00BA1606" w:rsidRDefault="00BA1606">
            <w:r>
              <w:t>2021</w:t>
            </w:r>
          </w:p>
        </w:tc>
        <w:tc>
          <w:tcPr>
            <w:tcW w:w="2123" w:type="dxa"/>
          </w:tcPr>
          <w:p w:rsidR="00BA1606" w:rsidRDefault="00BA1606">
            <w:r w:rsidRPr="00BA1606">
              <w:t xml:space="preserve">15 </w:t>
            </w:r>
            <w:proofErr w:type="spellStart"/>
            <w:r w:rsidRPr="00BA1606">
              <w:t>UFIM</w:t>
            </w:r>
            <w:proofErr w:type="spellEnd"/>
          </w:p>
        </w:tc>
        <w:tc>
          <w:tcPr>
            <w:tcW w:w="2124" w:type="dxa"/>
          </w:tcPr>
          <w:p w:rsidR="00BA1606" w:rsidRDefault="00BA1606">
            <w:r w:rsidRPr="00BA1606">
              <w:t>R$ 29,84</w:t>
            </w:r>
          </w:p>
        </w:tc>
        <w:tc>
          <w:tcPr>
            <w:tcW w:w="2124" w:type="dxa"/>
          </w:tcPr>
          <w:p w:rsidR="00BA1606" w:rsidRDefault="00BA1606">
            <w:r w:rsidRPr="00BA1606">
              <w:t>R$ 447,60</w:t>
            </w:r>
          </w:p>
        </w:tc>
      </w:tr>
    </w:tbl>
    <w:p w:rsidR="00BA1606" w:rsidRDefault="00BA1606"/>
    <w:sectPr w:rsidR="00BA1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1C"/>
    <w:rsid w:val="002C5B39"/>
    <w:rsid w:val="0076349A"/>
    <w:rsid w:val="0084571C"/>
    <w:rsid w:val="00BA1606"/>
    <w:rsid w:val="00C5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620D"/>
  <w15:chartTrackingRefBased/>
  <w15:docId w15:val="{23BFF4F2-EACC-4378-8761-BF7EDC8E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57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 Vieira</dc:creator>
  <cp:keywords/>
  <dc:description/>
  <cp:lastModifiedBy>Helo Vieira</cp:lastModifiedBy>
  <cp:revision>2</cp:revision>
  <dcterms:created xsi:type="dcterms:W3CDTF">2025-04-26T21:59:00Z</dcterms:created>
  <dcterms:modified xsi:type="dcterms:W3CDTF">2025-04-26T21:59:00Z</dcterms:modified>
</cp:coreProperties>
</file>